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F1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西吉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县文化旅游广电局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  <w:lang w:eastAsia="zh-CN"/>
        </w:rPr>
        <w:t>举办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2025年</w:t>
      </w:r>
    </w:p>
    <w:p w14:paraId="011ACD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7"/>
          <w:sz w:val="44"/>
          <w:szCs w:val="44"/>
          <w:shd w:val="clear" w:fill="FFFFFF"/>
        </w:rPr>
        <w:t>“政府开放日”活动</w:t>
      </w:r>
    </w:p>
    <w:p w14:paraId="09C3FF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6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</w:pPr>
    </w:p>
    <w:p w14:paraId="2111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为深入贯彻落实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区、市、县关于全面推进政务公开的决策部署，切实推进阳光、透明、开放、服务型政府建设，增进社会各界对文化旅游广电工作的了解与支持，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保障人民群众的知情权、表达权、参与权和监督权，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提升政府公信力、凝聚力和执行力，西吉县文化旅游广电局于2025年9月23日组织举办以“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惠</w:t>
      </w:r>
      <w:r>
        <w:rPr>
          <w:rFonts w:hint="eastAsia" w:ascii="仿宋_GB2312" w:hAnsi="仿宋_GB2312" w:eastAsia="仿宋_GB2312" w:cs="仿宋_GB2312"/>
          <w:sz w:val="32"/>
          <w:szCs w:val="32"/>
        </w:rPr>
        <w:t>民心 旅游促发展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”为主题的政府开放日活动。活动邀请社会各界群众代表15人参加。</w:t>
      </w:r>
    </w:p>
    <w:p w14:paraId="74DFB1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72390</wp:posOffset>
            </wp:positionV>
            <wp:extent cx="5608320" cy="2778125"/>
            <wp:effectExtent l="0" t="0" r="0" b="10795"/>
            <wp:wrapNone/>
            <wp:docPr id="1" name="图片 1" descr="微信图片_20251014155615_77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14155615_77_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C53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 w14:paraId="48CD70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 w14:paraId="112B2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 w14:paraId="1944E0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 w14:paraId="7C2991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 w14:paraId="678695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 w14:paraId="7367C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</w:pPr>
    </w:p>
    <w:p w14:paraId="73360C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活动中，代表们首先参观了县文旅广电局的办公区域，详细了解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机构设置、主要职能、办事流程以及近年来在公共文化服务、文化遗产保护、旅游资源开发等方面开展的重点工作。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随后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县文化馆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图书馆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、博物馆</w:t>
      </w:r>
      <w:r>
        <w:rPr>
          <w:rFonts w:hint="eastAsia" w:ascii="仿宋_GB2312" w:hAnsi="仿宋_GB2312" w:eastAsia="仿宋_GB2312" w:cs="仿宋_GB2312"/>
          <w:sz w:val="32"/>
          <w:szCs w:val="32"/>
        </w:rPr>
        <w:t>，体验了数字化、智能化的公共文化服务设施，了解了“书香西吉”建设、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文物历史、非遗民俗及西吉文学发展情况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A6BC5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kern w:val="0"/>
          <w:sz w:val="32"/>
          <w:szCs w:val="32"/>
          <w:shd w:val="clear" w:fill="FFFFFF"/>
          <w:lang w:val="en-US" w:eastAsia="zh-CN" w:bidi="ar"/>
        </w:rPr>
        <w:t>参观结束后，召开了座谈会，局领导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介绍本单位运作模式、特色亮点、服务举措、公众关注的热点问题及民生相关工作开展情况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与会代表们踊跃发言，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充分肯定了文化旅游广电局工作成绩，同时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对我县文化旅游事业发展的宝贵意见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本次“政府开放日”活动搭建了县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文化旅游</w:t>
      </w:r>
      <w:r>
        <w:rPr>
          <w:rFonts w:hint="eastAsia" w:ascii="仿宋_GB2312" w:hAnsi="仿宋_GB2312" w:eastAsia="仿宋_GB2312" w:cs="仿宋_GB2312"/>
          <w:sz w:val="32"/>
          <w:szCs w:val="32"/>
        </w:rPr>
        <w:t>广电局与社会公众零距离沟通的桥梁，有效增进了公众对文化旅游广电工作的认知、理解与信任，展示了部门开放、包容、务实、高效的良好形象。</w:t>
      </w:r>
    </w:p>
    <w:p w14:paraId="0FE3BB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下一步，县文旅广电局将以此次活动为契机，持续深化政务公开工作，不断创新公众参与形式，常态化听取社会各界的意见建议，自觉接受监督。</w:t>
      </w:r>
    </w:p>
    <w:p w14:paraId="75DF70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80" w:firstLineChars="200"/>
        <w:jc w:val="both"/>
        <w:textAlignment w:val="auto"/>
        <w:rPr>
          <w:rFonts w:ascii="Segoe UI" w:hAnsi="Segoe UI" w:eastAsia="Segoe UI" w:cs="Segoe UI"/>
          <w:i w:val="0"/>
          <w:iCs w:val="0"/>
          <w:caps w:val="0"/>
          <w:color w:val="800080"/>
          <w:spacing w:val="0"/>
          <w:sz w:val="19"/>
          <w:szCs w:val="19"/>
        </w:rPr>
      </w:pPr>
    </w:p>
    <w:p w14:paraId="7051DA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6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7"/>
          <w:sz w:val="32"/>
          <w:szCs w:val="32"/>
          <w:shd w:val="clear" w:fill="FFFFFF"/>
        </w:rPr>
      </w:pPr>
    </w:p>
    <w:p w14:paraId="64158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814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537E7"/>
    <w:rsid w:val="16E173A1"/>
    <w:rsid w:val="17AD30B1"/>
    <w:rsid w:val="1CD52D7C"/>
    <w:rsid w:val="328D1313"/>
    <w:rsid w:val="37F4701F"/>
    <w:rsid w:val="38740452"/>
    <w:rsid w:val="441427F7"/>
    <w:rsid w:val="4C397394"/>
    <w:rsid w:val="69AE677E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609</Characters>
  <Lines>0</Lines>
  <Paragraphs>0</Paragraphs>
  <TotalTime>17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2024-01-19T06:47:00Z</dcterms:created>
  <dc:creator>Administrator</dc:creator>
  <cp:lastModifiedBy>凌少</cp:lastModifiedBy>
  <dcterms:modified xsi:type="dcterms:W3CDTF">2025-10-14T09:26:04Z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8884F42E7CAB43A0AF6D3B0CAFFBA7E8_12</vt:lpwstr>
  </property>
  <property fmtid="{D5CDD505-2E9C-101B-9397-08002B2CF9AE}" pid="4" name="KSOTemplateDocerSaveRecord">
    <vt:lpwstr>eyJoZGlkIjoiODRlMzNiNDllMmEzMzQ2MjJiNGMyYzg4ZDQzOGM1OGYiLCJ1c2VySWQiOiI2NTY4OTg2NjEifQ==</vt:lpwstr>
  </property>
</Properties>
</file>