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hAnsi="黑体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4</w:t>
      </w:r>
    </w:p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</w:p>
    <w:p>
      <w:pPr>
        <w:overflowPunct w:val="0"/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  <w:bookmarkStart w:id="0" w:name="_GoBack"/>
      <w:r>
        <w:rPr>
          <w:rFonts w:hint="eastAsia" w:ascii="方正书宋简体" w:eastAsia="方正书宋简体"/>
          <w:b/>
          <w:sz w:val="44"/>
          <w:szCs w:val="44"/>
          <w:lang w:eastAsia="zh-CN"/>
        </w:rPr>
        <w:t>书面授权</w:t>
      </w:r>
      <w:r>
        <w:rPr>
          <w:rFonts w:ascii="方正书宋简体" w:eastAsia="方正书宋简体"/>
          <w:b/>
          <w:sz w:val="44"/>
          <w:szCs w:val="44"/>
        </w:rPr>
        <w:t>委托书</w:t>
      </w:r>
    </w:p>
    <w:bookmarkEnd w:id="0"/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</w:p>
    <w:p>
      <w:pPr>
        <w:overflowPunct w:val="0"/>
        <w:spacing w:line="590" w:lineRule="exact"/>
        <w:ind w:firstLine="640" w:firstLineChars="20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none"/>
          <w:lang w:val="en-US" w:eastAsia="zh-CN"/>
        </w:rPr>
        <w:t>（男/女）</w:t>
      </w:r>
      <w:r>
        <w:rPr>
          <w:sz w:val="32"/>
          <w:szCs w:val="32"/>
          <w:u w:val="none"/>
        </w:rPr>
        <w:t>，</w:t>
      </w:r>
      <w:r>
        <w:rPr>
          <w:sz w:val="32"/>
          <w:szCs w:val="32"/>
        </w:rPr>
        <w:t>身份证号：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overflowPunct w:val="0"/>
        <w:spacing w:line="240" w:lineRule="auto"/>
        <w:ind w:firstLine="0" w:firstLineChars="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overflowPunct w:val="0"/>
        <w:spacing w:line="240" w:lineRule="auto"/>
        <w:ind w:firstLine="0" w:firstLineChars="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overflowPunct w:val="0"/>
        <w:spacing w:line="240" w:lineRule="auto"/>
        <w:ind w:firstLine="0" w:firstLineChars="0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overflowPunct w:val="0"/>
        <w:spacing w:line="590" w:lineRule="exac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（原因）不能亲自到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办理收养评估手续，现委托配偶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，（男/女）</w:t>
      </w:r>
      <w:r>
        <w:rPr>
          <w:rFonts w:hint="eastAsia"/>
          <w:sz w:val="32"/>
          <w:szCs w:val="32"/>
          <w:lang w:eastAsia="zh-CN"/>
        </w:rPr>
        <w:t>，身份证号：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现场办理收养评估手续</w:t>
      </w:r>
      <w:r>
        <w:rPr>
          <w:sz w:val="32"/>
          <w:szCs w:val="32"/>
        </w:rPr>
        <w:t>女，</w:t>
      </w:r>
      <w:r>
        <w:rPr>
          <w:rFonts w:hint="eastAsia"/>
          <w:sz w:val="32"/>
          <w:szCs w:val="32"/>
          <w:lang w:eastAsia="zh-CN"/>
        </w:rPr>
        <w:t>请贵单位予以办理！</w:t>
      </w:r>
    </w:p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本授权于</w:t>
      </w:r>
      <w:r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日签字生效。</w:t>
      </w:r>
    </w:p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特此声明。</w:t>
      </w:r>
    </w:p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</w:p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被授权人（签字）：            授权人（签字）：</w:t>
      </w:r>
    </w:p>
    <w:p>
      <w:pPr>
        <w:overflowPunct w:val="0"/>
        <w:spacing w:line="59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被授权单位（盖章）：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F67CE"/>
    <w:rsid w:val="702F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2021-07-07T07:26:00Z</dcterms:created>
  <dc:creator>杨晶</dc:creator>
  <cp:lastModifiedBy>杨晶</cp:lastModifiedBy>
  <dcterms:modified xsi:type="dcterms:W3CDTF">2021-07-07T07:43:10Z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31ECA0067498442E9ACF3625497A3011</vt:lpwstr>
  </property>
</Properties>
</file>