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_GBK" w:eastAsia="方正小标宋_GBK"/>
          <w:color w:val="FF0000"/>
          <w:spacing w:val="40"/>
          <w:w w:val="90"/>
          <w:sz w:val="72"/>
          <w:szCs w:val="72"/>
        </w:rPr>
      </w:pPr>
    </w:p>
    <w:p>
      <w:pPr>
        <w:spacing w:line="680" w:lineRule="exact"/>
        <w:rPr>
          <w:rFonts w:hint="eastAsia" w:ascii="方正小标宋_GBK" w:eastAsia="方正小标宋_GBK"/>
          <w:color w:val="FF0000"/>
          <w:spacing w:val="40"/>
          <w:w w:val="90"/>
          <w:sz w:val="80"/>
          <w:szCs w:val="80"/>
        </w:rPr>
      </w:pPr>
    </w:p>
    <w:p>
      <w:pPr>
        <w:spacing w:line="680" w:lineRule="exact"/>
        <w:rPr>
          <w:rFonts w:hint="eastAsia" w:ascii="方正小标宋_GBK" w:eastAsia="方正小标宋_GBK"/>
          <w:color w:val="FF0000"/>
          <w:spacing w:val="40"/>
          <w:w w:val="90"/>
          <w:sz w:val="80"/>
          <w:szCs w:val="80"/>
        </w:rPr>
      </w:pPr>
    </w:p>
    <w:p>
      <w:pPr>
        <w:spacing w:line="800" w:lineRule="exact"/>
        <w:jc w:val="center"/>
        <w:rPr>
          <w:rFonts w:hint="eastAsia" w:ascii="方正小标宋_GBK" w:eastAsia="方正小标宋_GBK"/>
          <w:color w:val="FF0000"/>
          <w:spacing w:val="0"/>
          <w:w w:val="73"/>
          <w:sz w:val="80"/>
          <w:szCs w:val="80"/>
        </w:rPr>
      </w:pPr>
      <w:r>
        <w:rPr>
          <w:rFonts w:hint="eastAsia" w:ascii="方正小标宋_GBK" w:eastAsia="方正小标宋_GBK"/>
          <w:color w:val="FF0000"/>
          <w:spacing w:val="0"/>
          <w:w w:val="73"/>
          <w:sz w:val="80"/>
          <w:szCs w:val="80"/>
        </w:rPr>
        <w:t>西吉县应急管理指挥部办公室文件</w:t>
      </w:r>
    </w:p>
    <w:p>
      <w:pPr>
        <w:spacing w:line="800" w:lineRule="exact"/>
        <w:jc w:val="both"/>
        <w:rPr>
          <w:rFonts w:hint="eastAsia" w:ascii="方正小标宋_GBK" w:eastAsia="方正小标宋_GBK"/>
          <w:color w:val="FF0000"/>
          <w:spacing w:val="0"/>
          <w:w w:val="7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720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西应指办发﹝2020﹞1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w w:val="90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40640</wp:posOffset>
                </wp:positionV>
                <wp:extent cx="5687695" cy="0"/>
                <wp:effectExtent l="0" t="9525" r="825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.2pt;height:0pt;width:447.85pt;mso-position-horizontal:center;z-index:251662336;mso-width-relative:page;mso-height-relative:page;" filled="f" stroked="t" coordsize="21600,21600" o:gfxdata="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7q/6G1AAAAAQBAAAPAAAAAAAA&#10;AAEAIAAAACIAAABkcnMvZG93bnJldi54bWxQSwECFAAUAAAACACHTuJAV7htgd0BAACXAwAADgAA&#10;AAAAAAABACAAAAAj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做好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2019-2020年冬春救助衣被发放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各乡（镇）人民政府：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自治区应急管理厅办公室关于做好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2019-2020年冬春救助衣被发放工作的通知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应急办发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2020〕2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为进一步做好全县受灾群众的基本生活保障工作，确保受灾群众安全温暖过冬，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经请示县人民政府同意，现将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2019-2020年冬春救助救灾棉大衣2416件和棉被2174件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发放对象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2019年受灾特困群众，优先考虑受灾户中的低保户、散居五保户和残疾人家庭等特殊困难人员。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发放时间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2020年1月20日前将物资发放到困难群众手中。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发放要求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134" w:right="1576" w:bottom="1134" w:left="1463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人民政府要高度重视物资发放工作，严格按照《宁夏回族自治区区级救灾物资管理办法》及发放通知要求，坚持公开透明的原则，制定发放方案，明细物资发放程序和办法，建立发放表册，做好发放登记工作。县应急管理局将会同纪委监委、审计局、粮食储备局等部门成立发放监督小组，对发放工作进行全程监督检查，确保应急物资及时发放到困难群众手中，把好事办好、把实事办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请各乡镇于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2月3日前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将物资发放情况报县应急管理局汇总。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2019-2020年冬春救助救灾物资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w w:val="1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2540</wp:posOffset>
            </wp:positionV>
            <wp:extent cx="1904365" cy="1888490"/>
            <wp:effectExtent l="0" t="0" r="635" b="16510"/>
            <wp:wrapNone/>
            <wp:docPr id="3" name="图片 3" descr="西吉县应急管理指挥部办公室红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西吉县应急管理指挥部办公室红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3526" w:firstLineChars="1102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西吉县应急管理指挥部办公室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371475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5pt;margin-top:29.25pt;height:0pt;width:432pt;z-index:251661312;mso-width-relative:page;mso-height-relative:page;" filled="f" stroked="t" coordsize="21600,21600" o:gfxdata="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s7CcfTAAAABwEAAA8AAAAA&#10;AAAAAQAgAAAAIgAAAGRycy9kb3ducmV2LnhtbFBLAQIUABQAAAAIAIdO4kAfMKP44AEAAKQDAAAO&#10;AAAAAAAAAAEAIAAAACI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line="600" w:lineRule="exact"/>
        <w:ind w:left="1120" w:leftChars="0" w:hanging="1120" w:hangingChars="350"/>
        <w:jc w:val="left"/>
        <w:rPr>
          <w:rFonts w:hint="eastAsia" w:eastAsia="仿宋_GB2312"/>
          <w:lang w:val="en-US" w:eastAsia="zh-CN"/>
        </w:rPr>
      </w:pPr>
      <w:r>
        <w:rPr>
          <w:rFonts w:hint="eastAsia"/>
        </w:rPr>
        <w:t>抄 送：县委书记王学军，政府县长杨生俊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县应</w:t>
      </w:r>
      <w:r>
        <w:rPr>
          <w:rFonts w:hint="eastAsia"/>
          <w:lang w:val="en-US" w:eastAsia="zh-CN"/>
        </w:rPr>
        <w:t>急管理指挥部</w:t>
      </w:r>
      <w:r>
        <w:rPr>
          <w:rFonts w:hint="eastAsia"/>
        </w:rPr>
        <w:t>总指挥、各副总指挥</w:t>
      </w:r>
      <w:r>
        <w:rPr>
          <w:rFonts w:hint="eastAsia"/>
          <w:lang w:val="en-US" w:eastAsia="zh-CN"/>
        </w:rPr>
        <w:t>,县财政局。</w:t>
      </w:r>
    </w:p>
    <w:p>
      <w:pPr>
        <w:spacing w:line="600" w:lineRule="exact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54864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2pt;height:0pt;width:432pt;z-index:251659264;mso-width-relative:page;mso-height-relative:page;" filled="f" stroked="t" coordsize="21600,21600" o:gfxdata="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w3S3zTAAAABgEAAA8AAAAA&#10;AAAAAQAgAAAAIgAAAGRycy9kb3ducmV2LnhtbFBLAQIUABQAAAAIAIdO4kDP3O+94AEAAKQDAAAO&#10;AAAAAAAAAAEAIAAAACI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4864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pt;height:0pt;width:432pt;z-index:251658240;mso-width-relative:page;mso-height-relative:page;" filled="f" stroked="t" coordsize="21600,21600" o:gfxdata="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CpJM0gAAAAQBAAAPAAAAAAAA&#10;AAEAIAAAACIAAABkcnMvZG93bnJldi54bWxQSwECFAAUAAAACACHTuJAv+k6ct8BAACk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西吉县应急管理指挥部办公室  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pStyle w:val="2"/>
        <w:spacing w:line="560" w:lineRule="exact"/>
        <w:ind w:left="0" w:leftChars="0" w:firstLine="0" w:firstLineChars="0"/>
        <w:jc w:val="left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附件：</w:t>
      </w:r>
    </w:p>
    <w:p>
      <w:pPr>
        <w:pStyle w:val="2"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Cs w:val="32"/>
          <w:lang w:eastAsia="zh-CN"/>
        </w:rPr>
      </w:pPr>
      <w:r>
        <w:rPr>
          <w:rFonts w:hint="eastAsia" w:ascii="仿宋_GB2312" w:hAnsi="仿宋_GB2312" w:cs="仿宋_GB2312"/>
          <w:b/>
          <w:bCs/>
          <w:szCs w:val="32"/>
        </w:rPr>
        <w:t>2019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-2020</w:t>
      </w:r>
      <w:r>
        <w:rPr>
          <w:rFonts w:hint="eastAsia" w:ascii="仿宋_GB2312" w:hAnsi="仿宋_GB2312" w:cs="仿宋_GB2312"/>
          <w:b/>
          <w:bCs/>
          <w:szCs w:val="32"/>
        </w:rPr>
        <w:t>年</w:t>
      </w:r>
      <w:r>
        <w:rPr>
          <w:rFonts w:hint="eastAsia" w:ascii="仿宋_GB2312" w:hAnsi="仿宋_GB2312" w:cs="仿宋_GB2312"/>
          <w:b/>
          <w:bCs/>
          <w:szCs w:val="32"/>
          <w:lang w:eastAsia="zh-CN"/>
        </w:rPr>
        <w:t>冬春救助救灾物资分配表</w:t>
      </w:r>
    </w:p>
    <w:tbl>
      <w:tblPr>
        <w:tblStyle w:val="7"/>
        <w:tblpPr w:leftFromText="180" w:rightFromText="180" w:vertAnchor="text" w:horzAnchor="page" w:tblpX="1648" w:tblpY="174"/>
        <w:tblOverlap w:val="never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77"/>
        <w:gridCol w:w="2537"/>
        <w:gridCol w:w="1263"/>
        <w:gridCol w:w="1087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06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序号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乡镇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农业人口（人）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  <w:lang w:eastAsia="zh-CN"/>
              </w:rPr>
              <w:t>分配数量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b/>
                <w:bCs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06" w:type="dxa"/>
            <w:vMerge w:val="continue"/>
          </w:tcPr>
          <w:p>
            <w:pPr>
              <w:pStyle w:val="2"/>
              <w:ind w:left="0" w:leftChars="0" w:firstLine="0" w:firstLineChars="0"/>
              <w:jc w:val="center"/>
            </w:pPr>
          </w:p>
        </w:tc>
        <w:tc>
          <w:tcPr>
            <w:tcW w:w="1577" w:type="dxa"/>
            <w:vMerge w:val="continue"/>
          </w:tcPr>
          <w:p>
            <w:pPr>
              <w:pStyle w:val="2"/>
              <w:ind w:left="0" w:leftChars="0" w:firstLine="0" w:firstLineChars="0"/>
              <w:jc w:val="center"/>
            </w:pPr>
          </w:p>
        </w:tc>
        <w:tc>
          <w:tcPr>
            <w:tcW w:w="2537" w:type="dxa"/>
            <w:vMerge w:val="continue"/>
          </w:tcPr>
          <w:p>
            <w:pPr>
              <w:pStyle w:val="2"/>
              <w:ind w:left="0" w:leftChars="0" w:firstLine="0" w:firstLineChars="0"/>
              <w:jc w:val="center"/>
            </w:pPr>
          </w:p>
        </w:tc>
        <w:tc>
          <w:tcPr>
            <w:tcW w:w="1263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  <w:lang w:eastAsia="zh-CN"/>
              </w:rPr>
              <w:t>棉大衣</w:t>
            </w:r>
          </w:p>
        </w:tc>
        <w:tc>
          <w:tcPr>
            <w:tcW w:w="108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Cs w:val="32"/>
                <w:lang w:eastAsia="zh-CN"/>
              </w:rPr>
              <w:t>棉被</w:t>
            </w:r>
          </w:p>
        </w:tc>
        <w:tc>
          <w:tcPr>
            <w:tcW w:w="1367" w:type="dxa"/>
            <w:vMerge w:val="continue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吉强镇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26850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兴隆镇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47577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平峰镇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21538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将台堡镇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27540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新营乡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31131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红耀乡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10003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田坪乡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11870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马建乡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21987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震湖乡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20002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兴平乡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25468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西滩乡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15805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王民乡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13303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什字乡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26020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马莲乡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22764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硝河乡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20770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偏城乡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30166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沙沟乡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17438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白崖乡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13390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火石寨乡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14363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417985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cs="仿宋_GB2312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2416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0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2174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fldChar w:fldCharType="end"/>
            </w:r>
          </w:p>
        </w:tc>
        <w:tc>
          <w:tcPr>
            <w:tcW w:w="13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134" w:right="1576" w:bottom="1134" w:left="1463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9BC14"/>
    <w:multiLevelType w:val="singleLevel"/>
    <w:tmpl w:val="FFA9BC14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76BCC074"/>
    <w:multiLevelType w:val="singleLevel"/>
    <w:tmpl w:val="76BCC0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73FA7"/>
    <w:rsid w:val="0010285E"/>
    <w:rsid w:val="00336017"/>
    <w:rsid w:val="008003C0"/>
    <w:rsid w:val="00F51FFC"/>
    <w:rsid w:val="010E312E"/>
    <w:rsid w:val="0B280740"/>
    <w:rsid w:val="0B96394D"/>
    <w:rsid w:val="19657064"/>
    <w:rsid w:val="1BD81023"/>
    <w:rsid w:val="205F4E16"/>
    <w:rsid w:val="252A0AE8"/>
    <w:rsid w:val="286D3299"/>
    <w:rsid w:val="2B271FA1"/>
    <w:rsid w:val="2B59341F"/>
    <w:rsid w:val="2C0A5675"/>
    <w:rsid w:val="2EA36B5C"/>
    <w:rsid w:val="30CE3B44"/>
    <w:rsid w:val="491E4BD9"/>
    <w:rsid w:val="50BA5997"/>
    <w:rsid w:val="52930EBD"/>
    <w:rsid w:val="5F436B0C"/>
    <w:rsid w:val="66593D4A"/>
    <w:rsid w:val="678C47BE"/>
    <w:rsid w:val="6970205A"/>
    <w:rsid w:val="6CA73FA7"/>
    <w:rsid w:val="7E0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</Words>
  <Characters>874</Characters>
  <Lines>7</Lines>
  <Paragraphs>2</Paragraphs>
  <TotalTime>1</TotalTime>
  <ScaleCrop>false</ScaleCrop>
  <LinksUpToDate>false</LinksUpToDate>
  <CharactersWithSpaces>1025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2019-10-14T02:16:00Z</dcterms:created>
  <dc:creator>tuzirong</dc:creator>
  <cp:lastModifiedBy>tuzirong</cp:lastModifiedBy>
  <cp:lastPrinted>2020-01-13T00:56:00Z</cp:lastPrinted>
  <dcterms:modified xsi:type="dcterms:W3CDTF">2020-01-13T02:02:22Z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