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0" w:lineRule="exact"/>
        <w:rPr>
          <w:rFonts w:ascii="仿宋" w:hAnsi="仿宋" w:eastAsia="仿宋" w:cs="仿宋"/>
          <w:w w:val="95"/>
          <w:sz w:val="32"/>
          <w:szCs w:val="32"/>
        </w:rPr>
      </w:pPr>
    </w:p>
    <w:p>
      <w:pPr>
        <w:spacing w:line="530" w:lineRule="exact"/>
        <w:ind w:firstLine="2736" w:firstLineChars="900"/>
        <w:rPr>
          <w:rFonts w:ascii="仿宋" w:hAnsi="仿宋" w:eastAsia="仿宋" w:cs="仿宋"/>
          <w:w w:val="95"/>
          <w:sz w:val="32"/>
          <w:szCs w:val="32"/>
        </w:rPr>
      </w:pPr>
    </w:p>
    <w:p>
      <w:pPr>
        <w:spacing w:line="530" w:lineRule="exact"/>
        <w:ind w:firstLine="2736" w:firstLineChars="900"/>
        <w:rPr>
          <w:rFonts w:ascii="仿宋" w:hAnsi="仿宋" w:eastAsia="仿宋" w:cs="仿宋"/>
          <w:w w:val="95"/>
          <w:sz w:val="32"/>
          <w:szCs w:val="32"/>
        </w:rPr>
      </w:pPr>
    </w:p>
    <w:p>
      <w:pPr>
        <w:spacing w:line="530" w:lineRule="exact"/>
        <w:ind w:firstLine="2736" w:firstLineChars="900"/>
        <w:rPr>
          <w:rFonts w:ascii="仿宋" w:hAnsi="仿宋" w:eastAsia="仿宋" w:cs="仿宋"/>
          <w:w w:val="95"/>
          <w:sz w:val="32"/>
          <w:szCs w:val="32"/>
        </w:rPr>
      </w:pPr>
    </w:p>
    <w:p>
      <w:pPr>
        <w:spacing w:line="530" w:lineRule="exact"/>
        <w:ind w:firstLine="2736" w:firstLineChars="900"/>
        <w:rPr>
          <w:rFonts w:ascii="仿宋" w:hAnsi="仿宋" w:eastAsia="仿宋" w:cs="仿宋"/>
          <w:w w:val="95"/>
          <w:sz w:val="32"/>
          <w:szCs w:val="32"/>
        </w:rPr>
      </w:pPr>
    </w:p>
    <w:p>
      <w:pPr>
        <w:spacing w:line="530" w:lineRule="exact"/>
        <w:ind w:firstLine="2736" w:firstLineChars="900"/>
        <w:rPr>
          <w:rFonts w:ascii="仿宋" w:hAnsi="仿宋" w:eastAsia="仿宋" w:cs="仿宋"/>
          <w:w w:val="95"/>
          <w:sz w:val="32"/>
          <w:szCs w:val="32"/>
        </w:rPr>
      </w:pPr>
    </w:p>
    <w:p>
      <w:pPr>
        <w:adjustRightInd w:val="0"/>
        <w:snapToGrid w:val="0"/>
        <w:spacing w:line="540" w:lineRule="exact"/>
        <w:jc w:val="both"/>
        <w:rPr>
          <w:rFonts w:ascii="仿宋" w:hAnsi="仿宋" w:eastAsia="仿宋" w:cs="仿宋"/>
          <w:sz w:val="32"/>
          <w:szCs w:val="32"/>
        </w:rPr>
      </w:pPr>
    </w:p>
    <w:p>
      <w:pPr>
        <w:adjustRightInd w:val="0"/>
        <w:snapToGrid w:val="0"/>
        <w:spacing w:line="5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西政教督办发〔2021〕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号</w:t>
      </w:r>
    </w:p>
    <w:p>
      <w:pPr>
        <w:spacing w:line="600" w:lineRule="exact"/>
        <w:jc w:val="both"/>
        <w:rPr>
          <w:rFonts w:hint="eastAsia" w:ascii="方正小标宋简体" w:eastAsia="方正小标宋简体"/>
          <w:b w:val="0"/>
          <w:bCs/>
          <w:sz w:val="44"/>
          <w:szCs w:val="44"/>
        </w:rPr>
      </w:pPr>
    </w:p>
    <w:p>
      <w:pPr>
        <w:pStyle w:val="2"/>
        <w:rPr>
          <w:rFonts w:hint="eastAsia"/>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ascii="方正小标宋简体" w:eastAsia="方正小标宋简体"/>
          <w:b w:val="0"/>
          <w:bCs/>
          <w:sz w:val="44"/>
          <w:szCs w:val="44"/>
        </w:rPr>
      </w:pPr>
      <w:r>
        <w:rPr>
          <w:rFonts w:hint="eastAsia" w:ascii="方正小标宋简体" w:eastAsia="方正小标宋简体"/>
          <w:b w:val="0"/>
          <w:bCs/>
          <w:sz w:val="44"/>
          <w:szCs w:val="44"/>
        </w:rPr>
        <w:t>西吉县</w:t>
      </w:r>
      <w:r>
        <w:rPr>
          <w:rFonts w:ascii="方正小标宋简体" w:eastAsia="方正小标宋简体"/>
          <w:b w:val="0"/>
          <w:bCs/>
          <w:sz w:val="44"/>
          <w:szCs w:val="44"/>
        </w:rPr>
        <w:t>人民政府教育督导</w:t>
      </w:r>
      <w:r>
        <w:rPr>
          <w:rFonts w:hint="eastAsia" w:ascii="方正小标宋简体" w:eastAsia="方正小标宋简体"/>
          <w:b w:val="0"/>
          <w:bCs/>
          <w:sz w:val="44"/>
          <w:szCs w:val="44"/>
        </w:rPr>
        <w:t>委员会办公室</w:t>
      </w:r>
    </w:p>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ascii="方正小标宋简体" w:eastAsia="方正小标宋简体"/>
          <w:b w:val="0"/>
          <w:bCs/>
          <w:sz w:val="44"/>
          <w:szCs w:val="44"/>
        </w:rPr>
      </w:pPr>
      <w:r>
        <w:rPr>
          <w:rFonts w:hint="eastAsia" w:ascii="方正小标宋简体" w:eastAsia="方正小标宋简体"/>
          <w:b w:val="0"/>
          <w:bCs/>
          <w:sz w:val="44"/>
          <w:szCs w:val="44"/>
        </w:rPr>
        <w:t>关于开展全县</w:t>
      </w:r>
      <w:r>
        <w:rPr>
          <w:rFonts w:ascii="方正小标宋简体" w:eastAsia="方正小标宋简体"/>
          <w:b w:val="0"/>
          <w:bCs/>
          <w:sz w:val="44"/>
          <w:szCs w:val="44"/>
        </w:rPr>
        <w:t>教育系统</w:t>
      </w:r>
      <w:r>
        <w:rPr>
          <w:rFonts w:hint="eastAsia" w:ascii="方正小标宋简体" w:eastAsia="方正小标宋简体"/>
          <w:b w:val="0"/>
          <w:bCs/>
          <w:sz w:val="44"/>
          <w:szCs w:val="44"/>
        </w:rPr>
        <w:t>安全</w:t>
      </w:r>
      <w:r>
        <w:rPr>
          <w:rFonts w:ascii="方正小标宋简体" w:eastAsia="方正小标宋简体"/>
          <w:b w:val="0"/>
          <w:bCs/>
          <w:sz w:val="44"/>
          <w:szCs w:val="44"/>
        </w:rPr>
        <w:t>工作大督查的</w:t>
      </w:r>
      <w:r>
        <w:rPr>
          <w:rFonts w:hint="eastAsia" w:ascii="方正小标宋简体" w:eastAsia="方正小标宋简体"/>
          <w:b w:val="0"/>
          <w:bCs/>
          <w:sz w:val="44"/>
          <w:szCs w:val="44"/>
        </w:rPr>
        <w:t>通知</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仿宋_GB2312"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textAlignment w:val="auto"/>
        <w:outlineLvl w:val="9"/>
        <w:rPr>
          <w:rFonts w:ascii="仿宋_GB2312" w:eastAsia="仿宋_GB2312"/>
          <w:sz w:val="32"/>
          <w:szCs w:val="32"/>
        </w:rPr>
      </w:pPr>
      <w:r>
        <w:rPr>
          <w:rFonts w:hint="eastAsia" w:ascii="仿宋_GB2312" w:eastAsia="仿宋_GB2312"/>
          <w:sz w:val="32"/>
          <w:szCs w:val="32"/>
        </w:rPr>
        <w:t>各乡镇</w:t>
      </w:r>
      <w:r>
        <w:rPr>
          <w:rFonts w:ascii="仿宋_GB2312" w:eastAsia="仿宋_GB2312"/>
          <w:sz w:val="32"/>
          <w:szCs w:val="32"/>
        </w:rPr>
        <w:t>人民政府</w:t>
      </w:r>
      <w:r>
        <w:rPr>
          <w:rFonts w:hint="eastAsia" w:ascii="仿宋_GB2312" w:eastAsia="仿宋_GB2312"/>
          <w:sz w:val="32"/>
          <w:szCs w:val="32"/>
        </w:rPr>
        <w:t>、各</w:t>
      </w:r>
      <w:r>
        <w:rPr>
          <w:rFonts w:ascii="仿宋_GB2312" w:eastAsia="仿宋_GB2312"/>
          <w:sz w:val="32"/>
          <w:szCs w:val="32"/>
        </w:rPr>
        <w:t>中小学</w:t>
      </w:r>
      <w:r>
        <w:rPr>
          <w:rFonts w:hint="eastAsia" w:ascii="仿宋_GB2312" w:eastAsia="仿宋_GB2312"/>
          <w:sz w:val="32"/>
          <w:szCs w:val="32"/>
        </w:rPr>
        <w:t>校（园）</w:t>
      </w:r>
      <w:r>
        <w:rPr>
          <w:rFonts w:ascii="仿宋_GB2312" w:eastAsia="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为贯彻</w:t>
      </w:r>
      <w:r>
        <w:rPr>
          <w:rFonts w:ascii="仿宋_GB2312" w:hAnsi="仿宋_GB2312" w:eastAsia="仿宋_GB2312" w:cs="仿宋_GB2312"/>
          <w:sz w:val="32"/>
          <w:szCs w:val="32"/>
        </w:rPr>
        <w:t>落实全国</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全区安全工作会议精神，</w:t>
      </w:r>
      <w:r>
        <w:rPr>
          <w:rFonts w:hint="eastAsia" w:ascii="仿宋_GB2312" w:hAnsi="仿宋_GB2312" w:eastAsia="仿宋_GB2312" w:cs="仿宋_GB2312"/>
          <w:sz w:val="32"/>
          <w:szCs w:val="32"/>
        </w:rPr>
        <w:t>督促</w:t>
      </w:r>
      <w:r>
        <w:rPr>
          <w:rFonts w:ascii="仿宋_GB2312" w:hAnsi="仿宋_GB2312" w:eastAsia="仿宋_GB2312" w:cs="仿宋_GB2312"/>
          <w:sz w:val="32"/>
          <w:szCs w:val="32"/>
        </w:rPr>
        <w:t>各学校</w:t>
      </w:r>
      <w:r>
        <w:rPr>
          <w:rFonts w:hint="eastAsia" w:ascii="仿宋_GB2312" w:hAnsi="仿宋_GB2312" w:eastAsia="仿宋_GB2312" w:cs="仿宋_GB2312"/>
          <w:sz w:val="32"/>
          <w:szCs w:val="32"/>
        </w:rPr>
        <w:t>压</w:t>
      </w:r>
      <w:r>
        <w:rPr>
          <w:rFonts w:ascii="仿宋_GB2312" w:hAnsi="仿宋_GB2312" w:eastAsia="仿宋_GB2312" w:cs="仿宋_GB2312"/>
          <w:sz w:val="32"/>
          <w:szCs w:val="32"/>
        </w:rPr>
        <w:t>实安全</w:t>
      </w:r>
      <w:r>
        <w:rPr>
          <w:rFonts w:hint="eastAsia" w:ascii="仿宋_GB2312" w:hAnsi="仿宋_GB2312" w:eastAsia="仿宋_GB2312" w:cs="仿宋_GB2312"/>
          <w:sz w:val="32"/>
          <w:szCs w:val="32"/>
        </w:rPr>
        <w:t>工作</w:t>
      </w:r>
      <w:r>
        <w:rPr>
          <w:rFonts w:ascii="仿宋_GB2312" w:hAnsi="仿宋_GB2312" w:eastAsia="仿宋_GB2312" w:cs="仿宋_GB2312"/>
          <w:sz w:val="32"/>
          <w:szCs w:val="32"/>
        </w:rPr>
        <w:t>责任</w:t>
      </w:r>
      <w:r>
        <w:rPr>
          <w:rFonts w:hint="eastAsia" w:ascii="仿宋_GB2312" w:hAnsi="仿宋_GB2312" w:eastAsia="仿宋_GB2312" w:cs="仿宋_GB2312"/>
          <w:sz w:val="32"/>
          <w:szCs w:val="32"/>
        </w:rPr>
        <w:t>，强化</w:t>
      </w:r>
      <w:r>
        <w:rPr>
          <w:rFonts w:ascii="仿宋_GB2312" w:hAnsi="仿宋_GB2312" w:eastAsia="仿宋_GB2312" w:cs="仿宋_GB2312"/>
          <w:sz w:val="32"/>
          <w:szCs w:val="32"/>
        </w:rPr>
        <w:t>安全防范</w:t>
      </w:r>
      <w:r>
        <w:rPr>
          <w:rFonts w:hint="eastAsia" w:ascii="仿宋_GB2312" w:hAnsi="仿宋_GB2312" w:eastAsia="仿宋_GB2312" w:cs="仿宋_GB2312"/>
          <w:sz w:val="32"/>
          <w:szCs w:val="32"/>
        </w:rPr>
        <w:t>措施</w:t>
      </w:r>
      <w:r>
        <w:rPr>
          <w:rFonts w:ascii="仿宋_GB2312" w:hAnsi="仿宋_GB2312" w:eastAsia="仿宋_GB2312" w:cs="仿宋_GB2312"/>
          <w:sz w:val="32"/>
          <w:szCs w:val="32"/>
        </w:rPr>
        <w:t>，营造安全稳定的校园环境，以</w:t>
      </w:r>
      <w:r>
        <w:rPr>
          <w:rFonts w:hint="eastAsia" w:ascii="仿宋_GB2312" w:hAnsi="仿宋_GB2312" w:eastAsia="仿宋_GB2312" w:cs="仿宋_GB2312"/>
          <w:sz w:val="32"/>
          <w:szCs w:val="32"/>
        </w:rPr>
        <w:t>优异</w:t>
      </w:r>
      <w:r>
        <w:rPr>
          <w:rFonts w:ascii="仿宋_GB2312" w:hAnsi="仿宋_GB2312" w:eastAsia="仿宋_GB2312" w:cs="仿宋_GB2312"/>
          <w:sz w:val="32"/>
          <w:szCs w:val="32"/>
        </w:rPr>
        <w:t>成绩</w:t>
      </w:r>
      <w:r>
        <w:rPr>
          <w:rFonts w:hint="eastAsia" w:ascii="仿宋_GB2312" w:hAnsi="仿宋_GB2312" w:eastAsia="仿宋_GB2312" w:cs="仿宋_GB2312"/>
          <w:sz w:val="32"/>
          <w:szCs w:val="32"/>
        </w:rPr>
        <w:t>迎接建党100周年，根据《自治区</w:t>
      </w:r>
      <w:r>
        <w:rPr>
          <w:rFonts w:ascii="仿宋_GB2312" w:hAnsi="仿宋_GB2312" w:eastAsia="仿宋_GB2312" w:cs="仿宋_GB2312"/>
          <w:sz w:val="32"/>
          <w:szCs w:val="32"/>
        </w:rPr>
        <w:t>教育督导委员会办公室关于开展全区教育系统安全工作大督查</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通知</w:t>
      </w:r>
      <w:r>
        <w:rPr>
          <w:rFonts w:hint="eastAsia" w:ascii="仿宋_GB2312" w:hAnsi="仿宋_GB2312" w:eastAsia="仿宋_GB2312" w:cs="仿宋_GB2312"/>
          <w:sz w:val="32"/>
          <w:szCs w:val="32"/>
        </w:rPr>
        <w:t>》（宁政教督办[2021]8号）文件要求</w:t>
      </w:r>
      <w:r>
        <w:rPr>
          <w:rFonts w:ascii="仿宋_GB2312" w:hAnsi="仿宋_GB2312" w:eastAsia="仿宋_GB2312" w:cs="仿宋_GB2312"/>
          <w:sz w:val="32"/>
          <w:szCs w:val="32"/>
        </w:rPr>
        <w:t>，县政府教育督导委员会</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对</w:t>
      </w:r>
      <w:r>
        <w:rPr>
          <w:rFonts w:hint="eastAsia" w:ascii="仿宋_GB2312" w:hAnsi="仿宋_GB2312" w:eastAsia="仿宋_GB2312" w:cs="仿宋_GB2312"/>
          <w:sz w:val="32"/>
          <w:szCs w:val="32"/>
        </w:rPr>
        <w:t>全县</w:t>
      </w:r>
      <w:r>
        <w:rPr>
          <w:rFonts w:ascii="仿宋_GB2312" w:hAnsi="仿宋_GB2312" w:eastAsia="仿宋_GB2312" w:cs="仿宋_GB2312"/>
          <w:sz w:val="32"/>
          <w:szCs w:val="32"/>
        </w:rPr>
        <w:t>教育系统安全工作</w:t>
      </w:r>
      <w:r>
        <w:rPr>
          <w:rFonts w:hint="eastAsia" w:ascii="仿宋_GB2312" w:hAnsi="仿宋_GB2312" w:eastAsia="仿宋_GB2312" w:cs="仿宋_GB2312"/>
          <w:sz w:val="32"/>
          <w:szCs w:val="32"/>
        </w:rPr>
        <w:t>进行一次全面</w:t>
      </w:r>
      <w:r>
        <w:rPr>
          <w:rFonts w:ascii="仿宋_GB2312" w:hAnsi="仿宋_GB2312" w:eastAsia="仿宋_GB2312" w:cs="仿宋_GB2312"/>
          <w:sz w:val="32"/>
          <w:szCs w:val="32"/>
        </w:rPr>
        <w:t>督导检查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现将有关事项通知如下</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黑体" w:hAnsi="黑体" w:eastAsia="黑体" w:cs="仿宋_GB2312"/>
          <w:sz w:val="32"/>
          <w:szCs w:val="32"/>
        </w:rPr>
      </w:pPr>
      <w:r>
        <w:rPr>
          <w:rFonts w:hint="eastAsia" w:ascii="黑体" w:hAnsi="黑体" w:eastAsia="黑体" w:cs="仿宋_GB2312"/>
          <w:sz w:val="32"/>
          <w:szCs w:val="32"/>
        </w:rPr>
        <w:t>一、督查</w:t>
      </w:r>
      <w:r>
        <w:rPr>
          <w:rFonts w:ascii="黑体" w:hAnsi="黑体" w:eastAsia="黑体" w:cs="仿宋_GB2312"/>
          <w:sz w:val="32"/>
          <w:szCs w:val="32"/>
        </w:rPr>
        <w:t>目的</w:t>
      </w:r>
    </w:p>
    <w:p>
      <w:pPr>
        <w:ind w:firstLine="640" w:firstLineChars="200"/>
        <w:jc w:val="distribute"/>
        <w:rPr>
          <w:rFonts w:hint="eastAsia" w:ascii="仿宋_GB2312" w:hAnsi="仿宋_GB2312" w:eastAsia="仿宋_GB2312" w:cs="仿宋_GB2312"/>
          <w:sz w:val="32"/>
          <w:szCs w:val="32"/>
        </w:rPr>
        <w:sectPr>
          <w:headerReference r:id="rId3" w:type="default"/>
          <w:footerReference r:id="rId4" w:type="default"/>
          <w:pgSz w:w="11906" w:h="16838"/>
          <w:pgMar w:top="1985" w:right="1474" w:bottom="1701" w:left="1588" w:header="851" w:footer="992" w:gutter="0"/>
          <w:pgNumType w:fmt="numberInDash" w:start="2"/>
          <w:cols w:space="425" w:num="1"/>
          <w:docGrid w:type="lines" w:linePitch="312" w:charSpace="0"/>
        </w:sectPr>
      </w:pPr>
      <w:r>
        <w:rPr>
          <w:rFonts w:hint="eastAsia" w:ascii="仿宋_GB2312" w:hAnsi="仿宋_GB2312" w:eastAsia="仿宋_GB2312" w:cs="仿宋_GB2312"/>
          <w:sz w:val="32"/>
          <w:szCs w:val="32"/>
          <w:lang w:eastAsia="zh-CN"/>
        </w:rPr>
        <w:t>认真</w:t>
      </w:r>
      <w:r>
        <w:rPr>
          <w:rFonts w:hint="eastAsia" w:ascii="仿宋_GB2312" w:hAnsi="仿宋_GB2312" w:eastAsia="仿宋_GB2312" w:cs="仿宋_GB2312"/>
          <w:sz w:val="32"/>
          <w:szCs w:val="32"/>
        </w:rPr>
        <w:t>贯彻落实全国和全区安全生产电视电话会议精神，组织全县上下围绕学校安全专项整治三年行动规划和意识形态责任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制，坚持底线思维，坚持问题导向，通过对各级各类学校和培</w:t>
      </w:r>
      <w:r>
        <w:rPr>
          <w:rFonts w:hint="eastAsia" w:ascii="仿宋_GB2312" w:hAnsi="仿宋_GB2312" w:eastAsia="仿宋_GB2312" w:cs="仿宋_GB2312"/>
          <w:sz w:val="32"/>
          <w:szCs w:val="32"/>
          <w:lang w:eastAsia="zh-CN"/>
        </w:rPr>
        <w:t>训</w:t>
      </w:r>
      <w:r>
        <w:rPr>
          <w:rFonts w:hint="eastAsia" w:ascii="仿宋_GB2312" w:hAnsi="仿宋_GB2312" w:eastAsia="仿宋_GB2312" w:cs="仿宋_GB2312"/>
          <w:sz w:val="32"/>
          <w:szCs w:val="32"/>
        </w:rPr>
        <w:t>机构安全工作进行拉网式、全领域、全口径、全覆盖大督查大排查大整治，细致摸排问题，强化整改措施，逐项整治销号，严格落实“一岗双责”，层层压实安全责任，织牢学校安全防护网，确保校园安全稳定，营造安全稳定的良好环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黑体" w:hAnsi="黑体" w:eastAsia="黑体" w:cs="仿宋_GB2312"/>
          <w:sz w:val="32"/>
          <w:szCs w:val="32"/>
        </w:rPr>
      </w:pPr>
      <w:r>
        <w:rPr>
          <w:rFonts w:hint="eastAsia" w:ascii="黑体" w:hAnsi="黑体" w:eastAsia="黑体" w:cs="仿宋_GB2312"/>
          <w:sz w:val="32"/>
          <w:szCs w:val="32"/>
        </w:rPr>
        <w:t>二</w:t>
      </w:r>
      <w:r>
        <w:rPr>
          <w:rFonts w:ascii="黑体" w:hAnsi="黑体" w:eastAsia="黑体" w:cs="仿宋_GB2312"/>
          <w:sz w:val="32"/>
          <w:szCs w:val="32"/>
        </w:rPr>
        <w:t>、督查内容</w:t>
      </w:r>
    </w:p>
    <w:p>
      <w:pPr>
        <w:keepNext w:val="0"/>
        <w:keepLines w:val="0"/>
        <w:pageBreakBefore w:val="0"/>
        <w:kinsoku/>
        <w:wordWrap/>
        <w:overflowPunct/>
        <w:topLinePunct w:val="0"/>
        <w:autoSpaceDE/>
        <w:autoSpaceDN/>
        <w:bidi w:val="0"/>
        <w:adjustRightInd w:val="0"/>
        <w:snapToGrid w:val="0"/>
        <w:spacing w:line="56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按照</w:t>
      </w:r>
      <w:r>
        <w:rPr>
          <w:rFonts w:ascii="仿宋_GB2312" w:hAnsi="仿宋_GB2312" w:eastAsia="仿宋_GB2312" w:cs="仿宋_GB2312"/>
          <w:sz w:val="32"/>
          <w:szCs w:val="32"/>
        </w:rPr>
        <w:t>自治区文件要求，</w:t>
      </w:r>
      <w:r>
        <w:rPr>
          <w:rFonts w:hint="eastAsia" w:ascii="仿宋_GB2312" w:hAnsi="仿宋_GB2312" w:eastAsia="仿宋_GB2312" w:cs="仿宋_GB2312"/>
          <w:sz w:val="32"/>
          <w:szCs w:val="32"/>
        </w:rPr>
        <w:t>本</w:t>
      </w:r>
      <w:r>
        <w:rPr>
          <w:rFonts w:ascii="仿宋_GB2312" w:hAnsi="仿宋_GB2312" w:eastAsia="仿宋_GB2312" w:cs="仿宋_GB2312"/>
          <w:sz w:val="32"/>
          <w:szCs w:val="32"/>
        </w:rPr>
        <w:t>次督</w:t>
      </w:r>
      <w:r>
        <w:rPr>
          <w:rFonts w:hint="eastAsia" w:ascii="仿宋_GB2312" w:hAnsi="仿宋_GB2312" w:eastAsia="仿宋_GB2312" w:cs="仿宋_GB2312"/>
          <w:sz w:val="32"/>
          <w:szCs w:val="32"/>
        </w:rPr>
        <w:t>查主要</w:t>
      </w:r>
      <w:r>
        <w:rPr>
          <w:rFonts w:ascii="仿宋_GB2312" w:hAnsi="仿宋_GB2312" w:eastAsia="仿宋_GB2312" w:cs="仿宋_GB2312"/>
          <w:sz w:val="32"/>
          <w:szCs w:val="32"/>
        </w:rPr>
        <w:t>围绕5</w:t>
      </w:r>
      <w:r>
        <w:rPr>
          <w:rFonts w:hint="eastAsia" w:ascii="仿宋_GB2312" w:hAnsi="仿宋_GB2312" w:eastAsia="仿宋_GB2312" w:cs="仿宋_GB2312"/>
          <w:sz w:val="32"/>
          <w:szCs w:val="32"/>
        </w:rPr>
        <w:t>大</w:t>
      </w:r>
      <w:r>
        <w:rPr>
          <w:rFonts w:ascii="仿宋_GB2312" w:hAnsi="仿宋_GB2312" w:eastAsia="仿宋_GB2312" w:cs="仿宋_GB2312"/>
          <w:sz w:val="32"/>
          <w:szCs w:val="32"/>
        </w:rPr>
        <w:t>类</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项</w:t>
      </w:r>
      <w:r>
        <w:rPr>
          <w:rFonts w:ascii="仿宋_GB2312" w:hAnsi="仿宋_GB2312" w:eastAsia="仿宋_GB2312" w:cs="仿宋_GB2312"/>
          <w:sz w:val="32"/>
          <w:szCs w:val="32"/>
        </w:rPr>
        <w:t>内容</w:t>
      </w:r>
      <w:r>
        <w:rPr>
          <w:rFonts w:hint="eastAsia" w:ascii="仿宋_GB2312" w:hAnsi="仿宋_GB2312" w:eastAsia="仿宋_GB2312" w:cs="仿宋_GB2312"/>
          <w:sz w:val="32"/>
          <w:szCs w:val="32"/>
        </w:rPr>
        <w:t>开展。（</w:t>
      </w:r>
      <w:r>
        <w:rPr>
          <w:rFonts w:ascii="仿宋_GB2312" w:hAnsi="仿宋_GB2312" w:eastAsia="仿宋_GB2312" w:cs="仿宋_GB2312"/>
          <w:sz w:val="32"/>
          <w:szCs w:val="32"/>
        </w:rPr>
        <w:t>具体内容</w:t>
      </w:r>
      <w:r>
        <w:rPr>
          <w:rFonts w:hint="eastAsia" w:ascii="仿宋_GB2312" w:hAnsi="仿宋_GB2312" w:eastAsia="仿宋_GB2312" w:cs="仿宋_GB2312"/>
          <w:sz w:val="32"/>
          <w:szCs w:val="32"/>
        </w:rPr>
        <w:t>见</w:t>
      </w:r>
      <w:r>
        <w:rPr>
          <w:rFonts w:ascii="仿宋_GB2312" w:hAnsi="仿宋_GB2312" w:eastAsia="仿宋_GB2312" w:cs="仿宋_GB2312"/>
          <w:sz w:val="32"/>
          <w:szCs w:val="32"/>
        </w:rPr>
        <w:t>附件</w:t>
      </w:r>
      <w:r>
        <w:rPr>
          <w:rFonts w:hint="eastAsia" w:ascii="仿宋_GB2312" w:hAnsi="仿宋_GB2312" w:eastAsia="仿宋_GB2312" w:cs="仿宋_GB2312"/>
          <w:sz w:val="32"/>
          <w:szCs w:val="32"/>
        </w:rPr>
        <w:t>2）</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黑体" w:hAnsi="黑体" w:eastAsia="黑体" w:cs="仿宋_GB2312"/>
          <w:sz w:val="32"/>
          <w:szCs w:val="32"/>
        </w:rPr>
      </w:pPr>
      <w:r>
        <w:rPr>
          <w:rFonts w:hint="eastAsia" w:ascii="黑体" w:hAnsi="黑体" w:eastAsia="黑体" w:cs="仿宋_GB2312"/>
          <w:sz w:val="32"/>
          <w:szCs w:val="32"/>
        </w:rPr>
        <w:t>三</w:t>
      </w:r>
      <w:r>
        <w:rPr>
          <w:rFonts w:ascii="黑体" w:hAnsi="黑体" w:eastAsia="黑体" w:cs="仿宋_GB2312"/>
          <w:sz w:val="32"/>
          <w:szCs w:val="32"/>
        </w:rPr>
        <w:t>、</w:t>
      </w:r>
      <w:r>
        <w:rPr>
          <w:rFonts w:hint="eastAsia" w:ascii="黑体" w:hAnsi="黑体" w:eastAsia="黑体" w:cs="仿宋_GB2312"/>
          <w:sz w:val="32"/>
          <w:szCs w:val="32"/>
        </w:rPr>
        <w:t>督查</w:t>
      </w:r>
      <w:r>
        <w:rPr>
          <w:rFonts w:ascii="黑体" w:hAnsi="黑体" w:eastAsia="黑体" w:cs="仿宋_GB2312"/>
          <w:sz w:val="32"/>
          <w:szCs w:val="32"/>
        </w:rPr>
        <w:t>时间</w:t>
      </w:r>
      <w:r>
        <w:rPr>
          <w:rFonts w:hint="eastAsia" w:ascii="黑体" w:hAnsi="黑体" w:eastAsia="黑体" w:cs="仿宋_GB2312"/>
          <w:sz w:val="32"/>
          <w:szCs w:val="32"/>
        </w:rPr>
        <w:t>和</w:t>
      </w:r>
      <w:r>
        <w:rPr>
          <w:rFonts w:ascii="黑体" w:hAnsi="黑体" w:eastAsia="黑体" w:cs="仿宋_GB2312"/>
          <w:sz w:val="32"/>
          <w:szCs w:val="32"/>
        </w:rPr>
        <w:t>方式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微软雅黑" w:eastAsia="仿宋_GB2312" w:cs="宋体"/>
          <w:kern w:val="0"/>
          <w:sz w:val="32"/>
          <w:szCs w:val="32"/>
        </w:rPr>
      </w:pPr>
      <w:r>
        <w:rPr>
          <w:rFonts w:hint="eastAsia" w:ascii="仿宋_GB2312" w:hAnsi="仿宋_GB2312" w:eastAsia="仿宋_GB2312" w:cs="仿宋_GB2312"/>
          <w:sz w:val="32"/>
          <w:szCs w:val="32"/>
        </w:rPr>
        <w:t>督查时间</w:t>
      </w:r>
      <w:r>
        <w:rPr>
          <w:rFonts w:ascii="仿宋_GB2312" w:hAnsi="仿宋_GB2312" w:eastAsia="仿宋_GB2312" w:cs="仿宋_GB2312"/>
          <w:sz w:val="32"/>
          <w:szCs w:val="32"/>
        </w:rPr>
        <w:t>：4</w:t>
      </w:r>
      <w:r>
        <w:rPr>
          <w:rFonts w:hint="eastAsia" w:ascii="仿宋_GB2312" w:hAnsi="微软雅黑" w:eastAsia="仿宋_GB2312" w:cs="宋体"/>
          <w:kern w:val="0"/>
          <w:sz w:val="32"/>
          <w:szCs w:val="32"/>
        </w:rPr>
        <w:t>月</w:t>
      </w:r>
      <w:r>
        <w:rPr>
          <w:rFonts w:ascii="仿宋_GB2312" w:hAnsi="微软雅黑" w:eastAsia="仿宋_GB2312" w:cs="宋体"/>
          <w:kern w:val="0"/>
          <w:sz w:val="32"/>
          <w:szCs w:val="32"/>
        </w:rPr>
        <w:t>1</w:t>
      </w:r>
      <w:r>
        <w:rPr>
          <w:rFonts w:hint="eastAsia" w:ascii="仿宋_GB2312" w:hAnsi="微软雅黑" w:eastAsia="仿宋_GB2312" w:cs="宋体"/>
          <w:kern w:val="0"/>
          <w:sz w:val="32"/>
          <w:szCs w:val="32"/>
        </w:rPr>
        <w:t>日至</w:t>
      </w:r>
      <w:r>
        <w:rPr>
          <w:rFonts w:ascii="仿宋_GB2312" w:hAnsi="微软雅黑" w:eastAsia="仿宋_GB2312" w:cs="宋体"/>
          <w:kern w:val="0"/>
          <w:sz w:val="32"/>
          <w:szCs w:val="32"/>
        </w:rPr>
        <w:t>4</w:t>
      </w:r>
      <w:r>
        <w:rPr>
          <w:rFonts w:hint="eastAsia" w:ascii="仿宋_GB2312" w:hAnsi="微软雅黑" w:eastAsia="仿宋_GB2312" w:cs="宋体"/>
          <w:kern w:val="0"/>
          <w:sz w:val="32"/>
          <w:szCs w:val="32"/>
        </w:rPr>
        <w:t>月1</w:t>
      </w:r>
      <w:r>
        <w:rPr>
          <w:rFonts w:ascii="仿宋_GB2312" w:hAnsi="微软雅黑" w:eastAsia="仿宋_GB2312" w:cs="宋体"/>
          <w:kern w:val="0"/>
          <w:sz w:val="32"/>
          <w:szCs w:val="32"/>
        </w:rPr>
        <w:t>2</w:t>
      </w:r>
      <w:r>
        <w:rPr>
          <w:rFonts w:hint="eastAsia" w:ascii="仿宋_GB2312" w:hAnsi="微软雅黑" w:eastAsia="仿宋_GB2312" w:cs="宋体"/>
          <w:kern w:val="0"/>
          <w:sz w:val="32"/>
          <w:szCs w:val="32"/>
        </w:rPr>
        <w:t>日。</w:t>
      </w:r>
      <w:r>
        <w:rPr>
          <w:rFonts w:ascii="仿宋_GB2312" w:hAnsi="微软雅黑" w:eastAsia="仿宋_GB2312" w:cs="宋体"/>
          <w:kern w:val="0"/>
          <w:sz w:val="32"/>
          <w:szCs w:val="32"/>
        </w:rPr>
        <w:t>按照</w:t>
      </w:r>
      <w:r>
        <w:rPr>
          <w:rFonts w:hint="eastAsia" w:ascii="仿宋_GB2312" w:hAnsi="微软雅黑" w:eastAsia="仿宋_GB2312" w:cs="宋体"/>
          <w:kern w:val="0"/>
          <w:sz w:val="32"/>
          <w:szCs w:val="32"/>
        </w:rPr>
        <w:t>学校</w:t>
      </w:r>
      <w:r>
        <w:rPr>
          <w:rFonts w:ascii="仿宋_GB2312" w:hAnsi="微软雅黑" w:eastAsia="仿宋_GB2312" w:cs="宋体"/>
          <w:kern w:val="0"/>
          <w:sz w:val="32"/>
          <w:szCs w:val="32"/>
        </w:rPr>
        <w:t>自查</w:t>
      </w:r>
      <w:r>
        <w:rPr>
          <w:rFonts w:hint="eastAsia" w:ascii="仿宋_GB2312" w:hAnsi="微软雅黑" w:eastAsia="仿宋_GB2312" w:cs="宋体"/>
          <w:kern w:val="0"/>
          <w:sz w:val="32"/>
          <w:szCs w:val="32"/>
        </w:rPr>
        <w:t>整治</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责任督学常规</w:t>
      </w:r>
      <w:r>
        <w:rPr>
          <w:rFonts w:ascii="仿宋_GB2312" w:hAnsi="微软雅黑" w:eastAsia="仿宋_GB2312" w:cs="宋体"/>
          <w:kern w:val="0"/>
          <w:sz w:val="32"/>
          <w:szCs w:val="32"/>
        </w:rPr>
        <w:t>督导和</w:t>
      </w:r>
      <w:r>
        <w:rPr>
          <w:rFonts w:hint="eastAsia" w:ascii="仿宋_GB2312" w:hAnsi="微软雅黑" w:eastAsia="仿宋_GB2312" w:cs="宋体"/>
          <w:kern w:val="0"/>
          <w:sz w:val="32"/>
          <w:szCs w:val="32"/>
        </w:rPr>
        <w:t>县级</w:t>
      </w:r>
      <w:r>
        <w:rPr>
          <w:rFonts w:ascii="仿宋_GB2312" w:hAnsi="微软雅黑" w:eastAsia="仿宋_GB2312" w:cs="宋体"/>
          <w:kern w:val="0"/>
          <w:sz w:val="32"/>
          <w:szCs w:val="32"/>
        </w:rPr>
        <w:t>实地督查</w:t>
      </w:r>
      <w:r>
        <w:rPr>
          <w:rFonts w:hint="eastAsia" w:ascii="仿宋_GB2312" w:hAnsi="微软雅黑" w:eastAsia="仿宋_GB2312" w:cs="宋体"/>
          <w:kern w:val="0"/>
          <w:sz w:val="32"/>
          <w:szCs w:val="32"/>
        </w:rPr>
        <w:t>相结</w:t>
      </w:r>
      <w:r>
        <w:rPr>
          <w:rFonts w:ascii="仿宋_GB2312" w:hAnsi="微软雅黑" w:eastAsia="仿宋_GB2312" w:cs="宋体"/>
          <w:kern w:val="0"/>
          <w:sz w:val="32"/>
          <w:szCs w:val="32"/>
        </w:rPr>
        <w:t>合的方式开展。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黑体" w:eastAsia="仿宋_GB2312" w:cs="仿宋_GB2312"/>
          <w:sz w:val="32"/>
          <w:szCs w:val="32"/>
        </w:rPr>
      </w:pPr>
      <w:r>
        <w:rPr>
          <w:rFonts w:hint="eastAsia" w:ascii="楷体" w:hAnsi="楷体" w:eastAsia="楷体" w:cs="仿宋_GB2312"/>
          <w:sz w:val="32"/>
          <w:szCs w:val="32"/>
        </w:rPr>
        <w:t>（一）学校自查整治</w:t>
      </w:r>
      <w:r>
        <w:rPr>
          <w:rFonts w:hint="eastAsia" w:ascii="仿宋_GB2312" w:hAnsi="黑体" w:eastAsia="仿宋_GB2312" w:cs="仿宋_GB2312"/>
          <w:sz w:val="32"/>
          <w:szCs w:val="32"/>
        </w:rPr>
        <w:t>。各学校</w:t>
      </w:r>
      <w:r>
        <w:rPr>
          <w:rFonts w:ascii="仿宋_GB2312" w:hAnsi="黑体" w:eastAsia="仿宋_GB2312" w:cs="仿宋_GB2312"/>
          <w:sz w:val="32"/>
          <w:szCs w:val="32"/>
        </w:rPr>
        <w:t>对照</w:t>
      </w:r>
      <w:r>
        <w:rPr>
          <w:rFonts w:hint="eastAsia" w:ascii="仿宋_GB2312" w:hAnsi="黑体" w:eastAsia="仿宋_GB2312" w:cs="仿宋_GB2312"/>
          <w:sz w:val="32"/>
          <w:szCs w:val="32"/>
        </w:rPr>
        <w:t>督查</w:t>
      </w:r>
      <w:r>
        <w:rPr>
          <w:rFonts w:ascii="仿宋_GB2312" w:hAnsi="黑体" w:eastAsia="仿宋_GB2312" w:cs="仿宋_GB2312"/>
          <w:sz w:val="32"/>
          <w:szCs w:val="32"/>
        </w:rPr>
        <w:t>内容</w:t>
      </w:r>
      <w:r>
        <w:rPr>
          <w:rFonts w:hint="eastAsia" w:ascii="仿宋_GB2312" w:hAnsi="黑体" w:eastAsia="仿宋_GB2312" w:cs="仿宋_GB2312"/>
          <w:sz w:val="32"/>
          <w:szCs w:val="32"/>
        </w:rPr>
        <w:t>进行认真自查，梳理</w:t>
      </w:r>
      <w:r>
        <w:rPr>
          <w:rFonts w:ascii="仿宋_GB2312" w:hAnsi="黑体" w:eastAsia="仿宋_GB2312" w:cs="仿宋_GB2312"/>
          <w:sz w:val="32"/>
          <w:szCs w:val="32"/>
        </w:rPr>
        <w:t>问题，</w:t>
      </w:r>
      <w:r>
        <w:rPr>
          <w:rFonts w:hint="eastAsia" w:ascii="仿宋_GB2312" w:hAnsi="黑体" w:eastAsia="仿宋_GB2312" w:cs="仿宋_GB2312"/>
          <w:sz w:val="32"/>
          <w:szCs w:val="32"/>
        </w:rPr>
        <w:t>制定</w:t>
      </w:r>
      <w:r>
        <w:rPr>
          <w:rFonts w:ascii="仿宋_GB2312" w:hAnsi="黑体" w:eastAsia="仿宋_GB2312" w:cs="仿宋_GB2312"/>
          <w:sz w:val="32"/>
          <w:szCs w:val="32"/>
        </w:rPr>
        <w:t>措施</w:t>
      </w:r>
      <w:r>
        <w:rPr>
          <w:rFonts w:hint="eastAsia" w:ascii="仿宋_GB2312" w:hAnsi="黑体" w:eastAsia="仿宋_GB2312" w:cs="仿宋_GB2312"/>
          <w:sz w:val="32"/>
          <w:szCs w:val="32"/>
        </w:rPr>
        <w:t>，明确</w:t>
      </w:r>
      <w:r>
        <w:rPr>
          <w:rFonts w:ascii="仿宋_GB2312" w:hAnsi="黑体" w:eastAsia="仿宋_GB2312" w:cs="仿宋_GB2312"/>
          <w:sz w:val="32"/>
          <w:szCs w:val="32"/>
        </w:rPr>
        <w:t>时限</w:t>
      </w:r>
      <w:r>
        <w:rPr>
          <w:rFonts w:hint="eastAsia" w:ascii="仿宋_GB2312" w:hAnsi="黑体" w:eastAsia="仿宋_GB2312" w:cs="仿宋_GB2312"/>
          <w:sz w:val="32"/>
          <w:szCs w:val="32"/>
        </w:rPr>
        <w:t>，</w:t>
      </w:r>
      <w:r>
        <w:rPr>
          <w:rFonts w:ascii="仿宋_GB2312" w:hAnsi="黑体" w:eastAsia="仿宋_GB2312" w:cs="仿宋_GB2312"/>
          <w:sz w:val="32"/>
          <w:szCs w:val="32"/>
        </w:rPr>
        <w:t>压实责任</w:t>
      </w:r>
      <w:r>
        <w:rPr>
          <w:rFonts w:hint="eastAsia" w:ascii="仿宋_GB2312" w:hAnsi="黑体" w:eastAsia="仿宋_GB2312" w:cs="仿宋_GB2312"/>
          <w:sz w:val="32"/>
          <w:szCs w:val="32"/>
        </w:rPr>
        <w:t>，</w:t>
      </w:r>
      <w:r>
        <w:rPr>
          <w:rFonts w:ascii="仿宋_GB2312" w:hAnsi="黑体" w:eastAsia="仿宋_GB2312" w:cs="仿宋_GB2312"/>
          <w:sz w:val="32"/>
          <w:szCs w:val="32"/>
        </w:rPr>
        <w:t>对</w:t>
      </w:r>
      <w:r>
        <w:rPr>
          <w:rFonts w:hint="eastAsia" w:ascii="仿宋_GB2312" w:hAnsi="黑体" w:eastAsia="仿宋_GB2312" w:cs="仿宋_GB2312"/>
          <w:sz w:val="32"/>
          <w:szCs w:val="32"/>
        </w:rPr>
        <w:t>账</w:t>
      </w:r>
      <w:r>
        <w:rPr>
          <w:rFonts w:ascii="仿宋_GB2312" w:hAnsi="黑体" w:eastAsia="仿宋_GB2312" w:cs="仿宋_GB2312"/>
          <w:sz w:val="32"/>
          <w:szCs w:val="32"/>
        </w:rPr>
        <w:t>销号</w:t>
      </w:r>
      <w:r>
        <w:rPr>
          <w:rFonts w:hint="eastAsia" w:ascii="仿宋_GB2312" w:hAnsi="黑体" w:eastAsia="仿宋_GB2312" w:cs="仿宋_GB2312"/>
          <w:sz w:val="32"/>
          <w:szCs w:val="32"/>
        </w:rPr>
        <w:t>，确保所有</w:t>
      </w:r>
      <w:r>
        <w:rPr>
          <w:rFonts w:ascii="仿宋_GB2312" w:hAnsi="黑体" w:eastAsia="仿宋_GB2312" w:cs="仿宋_GB2312"/>
          <w:sz w:val="32"/>
          <w:szCs w:val="32"/>
        </w:rPr>
        <w:t>问题如期并逐</w:t>
      </w:r>
      <w:r>
        <w:rPr>
          <w:rFonts w:hint="eastAsia" w:ascii="仿宋_GB2312" w:hAnsi="黑体" w:eastAsia="仿宋_GB2312" w:cs="仿宋_GB2312"/>
          <w:sz w:val="32"/>
          <w:szCs w:val="32"/>
        </w:rPr>
        <w:t>一</w:t>
      </w:r>
      <w:r>
        <w:rPr>
          <w:rFonts w:ascii="仿宋_GB2312" w:hAnsi="黑体" w:eastAsia="仿宋_GB2312" w:cs="仿宋_GB2312"/>
          <w:sz w:val="32"/>
          <w:szCs w:val="32"/>
        </w:rPr>
        <w:t>整改到位。</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仿宋_GB2312"/>
          <w:sz w:val="32"/>
          <w:szCs w:val="32"/>
        </w:rPr>
        <w:t>（二）责任督学</w:t>
      </w:r>
      <w:r>
        <w:rPr>
          <w:rFonts w:ascii="楷体" w:hAnsi="楷体" w:eastAsia="楷体" w:cs="仿宋_GB2312"/>
          <w:sz w:val="32"/>
          <w:szCs w:val="32"/>
        </w:rPr>
        <w:t>常规督导。</w:t>
      </w:r>
      <w:r>
        <w:rPr>
          <w:rFonts w:hint="eastAsia" w:ascii="仿宋_GB2312" w:hAnsi="仿宋_GB2312" w:eastAsia="仿宋_GB2312" w:cs="仿宋_GB2312"/>
          <w:sz w:val="32"/>
          <w:szCs w:val="32"/>
        </w:rPr>
        <w:t>由责任区组长负责，组织责任督学以本次安全大督查为四月份常规督导的主题，依据县级督导内容对各自督导单位的校园安全工作进行常规挂牌督导，发现问题，及时反馈学校（园），限时整改，并适时进行督导回头看。督导结束后撰写督导报告于本月底上报督导室。</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黑体" w:eastAsia="仿宋_GB2312" w:cs="仿宋_GB2312"/>
          <w:sz w:val="32"/>
          <w:szCs w:val="32"/>
        </w:rPr>
      </w:pPr>
      <w:r>
        <w:rPr>
          <w:rFonts w:hint="eastAsia" w:ascii="楷体" w:hAnsi="楷体" w:eastAsia="楷体" w:cs="仿宋_GB2312"/>
          <w:sz w:val="32"/>
          <w:szCs w:val="32"/>
        </w:rPr>
        <w:t>（三）实地督查</w:t>
      </w:r>
      <w:r>
        <w:rPr>
          <w:rFonts w:hint="eastAsia" w:ascii="仿宋_GB2312" w:hAnsi="黑体" w:eastAsia="仿宋_GB2312" w:cs="仿宋_GB2312"/>
          <w:sz w:val="32"/>
          <w:szCs w:val="32"/>
        </w:rPr>
        <w:t>。教育体育局</w:t>
      </w:r>
      <w:r>
        <w:rPr>
          <w:rFonts w:ascii="仿宋_GB2312" w:hAnsi="黑体" w:eastAsia="仿宋_GB2312" w:cs="仿宋_GB2312"/>
          <w:sz w:val="32"/>
          <w:szCs w:val="32"/>
        </w:rPr>
        <w:t>将</w:t>
      </w:r>
      <w:r>
        <w:rPr>
          <w:rFonts w:hint="eastAsia" w:ascii="仿宋_GB2312" w:hAnsi="黑体" w:eastAsia="仿宋_GB2312" w:cs="仿宋_GB2312"/>
          <w:sz w:val="32"/>
          <w:szCs w:val="32"/>
        </w:rPr>
        <w:t>组成</w:t>
      </w:r>
      <w:r>
        <w:rPr>
          <w:rFonts w:ascii="仿宋_GB2312" w:hAnsi="黑体" w:eastAsia="仿宋_GB2312" w:cs="仿宋_GB2312"/>
          <w:sz w:val="32"/>
          <w:szCs w:val="32"/>
        </w:rPr>
        <w:t>5</w:t>
      </w:r>
      <w:r>
        <w:rPr>
          <w:rFonts w:hint="eastAsia" w:ascii="仿宋_GB2312" w:hAnsi="黑体" w:eastAsia="仿宋_GB2312" w:cs="仿宋_GB2312"/>
          <w:sz w:val="32"/>
          <w:szCs w:val="32"/>
        </w:rPr>
        <w:t>个督导组，</w:t>
      </w:r>
      <w:r>
        <w:rPr>
          <w:rFonts w:ascii="仿宋_GB2312" w:hAnsi="黑体" w:eastAsia="仿宋_GB2312" w:cs="仿宋_GB2312"/>
          <w:sz w:val="32"/>
          <w:szCs w:val="32"/>
        </w:rPr>
        <w:t>由</w:t>
      </w:r>
      <w:r>
        <w:rPr>
          <w:rFonts w:hint="eastAsia" w:ascii="仿宋_GB2312" w:hAnsi="黑体" w:eastAsia="仿宋_GB2312" w:cs="仿宋_GB2312"/>
          <w:sz w:val="32"/>
          <w:szCs w:val="32"/>
        </w:rPr>
        <w:t>局</w:t>
      </w:r>
      <w:r>
        <w:rPr>
          <w:rFonts w:ascii="仿宋_GB2312" w:hAnsi="黑体" w:eastAsia="仿宋_GB2312" w:cs="仿宋_GB2312"/>
          <w:sz w:val="32"/>
          <w:szCs w:val="32"/>
        </w:rPr>
        <w:t>领导带队</w:t>
      </w:r>
      <w:r>
        <w:rPr>
          <w:rFonts w:hint="eastAsia" w:ascii="仿宋_GB2312" w:hAnsi="黑体" w:eastAsia="仿宋_GB2312" w:cs="仿宋_GB2312"/>
          <w:sz w:val="32"/>
          <w:szCs w:val="32"/>
        </w:rPr>
        <w:t>，并抽调</w:t>
      </w:r>
      <w:r>
        <w:rPr>
          <w:rFonts w:ascii="仿宋_GB2312" w:hAnsi="黑体" w:eastAsia="仿宋_GB2312" w:cs="仿宋_GB2312"/>
          <w:sz w:val="32"/>
          <w:szCs w:val="32"/>
        </w:rPr>
        <w:t>公安、</w:t>
      </w:r>
      <w:r>
        <w:rPr>
          <w:rFonts w:hint="eastAsia" w:ascii="仿宋_GB2312" w:hAnsi="黑体" w:eastAsia="仿宋_GB2312" w:cs="仿宋_GB2312"/>
          <w:sz w:val="32"/>
          <w:szCs w:val="32"/>
        </w:rPr>
        <w:t>卫健</w:t>
      </w:r>
      <w:r>
        <w:rPr>
          <w:rFonts w:ascii="仿宋_GB2312" w:hAnsi="黑体" w:eastAsia="仿宋_GB2312" w:cs="仿宋_GB2312"/>
          <w:sz w:val="32"/>
          <w:szCs w:val="32"/>
        </w:rPr>
        <w:t>、消防和市场监管等部门熟悉学校安全工作的人员</w:t>
      </w:r>
      <w:r>
        <w:rPr>
          <w:rFonts w:hint="eastAsia" w:ascii="仿宋_GB2312" w:hAnsi="黑体" w:eastAsia="仿宋_GB2312" w:cs="仿宋_GB2312"/>
          <w:sz w:val="32"/>
          <w:szCs w:val="32"/>
        </w:rPr>
        <w:t>深入各校进行实地督查。实地</w:t>
      </w:r>
      <w:r>
        <w:rPr>
          <w:rFonts w:ascii="仿宋_GB2312" w:hAnsi="黑体" w:eastAsia="仿宋_GB2312" w:cs="仿宋_GB2312"/>
          <w:sz w:val="32"/>
          <w:szCs w:val="32"/>
        </w:rPr>
        <w:t>督查结束后，各组</w:t>
      </w:r>
      <w:r>
        <w:rPr>
          <w:rFonts w:hint="eastAsia" w:ascii="仿宋_GB2312" w:hAnsi="黑体" w:eastAsia="仿宋_GB2312" w:cs="仿宋_GB2312"/>
          <w:sz w:val="32"/>
          <w:szCs w:val="32"/>
        </w:rPr>
        <w:t>写出督查</w:t>
      </w:r>
      <w:r>
        <w:rPr>
          <w:rFonts w:ascii="仿宋_GB2312" w:hAnsi="黑体" w:eastAsia="仿宋_GB2312" w:cs="仿宋_GB2312"/>
          <w:sz w:val="32"/>
          <w:szCs w:val="32"/>
        </w:rPr>
        <w:t>报告，</w:t>
      </w:r>
      <w:r>
        <w:rPr>
          <w:rFonts w:hint="eastAsia" w:ascii="仿宋_GB2312" w:hAnsi="黑体" w:eastAsia="仿宋_GB2312" w:cs="仿宋_GB2312"/>
          <w:sz w:val="32"/>
          <w:szCs w:val="32"/>
        </w:rPr>
        <w:t>县</w:t>
      </w:r>
      <w:r>
        <w:rPr>
          <w:rFonts w:ascii="仿宋_GB2312" w:hAnsi="黑体" w:eastAsia="仿宋_GB2312" w:cs="仿宋_GB2312"/>
          <w:sz w:val="32"/>
          <w:szCs w:val="32"/>
        </w:rPr>
        <w:t>政府教育督导委员会办公室</w:t>
      </w:r>
      <w:r>
        <w:rPr>
          <w:rFonts w:hint="eastAsia" w:ascii="仿宋_GB2312" w:hAnsi="黑体" w:eastAsia="仿宋_GB2312" w:cs="仿宋_GB2312"/>
          <w:sz w:val="32"/>
          <w:szCs w:val="32"/>
        </w:rPr>
        <w:t>汇总</w:t>
      </w:r>
      <w:r>
        <w:rPr>
          <w:rFonts w:ascii="仿宋_GB2312" w:hAnsi="黑体" w:eastAsia="仿宋_GB2312" w:cs="仿宋_GB2312"/>
          <w:sz w:val="32"/>
          <w:szCs w:val="32"/>
        </w:rPr>
        <w:t>形成县级自查报告报自治区教育督导委员会办公室。</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工作要求</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outlineLvl w:val="9"/>
        <w:rPr>
          <w:rFonts w:ascii="仿宋_GB2312" w:hAnsi="宋体" w:eastAsia="仿宋_GB2312" w:cs="仿宋_GB2312"/>
          <w:color w:val="000000"/>
          <w:kern w:val="0"/>
          <w:sz w:val="32"/>
          <w:szCs w:val="32"/>
          <w:lang w:bidi="ar"/>
        </w:rPr>
      </w:pPr>
      <w:r>
        <w:rPr>
          <w:rFonts w:hint="eastAsia" w:ascii="楷体" w:hAnsi="楷体" w:eastAsia="楷体" w:cs="仿宋_GB2312"/>
          <w:b/>
          <w:bCs/>
          <w:color w:val="000000"/>
          <w:kern w:val="0"/>
          <w:sz w:val="32"/>
          <w:szCs w:val="32"/>
          <w:lang w:bidi="ar"/>
        </w:rPr>
        <w:t>一要高度重视。</w:t>
      </w:r>
      <w:r>
        <w:rPr>
          <w:rFonts w:hint="eastAsia" w:ascii="仿宋_GB2312" w:hAnsi="楷体" w:eastAsia="仿宋_GB2312" w:cs="仿宋_GB2312"/>
          <w:color w:val="000000"/>
          <w:kern w:val="0"/>
          <w:sz w:val="32"/>
          <w:szCs w:val="32"/>
          <w:lang w:bidi="ar"/>
        </w:rPr>
        <w:t>开展全县校园安全工作大督查，是落实自治区党委、政府关于安全生产工作部署要求的具体行动，是强化安全意识，压实安全责任</w:t>
      </w:r>
      <w:r>
        <w:rPr>
          <w:rFonts w:ascii="仿宋_GB2312" w:hAnsi="楷体" w:eastAsia="仿宋_GB2312" w:cs="仿宋_GB2312"/>
          <w:color w:val="000000"/>
          <w:kern w:val="0"/>
          <w:sz w:val="32"/>
          <w:szCs w:val="32"/>
          <w:lang w:bidi="ar"/>
        </w:rPr>
        <w:t>，</w:t>
      </w:r>
      <w:r>
        <w:rPr>
          <w:rFonts w:hint="eastAsia" w:ascii="仿宋_GB2312" w:hAnsi="楷体" w:eastAsia="仿宋_GB2312" w:cs="仿宋_GB2312"/>
          <w:color w:val="000000"/>
          <w:kern w:val="0"/>
          <w:sz w:val="32"/>
          <w:szCs w:val="32"/>
          <w:lang w:bidi="ar"/>
        </w:rPr>
        <w:t>排查风险隐患</w:t>
      </w:r>
      <w:r>
        <w:rPr>
          <w:rFonts w:ascii="仿宋_GB2312" w:hAnsi="楷体" w:eastAsia="仿宋_GB2312" w:cs="仿宋_GB2312"/>
          <w:color w:val="000000"/>
          <w:kern w:val="0"/>
          <w:sz w:val="32"/>
          <w:szCs w:val="32"/>
          <w:lang w:bidi="ar"/>
        </w:rPr>
        <w:t>，</w:t>
      </w:r>
      <w:r>
        <w:rPr>
          <w:rFonts w:hint="eastAsia" w:ascii="仿宋_GB2312" w:hAnsi="楷体" w:eastAsia="仿宋_GB2312" w:cs="仿宋_GB2312"/>
          <w:color w:val="000000"/>
          <w:kern w:val="0"/>
          <w:sz w:val="32"/>
          <w:szCs w:val="32"/>
          <w:lang w:bidi="ar"/>
        </w:rPr>
        <w:t>堵塞安全漏洞，确保校园安全稳定的重要举措。自治区督导委员会</w:t>
      </w:r>
      <w:r>
        <w:rPr>
          <w:rFonts w:ascii="仿宋_GB2312" w:hAnsi="楷体" w:eastAsia="仿宋_GB2312" w:cs="仿宋_GB2312"/>
          <w:color w:val="000000"/>
          <w:kern w:val="0"/>
          <w:sz w:val="32"/>
          <w:szCs w:val="32"/>
          <w:lang w:bidi="ar"/>
        </w:rPr>
        <w:t>办公室也将在近期对县域</w:t>
      </w:r>
      <w:r>
        <w:rPr>
          <w:rFonts w:hint="eastAsia" w:ascii="仿宋_GB2312" w:hAnsi="楷体" w:eastAsia="仿宋_GB2312" w:cs="仿宋_GB2312"/>
          <w:color w:val="000000"/>
          <w:kern w:val="0"/>
          <w:sz w:val="32"/>
          <w:szCs w:val="32"/>
          <w:lang w:bidi="ar"/>
        </w:rPr>
        <w:t>校园</w:t>
      </w:r>
      <w:r>
        <w:rPr>
          <w:rFonts w:ascii="仿宋_GB2312" w:hAnsi="楷体" w:eastAsia="仿宋_GB2312" w:cs="仿宋_GB2312"/>
          <w:color w:val="000000"/>
          <w:kern w:val="0"/>
          <w:sz w:val="32"/>
          <w:szCs w:val="32"/>
          <w:lang w:bidi="ar"/>
        </w:rPr>
        <w:t>安全管理各项工</w:t>
      </w:r>
      <w:r>
        <w:rPr>
          <w:rFonts w:hint="eastAsia" w:ascii="仿宋_GB2312" w:hAnsi="楷体" w:eastAsia="仿宋_GB2312" w:cs="仿宋_GB2312"/>
          <w:color w:val="000000"/>
          <w:kern w:val="0"/>
          <w:sz w:val="32"/>
          <w:szCs w:val="32"/>
          <w:lang w:eastAsia="zh-CN" w:bidi="ar"/>
        </w:rPr>
        <w:t>作</w:t>
      </w:r>
      <w:r>
        <w:rPr>
          <w:rFonts w:ascii="仿宋_GB2312" w:hAnsi="楷体" w:eastAsia="仿宋_GB2312" w:cs="仿宋_GB2312"/>
          <w:color w:val="000000"/>
          <w:kern w:val="0"/>
          <w:sz w:val="32"/>
          <w:szCs w:val="32"/>
          <w:lang w:bidi="ar"/>
        </w:rPr>
        <w:t>进行大督查</w:t>
      </w:r>
      <w:r>
        <w:rPr>
          <w:rFonts w:hint="eastAsia" w:ascii="仿宋_GB2312" w:hAnsi="楷体" w:eastAsia="仿宋_GB2312" w:cs="仿宋_GB2312"/>
          <w:color w:val="000000"/>
          <w:kern w:val="0"/>
          <w:sz w:val="32"/>
          <w:szCs w:val="32"/>
          <w:lang w:bidi="ar"/>
        </w:rPr>
        <w:t>，各学校</w:t>
      </w:r>
      <w:r>
        <w:rPr>
          <w:rFonts w:ascii="仿宋_GB2312" w:hAnsi="楷体" w:eastAsia="仿宋_GB2312" w:cs="仿宋_GB2312"/>
          <w:color w:val="000000"/>
          <w:kern w:val="0"/>
          <w:sz w:val="32"/>
          <w:szCs w:val="32"/>
          <w:lang w:bidi="ar"/>
        </w:rPr>
        <w:t>（</w:t>
      </w:r>
      <w:r>
        <w:rPr>
          <w:rFonts w:hint="eastAsia" w:ascii="仿宋_GB2312" w:hAnsi="楷体" w:eastAsia="仿宋_GB2312" w:cs="仿宋_GB2312"/>
          <w:color w:val="000000"/>
          <w:kern w:val="0"/>
          <w:sz w:val="32"/>
          <w:szCs w:val="32"/>
          <w:lang w:bidi="ar"/>
        </w:rPr>
        <w:t>园</w:t>
      </w:r>
      <w:r>
        <w:rPr>
          <w:rFonts w:ascii="仿宋_GB2312" w:hAnsi="楷体" w:eastAsia="仿宋_GB2312" w:cs="仿宋_GB2312"/>
          <w:color w:val="000000"/>
          <w:kern w:val="0"/>
          <w:sz w:val="32"/>
          <w:szCs w:val="32"/>
          <w:lang w:bidi="ar"/>
        </w:rPr>
        <w:t>）</w:t>
      </w:r>
      <w:r>
        <w:rPr>
          <w:rFonts w:hint="eastAsia" w:ascii="仿宋_GB2312" w:hAnsi="楷体" w:eastAsia="仿宋_GB2312" w:cs="仿宋_GB2312"/>
          <w:color w:val="000000"/>
          <w:kern w:val="0"/>
          <w:sz w:val="32"/>
          <w:szCs w:val="32"/>
          <w:lang w:bidi="ar"/>
        </w:rPr>
        <w:t>要高度重视，校（园）长</w:t>
      </w:r>
      <w:r>
        <w:rPr>
          <w:rFonts w:ascii="仿宋_GB2312" w:hAnsi="楷体" w:eastAsia="仿宋_GB2312" w:cs="仿宋_GB2312"/>
          <w:color w:val="000000"/>
          <w:kern w:val="0"/>
          <w:sz w:val="32"/>
          <w:szCs w:val="32"/>
          <w:lang w:bidi="ar"/>
        </w:rPr>
        <w:t>负</w:t>
      </w:r>
      <w:r>
        <w:rPr>
          <w:rFonts w:hint="eastAsia" w:ascii="仿宋_GB2312" w:hAnsi="楷体" w:eastAsia="仿宋_GB2312" w:cs="仿宋_GB2312"/>
          <w:color w:val="000000"/>
          <w:kern w:val="0"/>
          <w:sz w:val="32"/>
          <w:szCs w:val="32"/>
          <w:lang w:bidi="ar"/>
        </w:rPr>
        <w:t>总</w:t>
      </w:r>
      <w:r>
        <w:rPr>
          <w:rFonts w:ascii="仿宋_GB2312" w:hAnsi="楷体" w:eastAsia="仿宋_GB2312" w:cs="仿宋_GB2312"/>
          <w:color w:val="000000"/>
          <w:kern w:val="0"/>
          <w:sz w:val="32"/>
          <w:szCs w:val="32"/>
          <w:lang w:bidi="ar"/>
        </w:rPr>
        <w:t>责，</w:t>
      </w:r>
      <w:r>
        <w:rPr>
          <w:rFonts w:hint="eastAsia" w:ascii="仿宋_GB2312" w:hAnsi="楷体" w:eastAsia="仿宋_GB2312" w:cs="仿宋_GB2312"/>
          <w:color w:val="000000"/>
          <w:kern w:val="0"/>
          <w:sz w:val="32"/>
          <w:szCs w:val="32"/>
          <w:lang w:bidi="ar"/>
        </w:rPr>
        <w:t>召开紧急专题会议</w:t>
      </w:r>
      <w:r>
        <w:rPr>
          <w:rFonts w:ascii="仿宋_GB2312" w:hAnsi="楷体" w:eastAsia="仿宋_GB2312" w:cs="仿宋_GB2312"/>
          <w:color w:val="000000"/>
          <w:kern w:val="0"/>
          <w:sz w:val="32"/>
          <w:szCs w:val="32"/>
          <w:lang w:bidi="ar"/>
        </w:rPr>
        <w:t>，</w:t>
      </w:r>
      <w:r>
        <w:rPr>
          <w:rFonts w:hint="eastAsia" w:ascii="仿宋_GB2312" w:hAnsi="楷体" w:eastAsia="仿宋_GB2312" w:cs="仿宋_GB2312"/>
          <w:color w:val="000000"/>
          <w:kern w:val="0"/>
          <w:sz w:val="32"/>
          <w:szCs w:val="32"/>
          <w:lang w:bidi="ar"/>
        </w:rPr>
        <w:t>组织骨干力量，深入开展校园</w:t>
      </w:r>
      <w:r>
        <w:rPr>
          <w:rFonts w:ascii="仿宋_GB2312" w:hAnsi="楷体" w:eastAsia="仿宋_GB2312" w:cs="仿宋_GB2312"/>
          <w:color w:val="000000"/>
          <w:kern w:val="0"/>
          <w:sz w:val="32"/>
          <w:szCs w:val="32"/>
          <w:lang w:bidi="ar"/>
        </w:rPr>
        <w:t>安全工作</w:t>
      </w:r>
      <w:r>
        <w:rPr>
          <w:rFonts w:hint="eastAsia" w:ascii="仿宋_GB2312" w:hAnsi="楷体" w:eastAsia="仿宋_GB2312" w:cs="仿宋_GB2312"/>
          <w:color w:val="000000"/>
          <w:kern w:val="0"/>
          <w:sz w:val="32"/>
          <w:szCs w:val="32"/>
          <w:lang w:bidi="ar"/>
        </w:rPr>
        <w:t>大</w:t>
      </w:r>
      <w:r>
        <w:rPr>
          <w:rFonts w:ascii="仿宋_GB2312" w:hAnsi="楷体" w:eastAsia="仿宋_GB2312" w:cs="仿宋_GB2312"/>
          <w:color w:val="000000"/>
          <w:kern w:val="0"/>
          <w:sz w:val="32"/>
          <w:szCs w:val="32"/>
          <w:lang w:bidi="ar"/>
        </w:rPr>
        <w:t>排除大治理，切实把</w:t>
      </w:r>
      <w:r>
        <w:rPr>
          <w:rFonts w:hint="eastAsia" w:ascii="仿宋_GB2312" w:hAnsi="楷体" w:eastAsia="仿宋_GB2312" w:cs="仿宋_GB2312"/>
          <w:color w:val="000000"/>
          <w:kern w:val="0"/>
          <w:sz w:val="32"/>
          <w:szCs w:val="32"/>
          <w:lang w:bidi="ar"/>
        </w:rPr>
        <w:t>各</w:t>
      </w:r>
      <w:r>
        <w:rPr>
          <w:rFonts w:ascii="仿宋_GB2312" w:hAnsi="楷体" w:eastAsia="仿宋_GB2312" w:cs="仿宋_GB2312"/>
          <w:color w:val="000000"/>
          <w:kern w:val="0"/>
          <w:sz w:val="32"/>
          <w:szCs w:val="32"/>
          <w:lang w:bidi="ar"/>
        </w:rPr>
        <w:t>项工作</w:t>
      </w:r>
      <w:r>
        <w:rPr>
          <w:rFonts w:hint="eastAsia" w:ascii="仿宋_GB2312" w:hAnsi="楷体" w:eastAsia="仿宋_GB2312" w:cs="仿宋_GB2312"/>
          <w:color w:val="000000"/>
          <w:kern w:val="0"/>
          <w:sz w:val="32"/>
          <w:szCs w:val="32"/>
          <w:lang w:bidi="ar"/>
        </w:rPr>
        <w:t>抓</w:t>
      </w:r>
      <w:r>
        <w:rPr>
          <w:rFonts w:ascii="仿宋_GB2312" w:hAnsi="楷体" w:eastAsia="仿宋_GB2312" w:cs="仿宋_GB2312"/>
          <w:color w:val="000000"/>
          <w:kern w:val="0"/>
          <w:sz w:val="32"/>
          <w:szCs w:val="32"/>
          <w:lang w:bidi="ar"/>
        </w:rPr>
        <w:t>实抓细抓</w:t>
      </w:r>
      <w:r>
        <w:rPr>
          <w:rFonts w:hint="eastAsia" w:ascii="仿宋_GB2312" w:hAnsi="楷体" w:eastAsia="仿宋_GB2312" w:cs="仿宋_GB2312"/>
          <w:color w:val="000000"/>
          <w:kern w:val="0"/>
          <w:sz w:val="32"/>
          <w:szCs w:val="32"/>
          <w:lang w:bidi="ar"/>
        </w:rPr>
        <w:t>到位</w:t>
      </w:r>
      <w:r>
        <w:rPr>
          <w:rFonts w:ascii="仿宋_GB2312" w:hAnsi="楷体" w:eastAsia="仿宋_GB2312" w:cs="仿宋_GB2312"/>
          <w:color w:val="000000"/>
          <w:kern w:val="0"/>
          <w:sz w:val="32"/>
          <w:szCs w:val="32"/>
          <w:lang w:bidi="ar"/>
        </w:rPr>
        <w:t>，杜绝</w:t>
      </w:r>
      <w:r>
        <w:rPr>
          <w:rFonts w:hint="eastAsia" w:ascii="仿宋_GB2312" w:hAnsi="楷体" w:eastAsia="仿宋_GB2312" w:cs="仿宋_GB2312"/>
          <w:color w:val="000000"/>
          <w:kern w:val="0"/>
          <w:sz w:val="32"/>
          <w:szCs w:val="32"/>
          <w:lang w:bidi="ar"/>
        </w:rPr>
        <w:t>应付</w:t>
      </w:r>
      <w:r>
        <w:rPr>
          <w:rFonts w:ascii="仿宋_GB2312" w:hAnsi="楷体" w:eastAsia="仿宋_GB2312" w:cs="仿宋_GB2312"/>
          <w:color w:val="000000"/>
          <w:kern w:val="0"/>
          <w:sz w:val="32"/>
          <w:szCs w:val="32"/>
          <w:lang w:bidi="ar"/>
        </w:rPr>
        <w:t>差事、走过场</w:t>
      </w:r>
      <w:r>
        <w:rPr>
          <w:rFonts w:hint="eastAsia" w:ascii="仿宋_GB2312" w:hAnsi="楷体" w:eastAsia="仿宋_GB2312" w:cs="仿宋_GB2312"/>
          <w:color w:val="000000"/>
          <w:kern w:val="0"/>
          <w:sz w:val="32"/>
          <w:szCs w:val="32"/>
          <w:lang w:bidi="ar"/>
        </w:rPr>
        <w:t>。</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outlineLvl w:val="9"/>
        <w:rPr>
          <w:rFonts w:ascii="仿宋_GB2312" w:eastAsia="仿宋_GB2312"/>
          <w:sz w:val="32"/>
          <w:szCs w:val="32"/>
        </w:rPr>
      </w:pPr>
      <w:r>
        <w:rPr>
          <w:rFonts w:hint="eastAsia" w:ascii="楷体" w:hAnsi="楷体" w:eastAsia="楷体" w:cs="仿宋_GB2312"/>
          <w:b/>
          <w:bCs/>
          <w:color w:val="000000"/>
          <w:kern w:val="0"/>
          <w:sz w:val="32"/>
          <w:szCs w:val="32"/>
          <w:lang w:bidi="ar"/>
        </w:rPr>
        <w:t>二要严密组织。</w:t>
      </w:r>
      <w:r>
        <w:rPr>
          <w:rFonts w:hint="eastAsia" w:ascii="仿宋_GB2312" w:hAnsi="楷体" w:eastAsia="仿宋_GB2312" w:cs="仿宋_GB2312"/>
          <w:color w:val="000000"/>
          <w:kern w:val="0"/>
          <w:sz w:val="32"/>
          <w:szCs w:val="32"/>
          <w:lang w:bidi="ar"/>
        </w:rPr>
        <w:t>各学校</w:t>
      </w:r>
      <w:r>
        <w:rPr>
          <w:rFonts w:ascii="仿宋_GB2312" w:hAnsi="楷体" w:eastAsia="仿宋_GB2312" w:cs="仿宋_GB2312"/>
          <w:color w:val="000000"/>
          <w:kern w:val="0"/>
          <w:sz w:val="32"/>
          <w:szCs w:val="32"/>
          <w:lang w:bidi="ar"/>
        </w:rPr>
        <w:t>（</w:t>
      </w:r>
      <w:r>
        <w:rPr>
          <w:rFonts w:hint="eastAsia" w:ascii="仿宋_GB2312" w:hAnsi="楷体" w:eastAsia="仿宋_GB2312" w:cs="仿宋_GB2312"/>
          <w:color w:val="000000"/>
          <w:kern w:val="0"/>
          <w:sz w:val="32"/>
          <w:szCs w:val="32"/>
          <w:lang w:bidi="ar"/>
        </w:rPr>
        <w:t>园</w:t>
      </w:r>
      <w:r>
        <w:rPr>
          <w:rFonts w:ascii="仿宋_GB2312" w:hAnsi="楷体" w:eastAsia="仿宋_GB2312" w:cs="仿宋_GB2312"/>
          <w:color w:val="000000"/>
          <w:kern w:val="0"/>
          <w:sz w:val="32"/>
          <w:szCs w:val="32"/>
          <w:lang w:bidi="ar"/>
        </w:rPr>
        <w:t>）</w:t>
      </w:r>
      <w:r>
        <w:rPr>
          <w:rFonts w:hint="eastAsia" w:ascii="仿宋_GB2312" w:hAnsi="楷体" w:eastAsia="仿宋_GB2312" w:cs="仿宋_GB2312"/>
          <w:color w:val="000000"/>
          <w:kern w:val="0"/>
          <w:sz w:val="32"/>
          <w:szCs w:val="32"/>
          <w:lang w:bidi="ar"/>
        </w:rPr>
        <w:t>要对照督导检查的内容，重</w:t>
      </w:r>
      <w:r>
        <w:rPr>
          <w:rFonts w:ascii="仿宋_GB2312" w:hAnsi="楷体" w:eastAsia="仿宋_GB2312" w:cs="仿宋_GB2312"/>
          <w:color w:val="000000"/>
          <w:kern w:val="0"/>
          <w:sz w:val="32"/>
          <w:szCs w:val="32"/>
          <w:lang w:bidi="ar"/>
        </w:rPr>
        <w:t>在</w:t>
      </w:r>
      <w:r>
        <w:rPr>
          <w:rFonts w:hint="eastAsia" w:ascii="仿宋_GB2312" w:hAnsi="楷体" w:eastAsia="仿宋_GB2312" w:cs="仿宋_GB2312"/>
          <w:color w:val="000000"/>
          <w:kern w:val="0"/>
          <w:sz w:val="32"/>
          <w:szCs w:val="32"/>
          <w:lang w:bidi="ar"/>
        </w:rPr>
        <w:t>查找问题、排除隐患、督促落实。学校自查工作要覆盖所有学校（包括教学点）、幼儿园和培训机构。</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outlineLvl w:val="9"/>
        <w:rPr>
          <w:rFonts w:ascii="仿宋_GB2312" w:hAnsi="宋体" w:eastAsia="仿宋_GB2312" w:cs="仿宋_GB2312"/>
          <w:color w:val="000000"/>
          <w:kern w:val="0"/>
          <w:sz w:val="32"/>
          <w:szCs w:val="32"/>
          <w:lang w:bidi="ar"/>
        </w:rPr>
      </w:pPr>
      <w:r>
        <w:rPr>
          <w:rFonts w:hint="eastAsia" w:ascii="楷体" w:hAnsi="楷体" w:eastAsia="楷体" w:cs="仿宋_GB2312"/>
          <w:b/>
          <w:bCs/>
          <w:color w:val="000000"/>
          <w:kern w:val="0"/>
          <w:sz w:val="32"/>
          <w:szCs w:val="32"/>
          <w:lang w:bidi="ar"/>
        </w:rPr>
        <w:t>三要坚决整改。</w:t>
      </w:r>
      <w:r>
        <w:rPr>
          <w:rFonts w:ascii="仿宋_GB2312" w:hAnsi="楷体" w:eastAsia="仿宋_GB2312" w:cs="仿宋_GB2312"/>
          <w:color w:val="000000"/>
          <w:kern w:val="0"/>
          <w:sz w:val="32"/>
          <w:szCs w:val="32"/>
          <w:lang w:bidi="ar"/>
        </w:rPr>
        <w:t>各学校</w:t>
      </w:r>
      <w:r>
        <w:rPr>
          <w:rFonts w:hint="eastAsia" w:ascii="仿宋_GB2312" w:hAnsi="楷体" w:eastAsia="仿宋_GB2312" w:cs="仿宋_GB2312"/>
          <w:color w:val="000000"/>
          <w:kern w:val="0"/>
          <w:sz w:val="32"/>
          <w:szCs w:val="32"/>
          <w:lang w:bidi="ar"/>
        </w:rPr>
        <w:t>（园）</w:t>
      </w:r>
      <w:r>
        <w:rPr>
          <w:rFonts w:ascii="仿宋_GB2312" w:hAnsi="楷体" w:eastAsia="仿宋_GB2312" w:cs="仿宋_GB2312"/>
          <w:color w:val="000000"/>
          <w:kern w:val="0"/>
          <w:sz w:val="32"/>
          <w:szCs w:val="32"/>
          <w:lang w:bidi="ar"/>
        </w:rPr>
        <w:t>要对照</w:t>
      </w:r>
      <w:r>
        <w:rPr>
          <w:rFonts w:hint="eastAsia" w:ascii="仿宋_GB2312" w:hAnsi="楷体" w:eastAsia="仿宋_GB2312" w:cs="仿宋_GB2312"/>
          <w:color w:val="000000"/>
          <w:kern w:val="0"/>
          <w:sz w:val="32"/>
          <w:szCs w:val="32"/>
          <w:lang w:bidi="ar"/>
        </w:rPr>
        <w:t>校园安全专项整治三年行动计划，坚持突出重点与全面覆盖相结合，坚持问题整改与系统治理相结合，切实把专项督导过程转变为解决问题、建章立制、堵塞漏洞的过程。要深入排查各种隐患，加强重点部位管控，最大限度地消除影响安全的风险因素和死角、盲区。严格落实值班值守和信息报告制度，坚决杜绝迟报、漏报、谎报、瞒报，牢牢守住安全工作的最后一道防线。对安全隐患整改不力、主体责任落实不好导致发生事故的依法依纪严肃追责。县</w:t>
      </w:r>
      <w:r>
        <w:rPr>
          <w:rFonts w:ascii="仿宋_GB2312" w:hAnsi="楷体" w:eastAsia="仿宋_GB2312" w:cs="仿宋_GB2312"/>
          <w:color w:val="000000"/>
          <w:kern w:val="0"/>
          <w:sz w:val="32"/>
          <w:szCs w:val="32"/>
          <w:lang w:bidi="ar"/>
        </w:rPr>
        <w:t>督查组认真汇总填写问题清单（</w:t>
      </w:r>
      <w:r>
        <w:rPr>
          <w:rFonts w:hint="eastAsia" w:ascii="仿宋_GB2312" w:hAnsi="楷体" w:eastAsia="仿宋_GB2312" w:cs="仿宋_GB2312"/>
          <w:color w:val="000000"/>
          <w:kern w:val="0"/>
          <w:sz w:val="32"/>
          <w:szCs w:val="32"/>
          <w:lang w:bidi="ar"/>
        </w:rPr>
        <w:t>见附件3</w:t>
      </w:r>
      <w:r>
        <w:rPr>
          <w:rFonts w:ascii="仿宋_GB2312" w:hAnsi="楷体" w:eastAsia="仿宋_GB2312" w:cs="仿宋_GB2312"/>
          <w:color w:val="000000"/>
          <w:kern w:val="0"/>
          <w:sz w:val="32"/>
          <w:szCs w:val="32"/>
          <w:lang w:bidi="ar"/>
        </w:rPr>
        <w:t>）</w:t>
      </w:r>
      <w:r>
        <w:rPr>
          <w:rFonts w:hint="eastAsia" w:ascii="仿宋_GB2312" w:hAnsi="楷体" w:eastAsia="仿宋_GB2312" w:cs="仿宋_GB2312"/>
          <w:color w:val="000000"/>
          <w:kern w:val="0"/>
          <w:sz w:val="32"/>
          <w:szCs w:val="32"/>
          <w:lang w:bidi="ar"/>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_GB2312" w:hAnsi="宋体" w:eastAsia="仿宋_GB2312" w:cs="仿宋_GB2312"/>
          <w:color w:val="000000"/>
          <w:kern w:val="0"/>
          <w:sz w:val="32"/>
          <w:szCs w:val="32"/>
          <w:lang w:bidi="ar"/>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联系</w:t>
      </w:r>
      <w:r>
        <w:rPr>
          <w:rFonts w:ascii="仿宋_GB2312" w:hAnsi="宋体" w:eastAsia="仿宋_GB2312" w:cs="仿宋_GB2312"/>
          <w:color w:val="000000"/>
          <w:kern w:val="0"/>
          <w:sz w:val="32"/>
          <w:szCs w:val="32"/>
          <w:lang w:bidi="ar"/>
        </w:rPr>
        <w:t>人：</w:t>
      </w:r>
      <w:r>
        <w:rPr>
          <w:rFonts w:hint="eastAsia" w:ascii="仿宋_GB2312" w:hAnsi="宋体" w:eastAsia="仿宋_GB2312" w:cs="仿宋_GB2312"/>
          <w:color w:val="000000"/>
          <w:kern w:val="0"/>
          <w:sz w:val="32"/>
          <w:szCs w:val="32"/>
          <w:lang w:bidi="ar"/>
        </w:rPr>
        <w:t>张</w:t>
      </w:r>
      <w:r>
        <w:rPr>
          <w:rFonts w:ascii="仿宋_GB2312" w:hAnsi="宋体" w:eastAsia="仿宋_GB2312" w:cs="仿宋_GB2312"/>
          <w:color w:val="000000"/>
          <w:kern w:val="0"/>
          <w:sz w:val="32"/>
          <w:szCs w:val="32"/>
          <w:lang w:bidi="ar"/>
        </w:rPr>
        <w:t>鹏峰</w:t>
      </w:r>
      <w:r>
        <w:rPr>
          <w:rFonts w:hint="eastAsia" w:ascii="仿宋_GB2312" w:hAnsi="宋体" w:eastAsia="仿宋_GB2312" w:cs="仿宋_GB2312"/>
          <w:color w:val="000000"/>
          <w:kern w:val="0"/>
          <w:sz w:val="32"/>
          <w:szCs w:val="32"/>
          <w:lang w:bidi="ar"/>
        </w:rPr>
        <w:t xml:space="preserve">  095</w:t>
      </w:r>
      <w:r>
        <w:rPr>
          <w:rFonts w:ascii="仿宋_GB2312" w:hAnsi="宋体" w:eastAsia="仿宋_GB2312" w:cs="仿宋_GB2312"/>
          <w:color w:val="000000"/>
          <w:kern w:val="0"/>
          <w:sz w:val="32"/>
          <w:szCs w:val="32"/>
          <w:lang w:bidi="ar"/>
        </w:rPr>
        <w:t>4</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3013433</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15809649386</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 xml:space="preserve">        </w:t>
      </w:r>
      <w:r>
        <w:rPr>
          <w:rFonts w:hint="eastAsia" w:ascii="仿宋_GB2312" w:hAnsi="宋体" w:eastAsia="仿宋_GB2312" w:cs="仿宋_GB2312"/>
          <w:color w:val="000000"/>
          <w:kern w:val="0"/>
          <w:sz w:val="32"/>
          <w:szCs w:val="32"/>
          <w:lang w:bidi="ar"/>
        </w:rPr>
        <w:t>范志奇  0954</w:t>
      </w:r>
      <w:r>
        <w:rPr>
          <w:rFonts w:ascii="仿宋_GB2312" w:hAnsi="宋体" w:eastAsia="仿宋_GB2312" w:cs="仿宋_GB2312"/>
          <w:color w:val="000000"/>
          <w:kern w:val="0"/>
          <w:sz w:val="32"/>
          <w:szCs w:val="32"/>
          <w:lang w:bidi="ar"/>
        </w:rPr>
        <w:t>—3019045</w:t>
      </w:r>
      <w:r>
        <w:rPr>
          <w:rFonts w:hint="eastAsia" w:ascii="仿宋_GB2312" w:hAnsi="宋体" w:eastAsia="仿宋_GB2312" w:cs="仿宋_GB2312"/>
          <w:color w:val="000000"/>
          <w:kern w:val="0"/>
          <w:sz w:val="32"/>
          <w:szCs w:val="32"/>
          <w:lang w:bidi="ar"/>
        </w:rPr>
        <w:t>、13895148555</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_GB2312" w:hAnsi="宋体" w:eastAsia="仿宋_GB2312" w:cs="仿宋_GB2312"/>
          <w:color w:val="000000"/>
          <w:kern w:val="0"/>
          <w:sz w:val="32"/>
          <w:szCs w:val="32"/>
          <w:lang w:bidi="ar"/>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黑体" w:eastAsia="仿宋_GB2312" w:cs="仿宋_GB2312"/>
          <w:sz w:val="32"/>
          <w:szCs w:val="32"/>
        </w:rPr>
      </w:pPr>
      <w:r>
        <w:rPr>
          <w:rFonts w:hint="eastAsia" w:ascii="仿宋_GB2312" w:hAnsi="黑体" w:eastAsia="仿宋_GB2312" w:cs="仿宋_GB2312"/>
          <w:sz w:val="32"/>
          <w:szCs w:val="32"/>
        </w:rPr>
        <w:t>附件：1.西吉县</w:t>
      </w:r>
      <w:r>
        <w:rPr>
          <w:rFonts w:ascii="仿宋_GB2312" w:hAnsi="黑体" w:eastAsia="仿宋_GB2312" w:cs="仿宋_GB2312"/>
          <w:sz w:val="32"/>
          <w:szCs w:val="32"/>
        </w:rPr>
        <w:t>教育系统安全大督查</w:t>
      </w:r>
      <w:r>
        <w:rPr>
          <w:rFonts w:hint="eastAsia" w:ascii="仿宋_GB2312" w:hAnsi="黑体" w:eastAsia="仿宋_GB2312" w:cs="仿宋_GB2312"/>
          <w:sz w:val="32"/>
          <w:szCs w:val="32"/>
        </w:rPr>
        <w:t>人员分组名单</w:t>
      </w:r>
    </w:p>
    <w:p>
      <w:pPr>
        <w:keepNext w:val="0"/>
        <w:keepLines w:val="0"/>
        <w:pageBreakBefore w:val="0"/>
        <w:kinsoku/>
        <w:wordWrap/>
        <w:overflowPunct/>
        <w:topLinePunct w:val="0"/>
        <w:autoSpaceDE/>
        <w:autoSpaceDN/>
        <w:bidi w:val="0"/>
        <w:adjustRightInd w:val="0"/>
        <w:snapToGrid w:val="0"/>
        <w:spacing w:line="560" w:lineRule="exact"/>
        <w:ind w:firstLine="1600" w:firstLineChars="500"/>
        <w:textAlignment w:val="auto"/>
        <w:outlineLvl w:val="9"/>
        <w:rPr>
          <w:rFonts w:ascii="仿宋_GB2312" w:hAnsi="黑体" w:eastAsia="仿宋_GB2312" w:cs="仿宋_GB2312"/>
          <w:sz w:val="32"/>
          <w:szCs w:val="32"/>
        </w:rPr>
      </w:pPr>
      <w:r>
        <w:rPr>
          <w:rFonts w:hint="eastAsia" w:ascii="仿宋_GB2312" w:hAnsi="黑体" w:eastAsia="仿宋_GB2312" w:cs="仿宋_GB2312"/>
          <w:sz w:val="32"/>
          <w:szCs w:val="32"/>
        </w:rPr>
        <w:t>2.督</w:t>
      </w:r>
      <w:r>
        <w:rPr>
          <w:rFonts w:ascii="仿宋_GB2312" w:hAnsi="黑体" w:eastAsia="仿宋_GB2312" w:cs="仿宋_GB2312"/>
          <w:sz w:val="32"/>
          <w:szCs w:val="32"/>
        </w:rPr>
        <w:t>查重</w:t>
      </w:r>
      <w:r>
        <w:rPr>
          <w:rFonts w:hint="eastAsia" w:ascii="仿宋_GB2312" w:hAnsi="黑体" w:eastAsia="仿宋_GB2312" w:cs="仿宋_GB2312"/>
          <w:sz w:val="32"/>
          <w:szCs w:val="32"/>
        </w:rPr>
        <w:t>点内容</w:t>
      </w:r>
    </w:p>
    <w:p>
      <w:pPr>
        <w:keepNext w:val="0"/>
        <w:keepLines w:val="0"/>
        <w:pageBreakBefore w:val="0"/>
        <w:kinsoku/>
        <w:wordWrap/>
        <w:overflowPunct/>
        <w:topLinePunct w:val="0"/>
        <w:autoSpaceDE/>
        <w:autoSpaceDN/>
        <w:bidi w:val="0"/>
        <w:adjustRightInd w:val="0"/>
        <w:snapToGrid w:val="0"/>
        <w:spacing w:line="560" w:lineRule="exact"/>
        <w:ind w:firstLine="1600" w:firstLineChars="500"/>
        <w:textAlignment w:val="auto"/>
        <w:outlineLvl w:val="9"/>
        <w:rPr>
          <w:rFonts w:ascii="仿宋_GB2312" w:hAnsi="黑体" w:eastAsia="仿宋_GB2312" w:cs="仿宋_GB2312"/>
          <w:sz w:val="32"/>
          <w:szCs w:val="32"/>
        </w:rPr>
      </w:pPr>
      <w:r>
        <w:rPr>
          <w:rFonts w:hint="eastAsia" w:ascii="仿宋_GB2312" w:hAnsi="黑体" w:eastAsia="仿宋_GB2312" w:cs="仿宋_GB2312"/>
          <w:sz w:val="32"/>
          <w:szCs w:val="32"/>
        </w:rPr>
        <w:t>3.</w:t>
      </w:r>
      <w:r>
        <w:rPr>
          <w:rFonts w:hint="eastAsia" w:ascii="仿宋_GB2312" w:hAnsi="楷体" w:eastAsia="仿宋_GB2312" w:cs="黑体"/>
          <w:color w:val="000000"/>
          <w:kern w:val="0"/>
          <w:sz w:val="32"/>
          <w:szCs w:val="32"/>
          <w:lang w:bidi="ar"/>
        </w:rPr>
        <w:t>问题清单及</w:t>
      </w:r>
      <w:r>
        <w:rPr>
          <w:rFonts w:ascii="仿宋_GB2312" w:hAnsi="楷体" w:eastAsia="仿宋_GB2312" w:cs="黑体"/>
          <w:color w:val="000000"/>
          <w:kern w:val="0"/>
          <w:sz w:val="32"/>
          <w:szCs w:val="32"/>
          <w:lang w:bidi="ar"/>
        </w:rPr>
        <w:t>整改措施</w:t>
      </w:r>
    </w:p>
    <w:p>
      <w:pPr>
        <w:keepNext w:val="0"/>
        <w:keepLines w:val="0"/>
        <w:pageBreakBefore w:val="0"/>
        <w:kinsoku/>
        <w:wordWrap/>
        <w:overflowPunct/>
        <w:topLinePunct w:val="0"/>
        <w:autoSpaceDE/>
        <w:autoSpaceDN/>
        <w:bidi w:val="0"/>
        <w:adjustRightInd w:val="0"/>
        <w:snapToGrid w:val="0"/>
        <w:spacing w:line="560" w:lineRule="exact"/>
        <w:ind w:firstLine="800" w:firstLineChars="250"/>
        <w:textAlignment w:val="auto"/>
        <w:outlineLvl w:val="9"/>
        <w:rPr>
          <w:rFonts w:ascii="仿宋_GB2312" w:hAnsi="黑体"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textAlignment w:val="auto"/>
        <w:outlineLvl w:val="9"/>
        <w:rPr>
          <w:rFonts w:hint="eastAsia" w:ascii="仿宋_GB2312" w:hAnsi="黑体"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2400" w:firstLineChars="750"/>
        <w:textAlignment w:val="auto"/>
        <w:outlineLvl w:val="9"/>
        <w:rPr>
          <w:rFonts w:ascii="仿宋_GB2312"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2880" w:firstLineChars="900"/>
        <w:textAlignment w:val="auto"/>
        <w:outlineLvl w:val="9"/>
        <w:rPr>
          <w:rFonts w:ascii="仿宋_GB2312" w:eastAsia="仿宋_GB2312"/>
          <w:sz w:val="32"/>
          <w:szCs w:val="32"/>
        </w:rPr>
      </w:pPr>
      <w:r>
        <w:rPr>
          <w:rFonts w:hint="eastAsia" w:ascii="仿宋_GB2312" w:eastAsia="仿宋_GB2312"/>
          <w:sz w:val="32"/>
          <w:szCs w:val="32"/>
        </w:rPr>
        <w:t>西吉县人民政府教育督导委员会办公室</w:t>
      </w:r>
    </w:p>
    <w:p>
      <w:pPr>
        <w:keepNext w:val="0"/>
        <w:keepLines w:val="0"/>
        <w:pageBreakBefore w:val="0"/>
        <w:tabs>
          <w:tab w:val="left" w:pos="5676"/>
        </w:tabs>
        <w:kinsoku/>
        <w:wordWrap/>
        <w:overflowPunct/>
        <w:topLinePunct w:val="0"/>
        <w:autoSpaceDE/>
        <w:autoSpaceDN/>
        <w:bidi w:val="0"/>
        <w:adjustRightInd w:val="0"/>
        <w:snapToGrid w:val="0"/>
        <w:spacing w:line="560" w:lineRule="exact"/>
        <w:textAlignment w:val="auto"/>
        <w:outlineLvl w:val="9"/>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2021年4月</w:t>
      </w:r>
      <w:r>
        <w:rPr>
          <w:rFonts w:hint="eastAsia" w:ascii="仿宋_GB2312" w:eastAsia="仿宋_GB2312"/>
          <w:sz w:val="32"/>
          <w:szCs w:val="32"/>
          <w:lang w:val="en-US" w:eastAsia="zh-CN"/>
        </w:rPr>
        <w:t>1</w:t>
      </w:r>
      <w:r>
        <w:rPr>
          <w:rFonts w:hint="eastAsia" w:ascii="仿宋_GB2312" w:eastAsia="仿宋_GB2312"/>
          <w:sz w:val="32"/>
          <w:szCs w:val="32"/>
        </w:rPr>
        <w:t>日</w:t>
      </w:r>
    </w:p>
    <w:p>
      <w:pPr>
        <w:keepNext w:val="0"/>
        <w:keepLines w:val="0"/>
        <w:pageBreakBefore w:val="0"/>
        <w:kinsoku/>
        <w:wordWrap/>
        <w:overflowPunct/>
        <w:topLinePunct w:val="0"/>
        <w:autoSpaceDE/>
        <w:autoSpaceDN/>
        <w:bidi w:val="0"/>
        <w:adjustRightInd w:val="0"/>
        <w:snapToGrid w:val="0"/>
        <w:spacing w:line="560" w:lineRule="exact"/>
        <w:textAlignment w:val="auto"/>
        <w:outlineLvl w:val="9"/>
        <w:rPr>
          <w:rFonts w:ascii="仿宋_GB2312"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textAlignment w:val="auto"/>
        <w:outlineLvl w:val="9"/>
        <w:rPr>
          <w:rFonts w:ascii="仿宋_GB2312"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textAlignment w:val="auto"/>
        <w:outlineLvl w:val="9"/>
        <w:rPr>
          <w:rFonts w:ascii="仿宋_GB2312"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textAlignment w:val="auto"/>
        <w:outlineLvl w:val="9"/>
        <w:rPr>
          <w:rFonts w:ascii="仿宋_GB2312"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textAlignment w:val="auto"/>
        <w:outlineLvl w:val="9"/>
        <w:rPr>
          <w:rFonts w:ascii="仿宋_GB2312"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textAlignment w:val="auto"/>
        <w:outlineLvl w:val="9"/>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textAlignment w:val="auto"/>
        <w:outlineLvl w:val="9"/>
        <w:rPr>
          <w:rFonts w:ascii="黑体" w:hAnsi="黑体" w:eastAsia="黑体" w:cs="仿宋_GB2312"/>
          <w:sz w:val="32"/>
          <w:szCs w:val="32"/>
        </w:rPr>
      </w:pPr>
      <w:r>
        <w:rPr>
          <w:rFonts w:hint="eastAsia" w:ascii="黑体" w:hAnsi="黑体" w:eastAsia="黑体" w:cs="仿宋_GB2312"/>
          <w:sz w:val="32"/>
          <w:szCs w:val="32"/>
        </w:rPr>
        <w:t>附件1</w:t>
      </w:r>
    </w:p>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ascii="方正小标宋简体" w:hAnsi="黑体" w:eastAsia="方正小标宋简体" w:cs="仿宋_GB2312"/>
          <w:sz w:val="36"/>
          <w:szCs w:val="36"/>
        </w:rPr>
      </w:pPr>
      <w:r>
        <w:rPr>
          <w:rFonts w:hint="eastAsia" w:ascii="方正小标宋简体" w:hAnsi="黑体" w:eastAsia="方正小标宋简体" w:cs="仿宋_GB2312"/>
          <w:sz w:val="36"/>
          <w:szCs w:val="36"/>
        </w:rPr>
        <w:t xml:space="preserve"> 西吉县</w:t>
      </w:r>
      <w:r>
        <w:rPr>
          <w:rFonts w:ascii="方正小标宋简体" w:hAnsi="黑体" w:eastAsia="方正小标宋简体" w:cs="仿宋_GB2312"/>
          <w:sz w:val="36"/>
          <w:szCs w:val="36"/>
        </w:rPr>
        <w:t>教育系统安全大督查</w:t>
      </w:r>
      <w:r>
        <w:rPr>
          <w:rFonts w:hint="eastAsia" w:ascii="方正小标宋简体" w:hAnsi="黑体" w:eastAsia="方正小标宋简体" w:cs="仿宋_GB2312"/>
          <w:sz w:val="36"/>
          <w:szCs w:val="36"/>
        </w:rPr>
        <w:t>人员分组名单</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outlineLvl w:val="9"/>
        <w:rPr>
          <w:rFonts w:ascii="黑体" w:eastAsia="黑体"/>
          <w:sz w:val="32"/>
          <w:szCs w:val="32"/>
        </w:rPr>
      </w:pPr>
      <w:r>
        <w:rPr>
          <w:rFonts w:hint="eastAsia" w:ascii="黑体" w:eastAsia="黑体"/>
          <w:sz w:val="32"/>
          <w:szCs w:val="32"/>
        </w:rPr>
        <w:t>第一组</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组</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长：</w:t>
      </w:r>
      <w:r>
        <w:rPr>
          <w:rFonts w:hint="eastAsia" w:ascii="仿宋_GB2312" w:hAnsi="仿宋_GB2312" w:eastAsia="仿宋_GB2312" w:cs="仿宋_GB2312"/>
          <w:sz w:val="32"/>
          <w:szCs w:val="32"/>
        </w:rPr>
        <w:t xml:space="preserve">王自元 </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副组长</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单志成</w:t>
      </w:r>
    </w:p>
    <w:p>
      <w:pPr>
        <w:keepNext w:val="0"/>
        <w:keepLines w:val="0"/>
        <w:pageBreakBefore w:val="0"/>
        <w:kinsoku/>
        <w:wordWrap/>
        <w:overflowPunct/>
        <w:topLinePunct w:val="0"/>
        <w:autoSpaceDE/>
        <w:autoSpaceDN/>
        <w:bidi w:val="0"/>
        <w:adjustRightInd w:val="0"/>
        <w:snapToGrid w:val="0"/>
        <w:spacing w:line="560" w:lineRule="exact"/>
        <w:ind w:left="1923" w:leftChars="304" w:hanging="1285" w:hangingChars="4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成</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员</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pacing w:val="-20"/>
          <w:sz w:val="32"/>
          <w:szCs w:val="32"/>
        </w:rPr>
        <w:t>张文静</w:t>
      </w:r>
      <w:r>
        <w:rPr>
          <w:rFonts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公安</w:t>
      </w:r>
      <w:r>
        <w:rPr>
          <w:rFonts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rPr>
        <w:t>张丁丁</w:t>
      </w:r>
      <w:r>
        <w:rPr>
          <w:rFonts w:ascii="仿宋_GB2312" w:hAnsi="仿宋_GB2312" w:eastAsia="仿宋_GB2312" w:cs="仿宋_GB2312"/>
          <w:spacing w:val="-20"/>
          <w:sz w:val="32"/>
          <w:szCs w:val="32"/>
        </w:rPr>
        <w:t>（市场监管）</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rPr>
        <w:t>赵 虎</w:t>
      </w:r>
      <w:r>
        <w:rPr>
          <w:rFonts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消防大队</w:t>
      </w:r>
      <w:r>
        <w:rPr>
          <w:rFonts w:ascii="仿宋_GB2312" w:hAnsi="仿宋_GB2312" w:eastAsia="仿宋_GB2312" w:cs="仿宋_GB2312"/>
          <w:spacing w:val="-20"/>
          <w:sz w:val="32"/>
          <w:szCs w:val="32"/>
        </w:rPr>
        <w:t>）</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ind w:firstLine="1920" w:firstLineChars="6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杨正才</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王晓龙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王 力</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学  校</w:t>
      </w:r>
      <w:r>
        <w:rPr>
          <w:rFonts w:hint="eastAsia" w:ascii="仿宋_GB2312" w:hAnsi="仿宋_GB2312" w:eastAsia="仿宋_GB2312" w:cs="仿宋_GB2312"/>
          <w:b/>
          <w:bCs/>
          <w:sz w:val="32"/>
          <w:szCs w:val="32"/>
          <w:lang w:eastAsia="zh-CN"/>
        </w:rPr>
        <w:t>：</w:t>
      </w:r>
      <w:r>
        <w:rPr>
          <w:rFonts w:ascii="仿宋_GB2312" w:hAnsi="仿宋_GB2312" w:eastAsia="仿宋_GB2312" w:cs="仿宋_GB2312"/>
          <w:sz w:val="32"/>
          <w:szCs w:val="32"/>
        </w:rPr>
        <w:t>西吉中学、</w:t>
      </w:r>
      <w:r>
        <w:rPr>
          <w:rFonts w:hint="eastAsia" w:ascii="仿宋_GB2312" w:hAnsi="仿宋_GB2312" w:eastAsia="仿宋_GB2312" w:cs="仿宋_GB2312"/>
          <w:sz w:val="32"/>
          <w:szCs w:val="32"/>
        </w:rPr>
        <w:t>西吉回中、</w:t>
      </w:r>
      <w:r>
        <w:rPr>
          <w:rFonts w:ascii="仿宋_GB2312" w:hAnsi="仿宋_GB2312" w:eastAsia="仿宋_GB2312" w:cs="仿宋_GB2312"/>
          <w:sz w:val="32"/>
          <w:szCs w:val="32"/>
        </w:rPr>
        <w:t>西吉七中、西吉六小、</w:t>
      </w:r>
      <w:r>
        <w:rPr>
          <w:rFonts w:hint="eastAsia" w:ascii="仿宋_GB2312" w:hAnsi="仿宋_GB2312" w:eastAsia="仿宋_GB2312" w:cs="仿宋_GB2312"/>
          <w:sz w:val="32"/>
          <w:szCs w:val="32"/>
        </w:rPr>
        <w:t>西吉回小、袁河中学、</w:t>
      </w:r>
      <w:r>
        <w:rPr>
          <w:rFonts w:ascii="仿宋_GB2312" w:hAnsi="仿宋_GB2312" w:eastAsia="仿宋_GB2312" w:cs="仿宋_GB2312"/>
          <w:sz w:val="32"/>
          <w:szCs w:val="32"/>
        </w:rPr>
        <w:t>西吉县特教学校、</w:t>
      </w:r>
      <w:r>
        <w:rPr>
          <w:rFonts w:hint="eastAsia" w:ascii="仿宋_GB2312" w:hAnsi="仿宋_GB2312" w:eastAsia="仿宋_GB2312" w:cs="仿宋_GB2312"/>
          <w:sz w:val="32"/>
          <w:szCs w:val="32"/>
        </w:rPr>
        <w:t>吉强镇中心小学、</w:t>
      </w:r>
      <w:r>
        <w:rPr>
          <w:rFonts w:ascii="仿宋_GB2312" w:hAnsi="仿宋_GB2312" w:eastAsia="仿宋_GB2312" w:cs="仿宋_GB2312"/>
          <w:sz w:val="32"/>
          <w:szCs w:val="32"/>
        </w:rPr>
        <w:t>西吉二幼、</w:t>
      </w:r>
      <w:r>
        <w:rPr>
          <w:rFonts w:hint="eastAsia" w:ascii="仿宋_GB2312" w:hAnsi="仿宋_GB2312" w:eastAsia="仿宋_GB2312" w:cs="仿宋_GB2312"/>
          <w:sz w:val="32"/>
          <w:szCs w:val="32"/>
        </w:rPr>
        <w:t>新营中学、新营乡中心小学、火石寨乡九年一贯制学校</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outlineLvl w:val="9"/>
        <w:rPr>
          <w:rFonts w:ascii="黑体" w:eastAsia="黑体"/>
          <w:sz w:val="32"/>
          <w:szCs w:val="32"/>
        </w:rPr>
      </w:pPr>
      <w:r>
        <w:rPr>
          <w:rFonts w:hint="eastAsia" w:ascii="黑体" w:eastAsia="黑体"/>
          <w:sz w:val="32"/>
          <w:szCs w:val="32"/>
        </w:rPr>
        <w:t>第二组</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组</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长：</w:t>
      </w:r>
      <w:r>
        <w:rPr>
          <w:rFonts w:hint="eastAsia" w:ascii="仿宋_GB2312" w:hAnsi="仿宋_GB2312" w:eastAsia="仿宋_GB2312" w:cs="仿宋_GB2312"/>
          <w:b w:val="0"/>
          <w:bCs w:val="0"/>
          <w:sz w:val="32"/>
          <w:szCs w:val="32"/>
          <w:lang w:eastAsia="zh-CN"/>
        </w:rPr>
        <w:t xml:space="preserve">陈海君 </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副组长：</w:t>
      </w:r>
      <w:r>
        <w:rPr>
          <w:rFonts w:hint="eastAsia" w:ascii="仿宋_GB2312" w:hAnsi="仿宋_GB2312" w:eastAsia="仿宋_GB2312" w:cs="仿宋_GB2312"/>
          <w:b w:val="0"/>
          <w:bCs w:val="0"/>
          <w:sz w:val="32"/>
          <w:szCs w:val="32"/>
          <w:lang w:eastAsia="zh-CN"/>
        </w:rPr>
        <w:t>张玉良</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 xml:space="preserve">成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员：</w:t>
      </w:r>
      <w:r>
        <w:rPr>
          <w:rFonts w:hint="eastAsia" w:ascii="仿宋_GB2312" w:hAnsi="仿宋_GB2312" w:eastAsia="仿宋_GB2312" w:cs="仿宋_GB2312"/>
          <w:sz w:val="32"/>
          <w:szCs w:val="32"/>
        </w:rPr>
        <w:t>康彦彪</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公安</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张毅</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卫健</w:t>
      </w:r>
      <w:r>
        <w:rPr>
          <w:rFonts w:ascii="仿宋_GB2312" w:hAnsi="仿宋_GB2312" w:eastAsia="仿宋_GB2312" w:cs="仿宋_GB2312"/>
          <w:sz w:val="32"/>
          <w:szCs w:val="32"/>
        </w:rPr>
        <w:t>）连彦伟（消防大队）</w:t>
      </w:r>
    </w:p>
    <w:p>
      <w:pPr>
        <w:keepNext w:val="0"/>
        <w:keepLines w:val="0"/>
        <w:pageBreakBefore w:val="0"/>
        <w:kinsoku/>
        <w:wordWrap/>
        <w:overflowPunct/>
        <w:topLinePunct w:val="0"/>
        <w:autoSpaceDE/>
        <w:autoSpaceDN/>
        <w:bidi w:val="0"/>
        <w:adjustRightInd w:val="0"/>
        <w:snapToGrid w:val="0"/>
        <w:spacing w:line="560" w:lineRule="exact"/>
        <w:ind w:firstLine="1920" w:firstLineChars="6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路明刚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赵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龑</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王  刚</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学  校:</w:t>
      </w:r>
      <w:r>
        <w:rPr>
          <w:rFonts w:hint="eastAsia" w:ascii="仿宋_GB2312" w:hAnsi="仿宋_GB2312" w:eastAsia="仿宋_GB2312" w:cs="仿宋_GB2312"/>
          <w:sz w:val="32"/>
          <w:szCs w:val="32"/>
        </w:rPr>
        <w:t xml:space="preserve"> 西吉职中、西吉三中、西吉二小、</w:t>
      </w:r>
      <w:r>
        <w:rPr>
          <w:rFonts w:ascii="仿宋_GB2312" w:hAnsi="仿宋_GB2312" w:eastAsia="仿宋_GB2312" w:cs="仿宋_GB2312"/>
          <w:sz w:val="32"/>
          <w:szCs w:val="32"/>
        </w:rPr>
        <w:t>西吉一幼、西吉三幼、西吉六幼、</w:t>
      </w:r>
      <w:r>
        <w:rPr>
          <w:rFonts w:hint="eastAsia" w:ascii="仿宋_GB2312" w:hAnsi="仿宋_GB2312" w:eastAsia="仿宋_GB2312" w:cs="仿宋_GB2312"/>
          <w:sz w:val="32"/>
          <w:szCs w:val="32"/>
        </w:rPr>
        <w:t>什字中学、什字乡中心小学、兴平中学、兴平乡中心小学、西滩乡中心小学、王民乡九年一贯制学校</w:t>
      </w:r>
    </w:p>
    <w:p>
      <w:pPr>
        <w:keepNext w:val="0"/>
        <w:keepLines w:val="0"/>
        <w:pageBreakBefore w:val="0"/>
        <w:kinsoku/>
        <w:wordWrap/>
        <w:overflowPunct/>
        <w:topLinePunct w:val="0"/>
        <w:autoSpaceDE/>
        <w:autoSpaceDN/>
        <w:bidi w:val="0"/>
        <w:adjustRightInd w:val="0"/>
        <w:snapToGrid w:val="0"/>
        <w:spacing w:before="156" w:beforeLines="50" w:line="560" w:lineRule="exact"/>
        <w:ind w:firstLine="640" w:firstLineChars="200"/>
        <w:jc w:val="left"/>
        <w:textAlignment w:val="auto"/>
        <w:outlineLvl w:val="9"/>
        <w:rPr>
          <w:rFonts w:ascii="黑体" w:hAnsi="黑体" w:eastAsia="黑体" w:cs="黑体"/>
          <w:sz w:val="32"/>
          <w:szCs w:val="32"/>
        </w:rPr>
      </w:pPr>
      <w:r>
        <w:rPr>
          <w:rFonts w:hint="eastAsia" w:ascii="黑体" w:hAnsi="黑体" w:eastAsia="黑体" w:cs="黑体"/>
          <w:sz w:val="32"/>
          <w:szCs w:val="32"/>
        </w:rPr>
        <w:t>第三组</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组</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长：</w:t>
      </w:r>
      <w:r>
        <w:rPr>
          <w:rFonts w:hint="eastAsia" w:ascii="仿宋_GB2312" w:hAnsi="仿宋_GB2312" w:eastAsia="仿宋_GB2312" w:cs="仿宋_GB2312"/>
          <w:sz w:val="32"/>
          <w:szCs w:val="32"/>
        </w:rPr>
        <w:t xml:space="preserve">马学红 </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副组长</w:t>
      </w:r>
      <w:r>
        <w:rPr>
          <w:rFonts w:hint="eastAsia" w:ascii="仿宋_GB2312" w:hAnsi="仿宋_GB2312" w:eastAsia="仿宋_GB2312" w:cs="仿宋_GB2312"/>
          <w:b/>
          <w:bCs/>
          <w:sz w:val="32"/>
          <w:szCs w:val="32"/>
          <w:lang w:eastAsia="zh-CN"/>
        </w:rPr>
        <w:t>：</w:t>
      </w:r>
      <w:r>
        <w:rPr>
          <w:rFonts w:ascii="仿宋_GB2312" w:hAnsi="仿宋_GB2312" w:eastAsia="仿宋_GB2312" w:cs="仿宋_GB2312"/>
          <w:sz w:val="32"/>
          <w:szCs w:val="32"/>
        </w:rPr>
        <w:t>韩岁利</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outlineLvl w:val="9"/>
        <w:rPr>
          <w:rFonts w:hint="eastAsia" w:ascii="仿宋_GB2312" w:hAnsi="仿宋_GB2312" w:eastAsia="仿宋_GB2312" w:cs="仿宋_GB2312"/>
          <w:spacing w:val="-11"/>
          <w:sz w:val="32"/>
          <w:szCs w:val="32"/>
        </w:rPr>
      </w:pPr>
      <w:r>
        <w:rPr>
          <w:rFonts w:hint="eastAsia" w:ascii="仿宋_GB2312" w:hAnsi="仿宋_GB2312" w:eastAsia="仿宋_GB2312" w:cs="仿宋_GB2312"/>
          <w:b/>
          <w:bCs/>
          <w:sz w:val="32"/>
          <w:szCs w:val="32"/>
        </w:rPr>
        <w:t>成  员</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pacing w:val="-11"/>
          <w:sz w:val="32"/>
          <w:szCs w:val="32"/>
        </w:rPr>
        <w:t>刘建奇</w:t>
      </w:r>
      <w:r>
        <w:rPr>
          <w:rFonts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rPr>
        <w:t>公安</w:t>
      </w:r>
      <w:r>
        <w:rPr>
          <w:rFonts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pacing w:val="-11"/>
          <w:sz w:val="32"/>
          <w:szCs w:val="32"/>
        </w:rPr>
        <w:t>李向昊</w:t>
      </w:r>
      <w:r>
        <w:rPr>
          <w:rFonts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rPr>
        <w:t>卫健</w:t>
      </w:r>
      <w:r>
        <w:rPr>
          <w:rFonts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pacing w:val="-11"/>
          <w:sz w:val="32"/>
          <w:szCs w:val="32"/>
        </w:rPr>
        <w:t>王飞五(</w:t>
      </w:r>
      <w:r>
        <w:rPr>
          <w:rFonts w:ascii="仿宋_GB2312" w:hAnsi="仿宋_GB2312" w:eastAsia="仿宋_GB2312" w:cs="仿宋_GB2312"/>
          <w:spacing w:val="-11"/>
          <w:sz w:val="32"/>
          <w:szCs w:val="32"/>
        </w:rPr>
        <w:t>消防大队</w:t>
      </w:r>
      <w:r>
        <w:rPr>
          <w:rFonts w:hint="eastAsia" w:ascii="仿宋_GB2312" w:hAnsi="仿宋_GB2312" w:eastAsia="仿宋_GB2312" w:cs="仿宋_GB2312"/>
          <w:spacing w:val="-11"/>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1920" w:firstLineChars="6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郭怀宝</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王宗义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田  宁</w:t>
      </w:r>
      <w:r>
        <w:rPr>
          <w:rFonts w:ascii="仿宋_GB2312" w:hAnsi="仿宋_GB2312" w:eastAsia="仿宋_GB2312" w:cs="仿宋_GB2312"/>
          <w:sz w:val="32"/>
          <w:szCs w:val="32"/>
        </w:rPr>
        <w:t>　　</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学  校:</w:t>
      </w:r>
      <w:r>
        <w:rPr>
          <w:rFonts w:hint="eastAsia" w:ascii="仿宋_GB2312" w:hAnsi="仿宋_GB2312" w:eastAsia="仿宋_GB2312" w:cs="仿宋_GB2312"/>
          <w:sz w:val="32"/>
          <w:szCs w:val="32"/>
        </w:rPr>
        <w:t>实验中学、西吉一小、</w:t>
      </w:r>
      <w:r>
        <w:rPr>
          <w:rFonts w:ascii="仿宋_GB2312" w:hAnsi="仿宋_GB2312" w:eastAsia="仿宋_GB2312" w:cs="仿宋_GB2312"/>
          <w:sz w:val="32"/>
          <w:szCs w:val="32"/>
        </w:rPr>
        <w:t>西吉四幼、</w:t>
      </w:r>
      <w:r>
        <w:rPr>
          <w:rFonts w:hint="eastAsia" w:ascii="仿宋_GB2312" w:hAnsi="仿宋_GB2312" w:eastAsia="仿宋_GB2312" w:cs="仿宋_GB2312"/>
          <w:sz w:val="32"/>
          <w:szCs w:val="32"/>
        </w:rPr>
        <w:t>平峰中学、平峰镇中心小学、震湖中学、震湖乡中心小学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田坪中学、田坪乡中心小学、马建乡九年一贯制学校、三合中学、红耀</w:t>
      </w:r>
      <w:r>
        <w:rPr>
          <w:rFonts w:ascii="仿宋_GB2312" w:hAnsi="仿宋_GB2312" w:eastAsia="仿宋_GB2312" w:cs="仿宋_GB2312"/>
          <w:sz w:val="32"/>
          <w:szCs w:val="32"/>
        </w:rPr>
        <w:t>乡</w:t>
      </w:r>
      <w:r>
        <w:rPr>
          <w:rFonts w:hint="eastAsia" w:ascii="仿宋_GB2312" w:hAnsi="仿宋_GB2312" w:eastAsia="仿宋_GB2312" w:cs="仿宋_GB2312"/>
          <w:sz w:val="32"/>
          <w:szCs w:val="32"/>
        </w:rPr>
        <w:t>九年一贯制学校</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outlineLvl w:val="9"/>
        <w:rPr>
          <w:rFonts w:ascii="黑体" w:hAnsi="黑体" w:eastAsia="黑体" w:cs="仿宋_GB2312"/>
          <w:b w:val="0"/>
          <w:bCs w:val="0"/>
          <w:sz w:val="32"/>
          <w:szCs w:val="32"/>
        </w:rPr>
      </w:pPr>
      <w:r>
        <w:rPr>
          <w:rFonts w:hint="eastAsia" w:ascii="黑体" w:hAnsi="黑体" w:eastAsia="黑体" w:cs="仿宋_GB2312"/>
          <w:b w:val="0"/>
          <w:bCs w:val="0"/>
          <w:sz w:val="32"/>
          <w:szCs w:val="32"/>
        </w:rPr>
        <w:t>第四组</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组</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长：</w:t>
      </w:r>
      <w:r>
        <w:rPr>
          <w:rFonts w:hint="eastAsia" w:ascii="仿宋_GB2312" w:hAnsi="仿宋_GB2312" w:eastAsia="仿宋_GB2312" w:cs="仿宋_GB2312"/>
          <w:sz w:val="32"/>
          <w:szCs w:val="32"/>
        </w:rPr>
        <w:t>伏彦林</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副组长</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Cs/>
          <w:sz w:val="32"/>
          <w:szCs w:val="32"/>
        </w:rPr>
        <w:t>张鹏峰</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outlineLvl w:val="9"/>
        <w:rPr>
          <w:rFonts w:ascii="仿宋_GB2312" w:hAnsi="仿宋_GB2312" w:eastAsia="仿宋_GB2312" w:cs="仿宋_GB2312"/>
          <w:spacing w:val="-20"/>
          <w:sz w:val="32"/>
          <w:szCs w:val="32"/>
        </w:rPr>
      </w:pPr>
      <w:r>
        <w:rPr>
          <w:rFonts w:hint="eastAsia" w:ascii="仿宋_GB2312" w:hAnsi="仿宋_GB2312" w:eastAsia="仿宋_GB2312" w:cs="仿宋_GB2312"/>
          <w:b/>
          <w:bCs/>
          <w:sz w:val="32"/>
          <w:szCs w:val="32"/>
        </w:rPr>
        <w:t>成  员</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pacing w:val="-20"/>
          <w:sz w:val="32"/>
          <w:szCs w:val="32"/>
        </w:rPr>
        <w:t>王 功</w:t>
      </w:r>
      <w:r>
        <w:rPr>
          <w:rFonts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公安</w:t>
      </w:r>
      <w:r>
        <w:rPr>
          <w:rFonts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rPr>
        <w:t>姚旭军</w:t>
      </w:r>
      <w:r>
        <w:rPr>
          <w:rFonts w:ascii="仿宋_GB2312" w:hAnsi="仿宋_GB2312" w:eastAsia="仿宋_GB2312" w:cs="仿宋_GB2312"/>
          <w:spacing w:val="-20"/>
          <w:sz w:val="32"/>
          <w:szCs w:val="32"/>
        </w:rPr>
        <w:t>（市场监管</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rPr>
        <w:t>房龙</w:t>
      </w:r>
      <w:r>
        <w:rPr>
          <w:rFonts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消防大队</w:t>
      </w:r>
      <w:r>
        <w:rPr>
          <w:rFonts w:ascii="仿宋_GB2312" w:hAnsi="仿宋_GB2312" w:eastAsia="仿宋_GB2312" w:cs="仿宋_GB2312"/>
          <w:spacing w:val="-20"/>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1920" w:firstLineChars="6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马　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陈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李发海</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学  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西吉二中、西吉三小、</w:t>
      </w:r>
      <w:r>
        <w:rPr>
          <w:rFonts w:ascii="仿宋_GB2312" w:hAnsi="仿宋_GB2312" w:eastAsia="仿宋_GB2312" w:cs="仿宋_GB2312"/>
          <w:sz w:val="32"/>
          <w:szCs w:val="32"/>
        </w:rPr>
        <w:t>西吉五幼、</w:t>
      </w:r>
      <w:r>
        <w:rPr>
          <w:rFonts w:hint="eastAsia" w:ascii="仿宋_GB2312" w:hAnsi="仿宋_GB2312" w:eastAsia="仿宋_GB2312" w:cs="仿宋_GB2312"/>
          <w:sz w:val="32"/>
          <w:szCs w:val="32"/>
        </w:rPr>
        <w:t>硝河乡九年一贯制学校、将台中学、将台堡镇中心小学、马莲中学、马莲中心小学、兴隆中学、兴隆镇中心小学、玉桥九年一贯制学校、将台</w:t>
      </w:r>
      <w:r>
        <w:rPr>
          <w:rFonts w:ascii="仿宋_GB2312" w:hAnsi="仿宋_GB2312" w:eastAsia="仿宋_GB2312" w:cs="仿宋_GB2312"/>
          <w:sz w:val="32"/>
          <w:szCs w:val="32"/>
        </w:rPr>
        <w:t>欣</w:t>
      </w:r>
      <w:r>
        <w:rPr>
          <w:rFonts w:hint="eastAsia" w:ascii="仿宋_GB2312" w:hAnsi="仿宋_GB2312" w:eastAsia="仿宋_GB2312" w:cs="仿宋_GB2312"/>
          <w:sz w:val="32"/>
          <w:szCs w:val="32"/>
        </w:rPr>
        <w:t>雨</w:t>
      </w:r>
      <w:r>
        <w:rPr>
          <w:rFonts w:ascii="仿宋_GB2312" w:hAnsi="仿宋_GB2312" w:eastAsia="仿宋_GB2312" w:cs="仿宋_GB2312"/>
          <w:sz w:val="32"/>
          <w:szCs w:val="32"/>
        </w:rPr>
        <w:t>培训机构</w:t>
      </w:r>
    </w:p>
    <w:p>
      <w:pPr>
        <w:keepNext w:val="0"/>
        <w:keepLines w:val="0"/>
        <w:pageBreakBefore w:val="0"/>
        <w:kinsoku/>
        <w:wordWrap/>
        <w:overflowPunct/>
        <w:topLinePunct w:val="0"/>
        <w:autoSpaceDE/>
        <w:autoSpaceDN/>
        <w:bidi w:val="0"/>
        <w:adjustRightInd w:val="0"/>
        <w:snapToGrid w:val="0"/>
        <w:spacing w:before="156" w:beforeLines="50" w:line="560" w:lineRule="exact"/>
        <w:ind w:firstLine="640" w:firstLineChars="200"/>
        <w:jc w:val="left"/>
        <w:textAlignment w:val="auto"/>
        <w:outlineLvl w:val="9"/>
        <w:rPr>
          <w:rFonts w:ascii="黑体" w:hAnsi="黑体" w:eastAsia="黑体" w:cs="黑体"/>
          <w:sz w:val="32"/>
          <w:szCs w:val="32"/>
        </w:rPr>
      </w:pPr>
      <w:r>
        <w:rPr>
          <w:rFonts w:hint="eastAsia" w:ascii="黑体" w:hAnsi="黑体" w:eastAsia="黑体" w:cs="黑体"/>
          <w:sz w:val="32"/>
          <w:szCs w:val="32"/>
        </w:rPr>
        <w:t>第五组</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组</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长：</w:t>
      </w:r>
      <w:r>
        <w:rPr>
          <w:rFonts w:ascii="仿宋_GB2312" w:hAnsi="仿宋_GB2312" w:eastAsia="仿宋_GB2312" w:cs="仿宋_GB2312"/>
          <w:sz w:val="32"/>
          <w:szCs w:val="32"/>
        </w:rPr>
        <w:t>郭文佺</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副组长</w:t>
      </w:r>
      <w:r>
        <w:rPr>
          <w:rFonts w:hint="eastAsia" w:ascii="仿宋_GB2312" w:hAnsi="仿宋_GB2312" w:eastAsia="仿宋_GB2312" w:cs="仿宋_GB2312"/>
          <w:b/>
          <w:bCs/>
          <w:sz w:val="32"/>
          <w:szCs w:val="32"/>
          <w:lang w:eastAsia="zh-CN"/>
        </w:rPr>
        <w:t>：</w:t>
      </w:r>
      <w:r>
        <w:rPr>
          <w:rFonts w:ascii="仿宋_GB2312" w:hAnsi="仿宋_GB2312" w:eastAsia="仿宋_GB2312" w:cs="仿宋_GB2312"/>
          <w:sz w:val="32"/>
          <w:szCs w:val="32"/>
        </w:rPr>
        <w:t>张建东</w:t>
      </w:r>
    </w:p>
    <w:p>
      <w:pPr>
        <w:keepNext w:val="0"/>
        <w:keepLines w:val="0"/>
        <w:pageBreakBefore w:val="0"/>
        <w:kinsoku/>
        <w:wordWrap/>
        <w:overflowPunct/>
        <w:topLinePunct w:val="0"/>
        <w:autoSpaceDE/>
        <w:autoSpaceDN/>
        <w:bidi w:val="0"/>
        <w:adjustRightInd w:val="0"/>
        <w:snapToGrid w:val="0"/>
        <w:spacing w:line="560" w:lineRule="exact"/>
        <w:ind w:left="2397" w:leftChars="300" w:hanging="1767" w:hangingChars="550"/>
        <w:jc w:val="left"/>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成  员</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马宝明</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公安</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张娟宁</w:t>
      </w:r>
      <w:r>
        <w:rPr>
          <w:rFonts w:ascii="仿宋_GB2312" w:hAnsi="仿宋_GB2312" w:eastAsia="仿宋_GB2312" w:cs="仿宋_GB2312"/>
          <w:sz w:val="32"/>
          <w:szCs w:val="32"/>
        </w:rPr>
        <w:t>（消防大队）</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伏建军</w:t>
      </w:r>
      <w:r>
        <w:rPr>
          <w:rFonts w:ascii="仿宋_GB2312" w:hAnsi="仿宋_GB2312" w:eastAsia="仿宋_GB2312" w:cs="仿宋_GB2312"/>
          <w:b/>
          <w:bCs/>
          <w:sz w:val="32"/>
          <w:szCs w:val="32"/>
        </w:rPr>
        <w:t>　</w:t>
      </w:r>
    </w:p>
    <w:p>
      <w:pPr>
        <w:keepNext w:val="0"/>
        <w:keepLines w:val="0"/>
        <w:pageBreakBefore w:val="0"/>
        <w:kinsoku/>
        <w:wordWrap/>
        <w:overflowPunct/>
        <w:topLinePunct w:val="0"/>
        <w:autoSpaceDE/>
        <w:autoSpaceDN/>
        <w:bidi w:val="0"/>
        <w:adjustRightInd w:val="0"/>
        <w:snapToGrid w:val="0"/>
        <w:spacing w:line="560" w:lineRule="exact"/>
        <w:ind w:firstLine="1920" w:firstLineChars="6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范志奇</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马力伟</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宋明岳　　</w:t>
      </w:r>
      <w:r>
        <w:rPr>
          <w:rFonts w:ascii="仿宋_GB2312" w:hAnsi="仿宋_GB2312" w:eastAsia="仿宋_GB2312" w:cs="仿宋_GB2312"/>
          <w:b/>
          <w:bCs/>
          <w:sz w:val="32"/>
          <w:szCs w:val="32"/>
        </w:rPr>
        <w:t>　</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学  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西吉六中、</w:t>
      </w:r>
      <w:r>
        <w:rPr>
          <w:rFonts w:hint="eastAsia" w:ascii="仿宋_GB2312" w:hAnsi="仿宋_GB2312" w:eastAsia="仿宋_GB2312" w:cs="仿宋_GB2312"/>
          <w:sz w:val="32"/>
          <w:szCs w:val="32"/>
        </w:rPr>
        <w:t>偏城中学、偏城乡中心小学、下堡九年一贯制学校、沙沟中学、沙沟乡中心小学、白崖乡九年一贯制学校、</w:t>
      </w:r>
      <w:r>
        <w:rPr>
          <w:rFonts w:ascii="仿宋_GB2312" w:hAnsi="仿宋_GB2312" w:eastAsia="仿宋_GB2312" w:cs="仿宋_GB2312"/>
          <w:sz w:val="32"/>
          <w:szCs w:val="32"/>
        </w:rPr>
        <w:t>县城各民办</w:t>
      </w:r>
      <w:r>
        <w:rPr>
          <w:rFonts w:hint="eastAsia" w:ascii="仿宋_GB2312" w:hAnsi="仿宋_GB2312" w:eastAsia="仿宋_GB2312" w:cs="仿宋_GB2312"/>
          <w:sz w:val="32"/>
          <w:szCs w:val="32"/>
        </w:rPr>
        <w:t>幼儿园</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民办培训</w:t>
      </w:r>
      <w:r>
        <w:rPr>
          <w:rFonts w:ascii="仿宋_GB2312" w:hAnsi="仿宋_GB2312" w:eastAsia="仿宋_GB2312" w:cs="仿宋_GB2312"/>
          <w:sz w:val="32"/>
          <w:szCs w:val="32"/>
        </w:rPr>
        <w:t>机构</w:t>
      </w:r>
    </w:p>
    <w:p>
      <w:pPr>
        <w:keepNext w:val="0"/>
        <w:keepLines w:val="0"/>
        <w:pageBreakBefore w:val="0"/>
        <w:widowControl/>
        <w:kinsoku/>
        <w:wordWrap/>
        <w:overflowPunct/>
        <w:topLinePunct w:val="0"/>
        <w:autoSpaceDE/>
        <w:autoSpaceDN/>
        <w:bidi w:val="0"/>
        <w:adjustRightInd w:val="0"/>
        <w:snapToGrid w:val="0"/>
        <w:spacing w:line="560" w:lineRule="exact"/>
        <w:textAlignment w:val="auto"/>
        <w:outlineLvl w:val="9"/>
        <w:rPr>
          <w:rFonts w:hint="eastAsia" w:ascii="黑体" w:hAnsi="黑体" w:eastAsia="黑体"/>
          <w:sz w:val="32"/>
          <w:szCs w:val="32"/>
        </w:rPr>
      </w:pPr>
    </w:p>
    <w:p>
      <w:pPr>
        <w:pStyle w:val="2"/>
        <w:rPr>
          <w:rFonts w:hint="eastAsia"/>
        </w:rPr>
      </w:pPr>
    </w:p>
    <w:p>
      <w:pPr>
        <w:keepNext w:val="0"/>
        <w:keepLines w:val="0"/>
        <w:pageBreakBefore w:val="0"/>
        <w:widowControl/>
        <w:kinsoku/>
        <w:wordWrap/>
        <w:overflowPunct/>
        <w:topLinePunct w:val="0"/>
        <w:autoSpaceDE/>
        <w:autoSpaceDN/>
        <w:bidi w:val="0"/>
        <w:adjustRightInd w:val="0"/>
        <w:snapToGrid w:val="0"/>
        <w:spacing w:line="560" w:lineRule="exact"/>
        <w:textAlignment w:val="auto"/>
        <w:outlineLvl w:val="9"/>
        <w:rPr>
          <w:rFonts w:ascii="黑体" w:hAnsi="黑体" w:eastAsia="黑体"/>
          <w:sz w:val="32"/>
          <w:szCs w:val="32"/>
        </w:rPr>
      </w:pPr>
      <w:r>
        <w:rPr>
          <w:rFonts w:hint="eastAsia" w:ascii="黑体" w:hAnsi="黑体" w:eastAsia="黑体"/>
          <w:sz w:val="32"/>
          <w:szCs w:val="32"/>
        </w:rPr>
        <w:t>附件2</w:t>
      </w:r>
    </w:p>
    <w:p>
      <w:pPr>
        <w:keepNext w:val="0"/>
        <w:keepLines w:val="0"/>
        <w:pageBreakBefore w:val="0"/>
        <w:tabs>
          <w:tab w:val="left" w:pos="5676"/>
        </w:tabs>
        <w:kinsoku/>
        <w:wordWrap/>
        <w:overflowPunct/>
        <w:topLinePunct w:val="0"/>
        <w:autoSpaceDE/>
        <w:autoSpaceDN/>
        <w:bidi w:val="0"/>
        <w:adjustRightInd w:val="0"/>
        <w:snapToGrid w:val="0"/>
        <w:spacing w:line="560" w:lineRule="exact"/>
        <w:jc w:val="center"/>
        <w:textAlignment w:val="auto"/>
        <w:outlineLvl w:val="9"/>
        <w:rPr>
          <w:rFonts w:ascii="方正小标宋简体" w:eastAsia="方正小标宋简体"/>
          <w:sz w:val="36"/>
          <w:szCs w:val="36"/>
        </w:rPr>
      </w:pPr>
      <w:r>
        <w:rPr>
          <w:rFonts w:hint="eastAsia" w:ascii="方正小标宋简体" w:eastAsia="方正小标宋简体"/>
          <w:sz w:val="36"/>
          <w:szCs w:val="36"/>
        </w:rPr>
        <w:t>督查重点内容</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firstLine="640" w:firstLineChars="200"/>
        <w:textAlignment w:val="auto"/>
        <w:outlineLvl w:val="9"/>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校园安全专项整治三年行动落实情况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outlineLvl w:val="9"/>
        <w:rPr>
          <w:rFonts w:hint="eastAsia"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（一）校园消防安全</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outlineLvl w:val="9"/>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是否全面排查校园消防安全隐患，完善日常巡查制度，落实消防安全责任制；是否全面排查清理消防通道并按标准设置标志设施；是否定期检查消防设施和器材配置并保持完好有效；是否强化校园消防安全防控，集中解决学校建筑未设置消防栓、消防管网供水不足等历史遗留问题；是否按要求组织开展消防演练和应急疏散演练；是否开展学校消防安全标准化建设，打造消防安全示范校；列为消防重点单位的学校是否按要求加强学校应急灭火力量和微型消防站建设，提高学校应对火灾的能力。</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outlineLvl w:val="9"/>
        <w:rPr>
          <w:rFonts w:hint="eastAsia"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（二）危险化学品安全</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outlineLvl w:val="9"/>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是否加强危险化学品管理，全面排查危险化学品安全隐患，建立危险化学品“一图一表”，完善管理台账；是否认真分析评估各类危险化学品购买、储存、使用、运输和废弃处置等环节安全风险，建立安全风险分布档案；是否建立学校、院系、实验室三级管理责任体系，明确监控风险点及防控措施，跟踪监管落实到人；是否加强学校实验室等重点危化品区域管理，按标准配齐消防、监控等安全设施及个人防护器材；是否加强实验室师生、危险化学品管理人员的安全教育培训，提升安全意识和安全技能。</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outlineLvl w:val="9"/>
        <w:rPr>
          <w:rFonts w:hint="eastAsia"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（三）校车及校园周边交通安全</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是否建全校车安全管理制度，制定校车服务方案，校车管理机构及协调工作机制是否健全；是否对辖区校车隐患进行排查整治，是否存在使用拼装车、报废车、未取得校车使用许可车辆接送学生，以及未取得校车驾驶资格人员驾驶校车、超速、超员、不按许可路线行驶等违法行为；是否按照要求设置校车站点，校车运营是否按照要求落实各项安全管理制度；是否建立校车安全监督举报制度，向社会公布举报电话；是否加强校园出入管理，学校门口道路设置硬质隔离设施、警示牌、减震带，上下学期间开展交通疏导、设置“护学岗”情况，制定校园内行车管理力度。</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firstLine="640" w:firstLineChars="200"/>
        <w:textAlignment w:val="auto"/>
        <w:outlineLvl w:val="9"/>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学校“三防”建设落实情况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是否认真落实校园安全防范建设三年行动计划，逐校摸排安防设施建设的短板和缺口，采取针对性工作举措，确保专职保安员、封闭化管理、一键式紧急报警和视频监控装置配备年度工作任务</w:t>
      </w:r>
      <w:r>
        <w:rPr>
          <w:rFonts w:ascii="仿宋_GB2312" w:hAnsi="宋体" w:eastAsia="仿宋_GB2312" w:cs="仿宋_GB2312"/>
          <w:color w:val="000000"/>
          <w:kern w:val="0"/>
          <w:sz w:val="32"/>
          <w:szCs w:val="32"/>
          <w:lang w:bidi="ar"/>
        </w:rPr>
        <w:t>100%</w:t>
      </w:r>
      <w:r>
        <w:rPr>
          <w:rFonts w:hint="eastAsia" w:ascii="仿宋_GB2312" w:hAnsi="宋体" w:eastAsia="仿宋_GB2312" w:cs="仿宋_GB2312"/>
          <w:color w:val="000000"/>
          <w:kern w:val="0"/>
          <w:sz w:val="32"/>
          <w:szCs w:val="32"/>
          <w:lang w:bidi="ar"/>
        </w:rPr>
        <w:t>达标。是否实现封闭化管理；是否加强安全保卫工作队伍建设，按标准配备专职保安员，配齐必要的安全防护、应急处置装备；校园是否安装一键式报警设备、重点部位安装视频监控，并与公安机关联网。是否强化学校门卫值守和内部巡查制度，加大重点时段和关键部位监管力度，严防无关人员和非教学用易燃易爆物品、有毒物品、动物、管制器具等危险物品进入校园。</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9"/>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三、校园安全管理情况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outlineLvl w:val="9"/>
        <w:rPr>
          <w:rFonts w:hint="eastAsia"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（一）校舍隐患排查情况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是否建立中小学校舍安全年检制度，定期对校舍进行安全隐患排查，并将排查信息录入全国中小学校校舍信息管理系统，消除所有D级危房。是否建立高校危旧房屋排查整治台账，及时维修、改造和加固，对D级危房是否及时封存并落实拆除措施。</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outlineLvl w:val="9"/>
        <w:rPr>
          <w:rFonts w:hint="eastAsia"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（二）食堂食品安全管理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是否落实“食品药品安全区”创建中的学校食品安全工作任务，压实学校食品安全主体责任；是否开展学校食品安全专项检查，排查食堂食品采购环节、运输环节、储存环节、加工环节食品安全风险隐患；是否落实校园食品安全守护行动，落实学校食堂管理、大宗食品公开招标、集中定点采购等制度，推进“互联网+明厨亮灶”建设，年内实现全覆盖目标；是否开展食品安全和制止餐饮浪费宣传教育。</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outlineLvl w:val="9"/>
        <w:rPr>
          <w:rFonts w:hint="eastAsia"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（三）安全教育情况</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outlineLvl w:val="9"/>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是否利用开学初对学生集中开展安全教育，是否突出防溺水、交通安全、消防安全等安全教育重点，是否定期组织学生开展应急疏散演练。是否严防溺水事故，坚决避免群体性溺水事故。高校是否做好新生心理健康状况普查和心理危机排查工作，对心理危机事件做到早发现、早干预。寄宿制校园是否设专职宿舍管理员，校园安全管理制度是否完善。</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outlineLvl w:val="9"/>
        <w:rPr>
          <w:rFonts w:hint="eastAsia"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（四）校园疫情防控情况</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outlineLvl w:val="9"/>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是</w:t>
      </w:r>
      <w:r>
        <w:rPr>
          <w:rFonts w:ascii="仿宋_GB2312" w:hAnsi="宋体" w:eastAsia="仿宋_GB2312" w:cs="仿宋_GB2312"/>
          <w:color w:val="000000"/>
          <w:kern w:val="0"/>
          <w:sz w:val="32"/>
          <w:szCs w:val="32"/>
          <w:lang w:bidi="ar"/>
        </w:rPr>
        <w:t>否严格</w:t>
      </w:r>
      <w:r>
        <w:rPr>
          <w:rFonts w:hint="eastAsia" w:ascii="仿宋_GB2312" w:hAnsi="宋体" w:eastAsia="仿宋_GB2312" w:cs="仿宋_GB2312"/>
          <w:color w:val="000000"/>
          <w:kern w:val="0"/>
          <w:sz w:val="32"/>
          <w:szCs w:val="32"/>
          <w:lang w:bidi="ar"/>
        </w:rPr>
        <w:t>落</w:t>
      </w:r>
      <w:r>
        <w:rPr>
          <w:rFonts w:ascii="仿宋_GB2312" w:hAnsi="宋体" w:eastAsia="仿宋_GB2312" w:cs="仿宋_GB2312"/>
          <w:color w:val="000000"/>
          <w:kern w:val="0"/>
          <w:sz w:val="32"/>
          <w:szCs w:val="32"/>
          <w:lang w:bidi="ar"/>
        </w:rPr>
        <w:t>实教育部、国家</w:t>
      </w:r>
      <w:r>
        <w:rPr>
          <w:rFonts w:hint="eastAsia" w:ascii="仿宋_GB2312" w:hAnsi="宋体" w:eastAsia="仿宋_GB2312" w:cs="仿宋_GB2312"/>
          <w:color w:val="000000"/>
          <w:kern w:val="0"/>
          <w:sz w:val="32"/>
          <w:szCs w:val="32"/>
          <w:lang w:bidi="ar"/>
        </w:rPr>
        <w:t>卫生</w:t>
      </w:r>
      <w:r>
        <w:rPr>
          <w:rFonts w:ascii="仿宋_GB2312" w:hAnsi="宋体" w:eastAsia="仿宋_GB2312" w:cs="仿宋_GB2312"/>
          <w:color w:val="000000"/>
          <w:kern w:val="0"/>
          <w:sz w:val="32"/>
          <w:szCs w:val="32"/>
          <w:lang w:bidi="ar"/>
        </w:rPr>
        <w:t>健</w:t>
      </w:r>
      <w:r>
        <w:rPr>
          <w:rFonts w:hint="eastAsia" w:ascii="仿宋_GB2312" w:hAnsi="宋体" w:eastAsia="仿宋_GB2312" w:cs="仿宋_GB2312"/>
          <w:color w:val="000000"/>
          <w:kern w:val="0"/>
          <w:sz w:val="32"/>
          <w:szCs w:val="32"/>
          <w:lang w:bidi="ar"/>
        </w:rPr>
        <w:t>康</w:t>
      </w:r>
      <w:r>
        <w:rPr>
          <w:rFonts w:ascii="仿宋_GB2312" w:hAnsi="宋体" w:eastAsia="仿宋_GB2312" w:cs="仿宋_GB2312"/>
          <w:color w:val="000000"/>
          <w:kern w:val="0"/>
          <w:sz w:val="32"/>
          <w:szCs w:val="32"/>
          <w:lang w:bidi="ar"/>
        </w:rPr>
        <w:t>委</w:t>
      </w:r>
      <w:r>
        <w:rPr>
          <w:rFonts w:hint="eastAsia" w:ascii="仿宋_GB2312" w:hAnsi="宋体" w:eastAsia="仿宋_GB2312" w:cs="仿宋_GB2312"/>
          <w:color w:val="000000"/>
          <w:kern w:val="0"/>
          <w:sz w:val="32"/>
          <w:szCs w:val="32"/>
          <w:lang w:bidi="ar"/>
        </w:rPr>
        <w:t>《高</w:t>
      </w:r>
      <w:r>
        <w:rPr>
          <w:rFonts w:ascii="仿宋_GB2312" w:hAnsi="宋体" w:eastAsia="仿宋_GB2312" w:cs="仿宋_GB2312"/>
          <w:color w:val="000000"/>
          <w:kern w:val="0"/>
          <w:sz w:val="32"/>
          <w:szCs w:val="32"/>
          <w:lang w:bidi="ar"/>
        </w:rPr>
        <w:t>等</w:t>
      </w:r>
      <w:r>
        <w:rPr>
          <w:rFonts w:hint="eastAsia" w:ascii="仿宋_GB2312" w:hAnsi="宋体" w:eastAsia="仿宋_GB2312" w:cs="仿宋_GB2312"/>
          <w:color w:val="000000"/>
          <w:kern w:val="0"/>
          <w:sz w:val="32"/>
          <w:szCs w:val="32"/>
          <w:lang w:bidi="ar"/>
        </w:rPr>
        <w:t>院</w:t>
      </w:r>
      <w:r>
        <w:rPr>
          <w:rFonts w:ascii="仿宋_GB2312" w:hAnsi="宋体" w:eastAsia="仿宋_GB2312" w:cs="仿宋_GB2312"/>
          <w:color w:val="000000"/>
          <w:kern w:val="0"/>
          <w:sz w:val="32"/>
          <w:szCs w:val="32"/>
          <w:lang w:bidi="ar"/>
        </w:rPr>
        <w:t>校、中</w:t>
      </w:r>
      <w:r>
        <w:rPr>
          <w:rFonts w:hint="eastAsia" w:ascii="仿宋_GB2312" w:hAnsi="宋体" w:eastAsia="仿宋_GB2312" w:cs="仿宋_GB2312"/>
          <w:color w:val="000000"/>
          <w:kern w:val="0"/>
          <w:sz w:val="32"/>
          <w:szCs w:val="32"/>
          <w:lang w:bidi="ar"/>
        </w:rPr>
        <w:t>小</w:t>
      </w:r>
      <w:r>
        <w:rPr>
          <w:rFonts w:ascii="仿宋_GB2312" w:hAnsi="宋体" w:eastAsia="仿宋_GB2312" w:cs="仿宋_GB2312"/>
          <w:color w:val="000000"/>
          <w:kern w:val="0"/>
          <w:sz w:val="32"/>
          <w:szCs w:val="32"/>
          <w:lang w:bidi="ar"/>
        </w:rPr>
        <w:t>学校、托幼</w:t>
      </w:r>
      <w:r>
        <w:rPr>
          <w:rFonts w:hint="eastAsia" w:ascii="仿宋_GB2312" w:hAnsi="宋体" w:eastAsia="仿宋_GB2312" w:cs="仿宋_GB2312"/>
          <w:color w:val="000000"/>
          <w:kern w:val="0"/>
          <w:sz w:val="32"/>
          <w:szCs w:val="32"/>
          <w:lang w:bidi="ar"/>
        </w:rPr>
        <w:t>机</w:t>
      </w:r>
      <w:r>
        <w:rPr>
          <w:rFonts w:ascii="仿宋_GB2312" w:hAnsi="宋体" w:eastAsia="仿宋_GB2312" w:cs="仿宋_GB2312"/>
          <w:color w:val="000000"/>
          <w:kern w:val="0"/>
          <w:sz w:val="32"/>
          <w:szCs w:val="32"/>
          <w:lang w:bidi="ar"/>
        </w:rPr>
        <w:t>构</w:t>
      </w:r>
      <w:r>
        <w:rPr>
          <w:rFonts w:hint="eastAsia" w:ascii="仿宋_GB2312" w:hAnsi="宋体" w:eastAsia="仿宋_GB2312" w:cs="仿宋_GB2312"/>
          <w:color w:val="000000"/>
          <w:kern w:val="0"/>
          <w:sz w:val="32"/>
          <w:szCs w:val="32"/>
          <w:lang w:bidi="ar"/>
        </w:rPr>
        <w:t>春</w:t>
      </w:r>
      <w:r>
        <w:rPr>
          <w:rFonts w:ascii="仿宋_GB2312" w:hAnsi="宋体" w:eastAsia="仿宋_GB2312" w:cs="仿宋_GB2312"/>
          <w:color w:val="000000"/>
          <w:kern w:val="0"/>
          <w:sz w:val="32"/>
          <w:szCs w:val="32"/>
          <w:lang w:bidi="ar"/>
        </w:rPr>
        <w:t>季学期新冠肺</w:t>
      </w:r>
      <w:r>
        <w:rPr>
          <w:rFonts w:hint="eastAsia" w:ascii="仿宋_GB2312" w:hAnsi="宋体" w:eastAsia="仿宋_GB2312" w:cs="仿宋_GB2312"/>
          <w:color w:val="000000"/>
          <w:kern w:val="0"/>
          <w:sz w:val="32"/>
          <w:szCs w:val="32"/>
          <w:lang w:bidi="ar"/>
        </w:rPr>
        <w:t>炎</w:t>
      </w:r>
      <w:r>
        <w:rPr>
          <w:rFonts w:ascii="仿宋_GB2312" w:hAnsi="宋体" w:eastAsia="仿宋_GB2312" w:cs="仿宋_GB2312"/>
          <w:color w:val="000000"/>
          <w:kern w:val="0"/>
          <w:sz w:val="32"/>
          <w:szCs w:val="32"/>
          <w:lang w:bidi="ar"/>
        </w:rPr>
        <w:t>疫情防控技术方案</w:t>
      </w:r>
      <w:r>
        <w:rPr>
          <w:rFonts w:hint="eastAsia" w:ascii="仿宋_GB2312" w:hAnsi="宋体" w:eastAsia="仿宋_GB2312" w:cs="仿宋_GB2312"/>
          <w:color w:val="000000"/>
          <w:kern w:val="0"/>
          <w:sz w:val="32"/>
          <w:szCs w:val="32"/>
          <w:lang w:bidi="ar"/>
        </w:rPr>
        <w:t>》要</w:t>
      </w:r>
      <w:r>
        <w:rPr>
          <w:rFonts w:ascii="仿宋_GB2312" w:hAnsi="宋体" w:eastAsia="仿宋_GB2312" w:cs="仿宋_GB2312"/>
          <w:color w:val="000000"/>
          <w:kern w:val="0"/>
          <w:sz w:val="32"/>
          <w:szCs w:val="32"/>
          <w:lang w:bidi="ar"/>
        </w:rPr>
        <w:t>求，落实学校</w:t>
      </w:r>
      <w:r>
        <w:rPr>
          <w:rFonts w:hint="eastAsia" w:ascii="仿宋_GB2312" w:hAnsi="宋体" w:eastAsia="仿宋_GB2312" w:cs="仿宋_GB2312"/>
          <w:color w:val="000000"/>
          <w:kern w:val="0"/>
          <w:sz w:val="32"/>
          <w:szCs w:val="32"/>
          <w:lang w:bidi="ar"/>
        </w:rPr>
        <w:t>常态</w:t>
      </w:r>
      <w:r>
        <w:rPr>
          <w:rFonts w:ascii="仿宋_GB2312" w:hAnsi="宋体" w:eastAsia="仿宋_GB2312" w:cs="仿宋_GB2312"/>
          <w:color w:val="000000"/>
          <w:kern w:val="0"/>
          <w:sz w:val="32"/>
          <w:szCs w:val="32"/>
          <w:lang w:bidi="ar"/>
        </w:rPr>
        <w:t>化疫情防控措施。</w:t>
      </w:r>
      <w:r>
        <w:rPr>
          <w:rFonts w:hint="eastAsia" w:ascii="仿宋_GB2312" w:hAnsi="宋体" w:eastAsia="仿宋_GB2312" w:cs="仿宋_GB2312"/>
          <w:color w:val="000000"/>
          <w:kern w:val="0"/>
          <w:sz w:val="32"/>
          <w:szCs w:val="32"/>
          <w:lang w:bidi="ar"/>
        </w:rPr>
        <w:t>是</w:t>
      </w:r>
      <w:r>
        <w:rPr>
          <w:rFonts w:ascii="仿宋_GB2312" w:hAnsi="宋体" w:eastAsia="仿宋_GB2312" w:cs="仿宋_GB2312"/>
          <w:color w:val="000000"/>
          <w:kern w:val="0"/>
          <w:sz w:val="32"/>
          <w:szCs w:val="32"/>
          <w:lang w:bidi="ar"/>
        </w:rPr>
        <w:t>否</w:t>
      </w:r>
      <w:r>
        <w:rPr>
          <w:rFonts w:hint="eastAsia" w:ascii="仿宋_GB2312" w:hAnsi="宋体" w:eastAsia="仿宋_GB2312" w:cs="仿宋_GB2312"/>
          <w:color w:val="000000"/>
          <w:kern w:val="0"/>
          <w:sz w:val="32"/>
          <w:szCs w:val="32"/>
          <w:lang w:bidi="ar"/>
        </w:rPr>
        <w:t>继</w:t>
      </w:r>
      <w:r>
        <w:rPr>
          <w:rFonts w:ascii="仿宋_GB2312" w:hAnsi="宋体" w:eastAsia="仿宋_GB2312" w:cs="仿宋_GB2312"/>
          <w:color w:val="000000"/>
          <w:kern w:val="0"/>
          <w:sz w:val="32"/>
          <w:szCs w:val="32"/>
          <w:lang w:bidi="ar"/>
        </w:rPr>
        <w:t>续落实“</w:t>
      </w:r>
      <w:r>
        <w:rPr>
          <w:rFonts w:hint="eastAsia" w:ascii="仿宋_GB2312" w:hAnsi="宋体" w:eastAsia="仿宋_GB2312" w:cs="仿宋_GB2312"/>
          <w:color w:val="000000"/>
          <w:kern w:val="0"/>
          <w:sz w:val="32"/>
          <w:szCs w:val="32"/>
          <w:lang w:bidi="ar"/>
        </w:rPr>
        <w:t>医</w:t>
      </w:r>
      <w:r>
        <w:rPr>
          <w:rFonts w:ascii="仿宋_GB2312" w:hAnsi="宋体" w:eastAsia="仿宋_GB2312" w:cs="仿宋_GB2312"/>
          <w:color w:val="000000"/>
          <w:kern w:val="0"/>
          <w:sz w:val="32"/>
          <w:szCs w:val="32"/>
          <w:lang w:bidi="ar"/>
        </w:rPr>
        <w:t>教联</w:t>
      </w:r>
      <w:r>
        <w:rPr>
          <w:rFonts w:hint="eastAsia" w:ascii="仿宋_GB2312" w:hAnsi="宋体" w:eastAsia="仿宋_GB2312" w:cs="仿宋_GB2312"/>
          <w:color w:val="000000"/>
          <w:kern w:val="0"/>
          <w:sz w:val="32"/>
          <w:szCs w:val="32"/>
          <w:lang w:bidi="ar"/>
        </w:rPr>
        <w:t>合</w:t>
      </w:r>
      <w:r>
        <w:rPr>
          <w:rFonts w:ascii="仿宋_GB2312" w:hAnsi="宋体" w:eastAsia="仿宋_GB2312" w:cs="仿宋_GB2312"/>
          <w:color w:val="000000"/>
          <w:kern w:val="0"/>
          <w:sz w:val="32"/>
          <w:szCs w:val="32"/>
          <w:lang w:bidi="ar"/>
        </w:rPr>
        <w:t>体”</w:t>
      </w:r>
      <w:r>
        <w:rPr>
          <w:rFonts w:hint="eastAsia" w:ascii="仿宋_GB2312" w:hAnsi="宋体" w:eastAsia="仿宋_GB2312" w:cs="仿宋_GB2312"/>
          <w:color w:val="000000"/>
          <w:kern w:val="0"/>
          <w:sz w:val="32"/>
          <w:szCs w:val="32"/>
          <w:lang w:bidi="ar"/>
        </w:rPr>
        <w:t>工</w:t>
      </w:r>
      <w:r>
        <w:rPr>
          <w:rFonts w:ascii="仿宋_GB2312" w:hAnsi="宋体" w:eastAsia="仿宋_GB2312" w:cs="仿宋_GB2312"/>
          <w:color w:val="000000"/>
          <w:kern w:val="0"/>
          <w:sz w:val="32"/>
          <w:szCs w:val="32"/>
          <w:lang w:bidi="ar"/>
        </w:rPr>
        <w:t>作机制，定期</w:t>
      </w:r>
      <w:r>
        <w:rPr>
          <w:rFonts w:hint="eastAsia" w:ascii="仿宋_GB2312" w:hAnsi="宋体" w:eastAsia="仿宋_GB2312" w:cs="仿宋_GB2312"/>
          <w:color w:val="000000"/>
          <w:kern w:val="0"/>
          <w:sz w:val="32"/>
          <w:szCs w:val="32"/>
          <w:lang w:bidi="ar"/>
        </w:rPr>
        <w:t>指</w:t>
      </w:r>
      <w:r>
        <w:rPr>
          <w:rFonts w:ascii="仿宋_GB2312" w:hAnsi="宋体" w:eastAsia="仿宋_GB2312" w:cs="仿宋_GB2312"/>
          <w:color w:val="000000"/>
          <w:kern w:val="0"/>
          <w:sz w:val="32"/>
          <w:szCs w:val="32"/>
          <w:lang w:bidi="ar"/>
        </w:rPr>
        <w:t>导</w:t>
      </w:r>
      <w:r>
        <w:rPr>
          <w:rFonts w:hint="eastAsia" w:ascii="仿宋_GB2312" w:hAnsi="宋体" w:eastAsia="仿宋_GB2312" w:cs="仿宋_GB2312"/>
          <w:color w:val="000000"/>
          <w:kern w:val="0"/>
          <w:sz w:val="32"/>
          <w:szCs w:val="32"/>
          <w:lang w:bidi="ar"/>
        </w:rPr>
        <w:t>学</w:t>
      </w:r>
      <w:r>
        <w:rPr>
          <w:rFonts w:ascii="仿宋_GB2312" w:hAnsi="宋体" w:eastAsia="仿宋_GB2312" w:cs="仿宋_GB2312"/>
          <w:color w:val="000000"/>
          <w:kern w:val="0"/>
          <w:sz w:val="32"/>
          <w:szCs w:val="32"/>
          <w:lang w:bidi="ar"/>
        </w:rPr>
        <w:t>校</w:t>
      </w:r>
      <w:r>
        <w:rPr>
          <w:rFonts w:hint="eastAsia" w:ascii="仿宋_GB2312" w:hAnsi="宋体" w:eastAsia="仿宋_GB2312" w:cs="仿宋_GB2312"/>
          <w:color w:val="000000"/>
          <w:kern w:val="0"/>
          <w:sz w:val="32"/>
          <w:szCs w:val="32"/>
          <w:lang w:bidi="ar"/>
        </w:rPr>
        <w:t>卫</w:t>
      </w:r>
      <w:r>
        <w:rPr>
          <w:rFonts w:ascii="仿宋_GB2312" w:hAnsi="宋体" w:eastAsia="仿宋_GB2312" w:cs="仿宋_GB2312"/>
          <w:color w:val="000000"/>
          <w:kern w:val="0"/>
          <w:sz w:val="32"/>
          <w:szCs w:val="32"/>
          <w:lang w:bidi="ar"/>
        </w:rPr>
        <w:t>生工作</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开展疫情</w:t>
      </w:r>
      <w:r>
        <w:rPr>
          <w:rFonts w:hint="eastAsia" w:ascii="仿宋_GB2312" w:hAnsi="宋体" w:eastAsia="仿宋_GB2312" w:cs="仿宋_GB2312"/>
          <w:color w:val="000000"/>
          <w:kern w:val="0"/>
          <w:sz w:val="32"/>
          <w:szCs w:val="32"/>
          <w:lang w:bidi="ar"/>
        </w:rPr>
        <w:t>防</w:t>
      </w:r>
      <w:r>
        <w:rPr>
          <w:rFonts w:ascii="仿宋_GB2312" w:hAnsi="宋体" w:eastAsia="仿宋_GB2312" w:cs="仿宋_GB2312"/>
          <w:color w:val="000000"/>
          <w:kern w:val="0"/>
          <w:sz w:val="32"/>
          <w:szCs w:val="32"/>
          <w:lang w:bidi="ar"/>
        </w:rPr>
        <w:t>控</w:t>
      </w:r>
      <w:r>
        <w:rPr>
          <w:rFonts w:hint="eastAsia" w:ascii="仿宋_GB2312" w:hAnsi="宋体" w:eastAsia="仿宋_GB2312" w:cs="仿宋_GB2312"/>
          <w:color w:val="000000"/>
          <w:kern w:val="0"/>
          <w:sz w:val="32"/>
          <w:szCs w:val="32"/>
          <w:lang w:bidi="ar"/>
        </w:rPr>
        <w:t>政</w:t>
      </w:r>
      <w:r>
        <w:rPr>
          <w:rFonts w:ascii="仿宋_GB2312" w:hAnsi="宋体" w:eastAsia="仿宋_GB2312" w:cs="仿宋_GB2312"/>
          <w:color w:val="000000"/>
          <w:kern w:val="0"/>
          <w:sz w:val="32"/>
          <w:szCs w:val="32"/>
          <w:lang w:bidi="ar"/>
        </w:rPr>
        <w:t>策</w:t>
      </w:r>
      <w:r>
        <w:rPr>
          <w:rFonts w:hint="eastAsia" w:ascii="仿宋_GB2312" w:hAnsi="宋体" w:eastAsia="仿宋_GB2312" w:cs="仿宋_GB2312"/>
          <w:color w:val="000000"/>
          <w:kern w:val="0"/>
          <w:sz w:val="32"/>
          <w:szCs w:val="32"/>
          <w:lang w:bidi="ar"/>
        </w:rPr>
        <w:t>宣</w:t>
      </w:r>
      <w:r>
        <w:rPr>
          <w:rFonts w:ascii="仿宋_GB2312" w:hAnsi="宋体" w:eastAsia="仿宋_GB2312" w:cs="仿宋_GB2312"/>
          <w:color w:val="000000"/>
          <w:kern w:val="0"/>
          <w:sz w:val="32"/>
          <w:szCs w:val="32"/>
          <w:lang w:bidi="ar"/>
        </w:rPr>
        <w:t>传</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健康</w:t>
      </w:r>
      <w:r>
        <w:rPr>
          <w:rFonts w:hint="eastAsia" w:ascii="仿宋_GB2312" w:hAnsi="宋体" w:eastAsia="仿宋_GB2312" w:cs="仿宋_GB2312"/>
          <w:color w:val="000000"/>
          <w:kern w:val="0"/>
          <w:sz w:val="32"/>
          <w:szCs w:val="32"/>
          <w:lang w:bidi="ar"/>
        </w:rPr>
        <w:t>知</w:t>
      </w:r>
      <w:r>
        <w:rPr>
          <w:rFonts w:ascii="仿宋_GB2312" w:hAnsi="宋体" w:eastAsia="仿宋_GB2312" w:cs="仿宋_GB2312"/>
          <w:color w:val="000000"/>
          <w:kern w:val="0"/>
          <w:sz w:val="32"/>
          <w:szCs w:val="32"/>
          <w:lang w:bidi="ar"/>
        </w:rPr>
        <w:t>识和技能</w:t>
      </w:r>
      <w:r>
        <w:rPr>
          <w:rFonts w:hint="eastAsia" w:ascii="仿宋_GB2312" w:hAnsi="宋体" w:eastAsia="仿宋_GB2312" w:cs="仿宋_GB2312"/>
          <w:color w:val="000000"/>
          <w:kern w:val="0"/>
          <w:sz w:val="32"/>
          <w:szCs w:val="32"/>
          <w:lang w:bidi="ar"/>
        </w:rPr>
        <w:t>培</w:t>
      </w:r>
      <w:r>
        <w:rPr>
          <w:rFonts w:ascii="仿宋_GB2312" w:hAnsi="宋体" w:eastAsia="仿宋_GB2312" w:cs="仿宋_GB2312"/>
          <w:color w:val="000000"/>
          <w:kern w:val="0"/>
          <w:sz w:val="32"/>
          <w:szCs w:val="32"/>
          <w:lang w:bidi="ar"/>
        </w:rPr>
        <w:t>训。</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outlineLvl w:val="9"/>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四、校园欺凌和暴力治理情况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pPr>
      <w:r>
        <w:rPr>
          <w:rFonts w:hint="eastAsia" w:ascii="仿宋_GB2312" w:hAnsi="宋体" w:eastAsia="仿宋_GB2312" w:cs="仿宋_GB2312"/>
          <w:color w:val="000000"/>
          <w:kern w:val="0"/>
          <w:sz w:val="32"/>
          <w:szCs w:val="32"/>
          <w:lang w:bidi="ar"/>
        </w:rPr>
        <w:t>是否集中对学生开展以校园欺凌治理为主题的专题教育，是否建立学校安全风险预防、管控与处置制度和工作机制，是否严格落实性侵</w:t>
      </w:r>
      <w:r>
        <w:rPr>
          <w:rFonts w:hint="eastAsia" w:ascii="仿宋_GB2312" w:hAnsi="宋体" w:eastAsia="仿宋_GB2312" w:cs="仿宋_GB2312"/>
          <w:color w:val="000000"/>
          <w:kern w:val="0"/>
          <w:sz w:val="32"/>
          <w:szCs w:val="32"/>
          <w:lang w:eastAsia="zh-CN" w:bidi="ar"/>
        </w:rPr>
        <w:t>未</w:t>
      </w:r>
      <w:bookmarkStart w:id="0" w:name="_GoBack"/>
      <w:bookmarkEnd w:id="0"/>
      <w:r>
        <w:rPr>
          <w:rFonts w:hint="eastAsia" w:ascii="仿宋_GB2312" w:hAnsi="宋体" w:eastAsia="仿宋_GB2312" w:cs="仿宋_GB2312"/>
          <w:color w:val="000000"/>
          <w:kern w:val="0"/>
          <w:sz w:val="32"/>
          <w:szCs w:val="32"/>
          <w:lang w:bidi="ar"/>
        </w:rPr>
        <w:t>成年人案件强制报告制度，制定完善安全预警快速反应和联动处置机制，形成防治学生欺凌和暴力的工作合力。是</w:t>
      </w:r>
      <w:r>
        <w:rPr>
          <w:rFonts w:ascii="仿宋_GB2312" w:hAnsi="宋体" w:eastAsia="仿宋_GB2312" w:cs="仿宋_GB2312"/>
          <w:color w:val="000000"/>
          <w:kern w:val="0"/>
          <w:sz w:val="31"/>
          <w:szCs w:val="31"/>
          <w:lang w:bidi="ar"/>
        </w:rPr>
        <w:t>掌握校园</w:t>
      </w:r>
      <w:r>
        <w:rPr>
          <w:rFonts w:hint="eastAsia" w:ascii="仿宋_GB2312" w:hAnsi="宋体" w:eastAsia="仿宋_GB2312" w:cs="仿宋_GB2312"/>
          <w:color w:val="000000"/>
          <w:kern w:val="0"/>
          <w:sz w:val="31"/>
          <w:szCs w:val="31"/>
          <w:lang w:bidi="ar"/>
        </w:rPr>
        <w:t>及</w:t>
      </w:r>
      <w:r>
        <w:rPr>
          <w:rFonts w:ascii="仿宋_GB2312" w:hAnsi="宋体" w:eastAsia="仿宋_GB2312" w:cs="仿宋_GB2312"/>
          <w:color w:val="000000"/>
          <w:kern w:val="0"/>
          <w:sz w:val="31"/>
          <w:szCs w:val="31"/>
          <w:lang w:bidi="ar"/>
        </w:rPr>
        <w:t>周边各类重点人员信息、动向，协助</w:t>
      </w:r>
      <w:r>
        <w:rPr>
          <w:rFonts w:hint="eastAsia" w:ascii="仿宋_GB2312" w:hAnsi="宋体" w:eastAsia="仿宋_GB2312" w:cs="仿宋_GB2312"/>
          <w:color w:val="000000"/>
          <w:kern w:val="0"/>
          <w:sz w:val="31"/>
          <w:szCs w:val="31"/>
          <w:lang w:bidi="ar"/>
        </w:rPr>
        <w:t>做好涉校涉生矛盾纠纷化解工作，严防其在校园及周边实施极端暴力犯罪或肇事肇祸。</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outlineLvl w:val="9"/>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五</w:t>
      </w:r>
      <w:r>
        <w:rPr>
          <w:rFonts w:ascii="黑体" w:hAnsi="黑体" w:eastAsia="黑体" w:cs="黑体"/>
          <w:color w:val="000000"/>
          <w:kern w:val="0"/>
          <w:sz w:val="32"/>
          <w:szCs w:val="32"/>
          <w:lang w:bidi="ar"/>
        </w:rPr>
        <w:t>、</w:t>
      </w:r>
      <w:r>
        <w:rPr>
          <w:rFonts w:hint="eastAsia" w:ascii="黑体" w:hAnsi="黑体" w:eastAsia="黑体" w:cs="黑体"/>
          <w:color w:val="000000"/>
          <w:kern w:val="0"/>
          <w:sz w:val="32"/>
          <w:szCs w:val="32"/>
          <w:lang w:bidi="ar"/>
        </w:rPr>
        <w:t>意识形态</w:t>
      </w:r>
      <w:r>
        <w:rPr>
          <w:rFonts w:ascii="黑体" w:hAnsi="黑体" w:eastAsia="黑体" w:cs="黑体"/>
          <w:color w:val="000000"/>
          <w:kern w:val="0"/>
          <w:sz w:val="32"/>
          <w:szCs w:val="32"/>
          <w:lang w:bidi="ar"/>
        </w:rPr>
        <w:t>安全情况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1.贯彻</w:t>
      </w:r>
      <w:r>
        <w:rPr>
          <w:rFonts w:ascii="仿宋_GB2312" w:hAnsi="宋体" w:eastAsia="仿宋_GB2312" w:cs="仿宋_GB2312"/>
          <w:color w:val="000000"/>
          <w:kern w:val="0"/>
          <w:sz w:val="32"/>
          <w:szCs w:val="32"/>
          <w:lang w:bidi="ar"/>
        </w:rPr>
        <w:t>落实中央和自治区党委关于意识形态工作的决策部署和指示精神情况。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2.</w:t>
      </w:r>
      <w:r>
        <w:rPr>
          <w:rFonts w:hint="eastAsia" w:ascii="仿宋_GB2312" w:hAnsi="宋体" w:eastAsia="仿宋_GB2312" w:cs="仿宋_GB2312"/>
          <w:color w:val="000000"/>
          <w:kern w:val="0"/>
          <w:sz w:val="32"/>
          <w:szCs w:val="32"/>
          <w:lang w:bidi="ar"/>
        </w:rPr>
        <w:t>推动</w:t>
      </w:r>
      <w:r>
        <w:rPr>
          <w:rFonts w:ascii="仿宋_GB2312" w:hAnsi="宋体" w:eastAsia="仿宋_GB2312" w:cs="仿宋_GB2312"/>
          <w:color w:val="000000"/>
          <w:kern w:val="0"/>
          <w:sz w:val="32"/>
          <w:szCs w:val="32"/>
          <w:lang w:bidi="ar"/>
        </w:rPr>
        <w:t>思想政治工作改革发展情况。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3.</w:t>
      </w:r>
      <w:r>
        <w:rPr>
          <w:rFonts w:hint="eastAsia" w:ascii="仿宋_GB2312" w:hAnsi="宋体" w:eastAsia="仿宋_GB2312" w:cs="仿宋_GB2312"/>
          <w:color w:val="000000"/>
          <w:kern w:val="0"/>
          <w:sz w:val="32"/>
          <w:szCs w:val="32"/>
          <w:lang w:bidi="ar"/>
        </w:rPr>
        <w:t>加强</w:t>
      </w:r>
      <w:r>
        <w:rPr>
          <w:rFonts w:ascii="仿宋_GB2312" w:hAnsi="宋体" w:eastAsia="仿宋_GB2312" w:cs="仿宋_GB2312"/>
          <w:color w:val="000000"/>
          <w:kern w:val="0"/>
          <w:sz w:val="32"/>
          <w:szCs w:val="32"/>
          <w:lang w:bidi="ar"/>
        </w:rPr>
        <w:t>对意识形态工作领导的情况。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4.</w:t>
      </w:r>
      <w:r>
        <w:rPr>
          <w:rFonts w:hint="eastAsia" w:ascii="仿宋_GB2312" w:hAnsi="宋体" w:eastAsia="仿宋_GB2312" w:cs="仿宋_GB2312"/>
          <w:color w:val="000000"/>
          <w:kern w:val="0"/>
          <w:sz w:val="32"/>
          <w:szCs w:val="32"/>
          <w:lang w:bidi="ar"/>
        </w:rPr>
        <w:t>建立</w:t>
      </w:r>
      <w:r>
        <w:rPr>
          <w:rFonts w:ascii="仿宋_GB2312" w:hAnsi="宋体" w:eastAsia="仿宋_GB2312" w:cs="仿宋_GB2312"/>
          <w:color w:val="000000"/>
          <w:kern w:val="0"/>
          <w:sz w:val="32"/>
          <w:szCs w:val="32"/>
          <w:lang w:bidi="ar"/>
        </w:rPr>
        <w:t>意识形态领域舆情分析</w:t>
      </w:r>
      <w:r>
        <w:rPr>
          <w:rFonts w:hint="eastAsia" w:ascii="仿宋_GB2312" w:hAnsi="宋体" w:eastAsia="仿宋_GB2312" w:cs="仿宋_GB2312"/>
          <w:color w:val="000000"/>
          <w:kern w:val="0"/>
          <w:sz w:val="32"/>
          <w:szCs w:val="32"/>
          <w:lang w:bidi="ar"/>
        </w:rPr>
        <w:t>研判</w:t>
      </w:r>
      <w:r>
        <w:rPr>
          <w:rFonts w:ascii="仿宋_GB2312" w:hAnsi="宋体" w:eastAsia="仿宋_GB2312" w:cs="仿宋_GB2312"/>
          <w:color w:val="000000"/>
          <w:kern w:val="0"/>
          <w:sz w:val="32"/>
          <w:szCs w:val="32"/>
          <w:lang w:bidi="ar"/>
        </w:rPr>
        <w:t>制度情况。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5.</w:t>
      </w:r>
      <w:r>
        <w:rPr>
          <w:rFonts w:hint="eastAsia" w:ascii="仿宋_GB2312" w:hAnsi="宋体" w:eastAsia="仿宋_GB2312" w:cs="仿宋_GB2312"/>
          <w:color w:val="000000"/>
          <w:kern w:val="0"/>
          <w:sz w:val="32"/>
          <w:szCs w:val="32"/>
          <w:lang w:bidi="ar"/>
        </w:rPr>
        <w:t>加强</w:t>
      </w:r>
      <w:r>
        <w:rPr>
          <w:rFonts w:ascii="仿宋_GB2312" w:hAnsi="宋体" w:eastAsia="仿宋_GB2312" w:cs="仿宋_GB2312"/>
          <w:color w:val="000000"/>
          <w:kern w:val="0"/>
          <w:sz w:val="32"/>
          <w:szCs w:val="32"/>
          <w:lang w:bidi="ar"/>
        </w:rPr>
        <w:t>对各类意识形态阵地的管理情况。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6.</w:t>
      </w:r>
      <w:r>
        <w:rPr>
          <w:rFonts w:hint="eastAsia" w:ascii="仿宋_GB2312" w:hAnsi="宋体" w:eastAsia="仿宋_GB2312" w:cs="仿宋_GB2312"/>
          <w:color w:val="000000"/>
          <w:kern w:val="0"/>
          <w:sz w:val="32"/>
          <w:szCs w:val="32"/>
          <w:lang w:bidi="ar"/>
        </w:rPr>
        <w:t>铸</w:t>
      </w:r>
      <w:r>
        <w:rPr>
          <w:rFonts w:ascii="仿宋_GB2312" w:hAnsi="宋体" w:eastAsia="仿宋_GB2312" w:cs="仿宋_GB2312"/>
          <w:color w:val="000000"/>
          <w:kern w:val="0"/>
          <w:sz w:val="32"/>
          <w:szCs w:val="32"/>
          <w:lang w:bidi="ar"/>
        </w:rPr>
        <w:t>牢师生中华民族共同体意识落实情况。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7</w:t>
      </w:r>
      <w:r>
        <w:rPr>
          <w:rFonts w:ascii="仿宋_GB2312" w:hAnsi="宋体" w:eastAsia="仿宋_GB2312" w:cs="仿宋_GB2312"/>
          <w:color w:val="000000"/>
          <w:kern w:val="0"/>
          <w:sz w:val="32"/>
          <w:szCs w:val="32"/>
          <w:lang w:bidi="ar"/>
        </w:rPr>
        <w:t>.牢牢掌握意识</w:t>
      </w:r>
      <w:r>
        <w:rPr>
          <w:rFonts w:hint="eastAsia" w:ascii="仿宋_GB2312" w:hAnsi="宋体" w:eastAsia="仿宋_GB2312" w:cs="仿宋_GB2312"/>
          <w:color w:val="000000"/>
          <w:kern w:val="0"/>
          <w:sz w:val="32"/>
          <w:szCs w:val="32"/>
          <w:lang w:bidi="ar"/>
        </w:rPr>
        <w:t>形态</w:t>
      </w:r>
      <w:r>
        <w:rPr>
          <w:rFonts w:ascii="仿宋_GB2312" w:hAnsi="宋体" w:eastAsia="仿宋_GB2312" w:cs="仿宋_GB2312"/>
          <w:color w:val="000000"/>
          <w:kern w:val="0"/>
          <w:sz w:val="32"/>
          <w:szCs w:val="32"/>
          <w:lang w:bidi="ar"/>
        </w:rPr>
        <w:t>主导权情况。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8.教材</w:t>
      </w:r>
      <w:r>
        <w:rPr>
          <w:rFonts w:ascii="仿宋_GB2312" w:hAnsi="宋体" w:eastAsia="仿宋_GB2312" w:cs="仿宋_GB2312"/>
          <w:color w:val="000000"/>
          <w:kern w:val="0"/>
          <w:sz w:val="32"/>
          <w:szCs w:val="32"/>
          <w:lang w:bidi="ar"/>
        </w:rPr>
        <w:t>教辅图书资料排查落实情况。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9.</w:t>
      </w:r>
      <w:r>
        <w:rPr>
          <w:rFonts w:hint="eastAsia" w:ascii="仿宋_GB2312" w:hAnsi="宋体" w:eastAsia="仿宋_GB2312" w:cs="仿宋_GB2312"/>
          <w:color w:val="000000"/>
          <w:kern w:val="0"/>
          <w:sz w:val="32"/>
          <w:szCs w:val="32"/>
          <w:lang w:bidi="ar"/>
        </w:rPr>
        <w:t>加强师生管理</w:t>
      </w:r>
      <w:r>
        <w:rPr>
          <w:rFonts w:ascii="仿宋_GB2312" w:hAnsi="宋体" w:eastAsia="仿宋_GB2312" w:cs="仿宋_GB2312"/>
          <w:color w:val="000000"/>
          <w:kern w:val="0"/>
          <w:sz w:val="32"/>
          <w:szCs w:val="32"/>
          <w:lang w:bidi="ar"/>
        </w:rPr>
        <w:t>教育情况。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10.解决</w:t>
      </w:r>
      <w:r>
        <w:rPr>
          <w:rFonts w:ascii="仿宋_GB2312" w:hAnsi="宋体" w:eastAsia="仿宋_GB2312" w:cs="仿宋_GB2312"/>
          <w:color w:val="000000"/>
          <w:kern w:val="0"/>
          <w:sz w:val="32"/>
          <w:szCs w:val="32"/>
          <w:lang w:bidi="ar"/>
        </w:rPr>
        <w:t>意识形态领域</w:t>
      </w:r>
      <w:r>
        <w:rPr>
          <w:rFonts w:hint="eastAsia" w:ascii="仿宋_GB2312" w:hAnsi="宋体" w:eastAsia="仿宋_GB2312" w:cs="仿宋_GB2312"/>
          <w:color w:val="000000"/>
          <w:kern w:val="0"/>
          <w:sz w:val="32"/>
          <w:szCs w:val="32"/>
          <w:lang w:bidi="ar"/>
        </w:rPr>
        <w:t>问题的</w:t>
      </w:r>
      <w:r>
        <w:rPr>
          <w:rFonts w:ascii="仿宋_GB2312" w:hAnsi="宋体" w:eastAsia="仿宋_GB2312" w:cs="仿宋_GB2312"/>
          <w:color w:val="000000"/>
          <w:kern w:val="0"/>
          <w:sz w:val="32"/>
          <w:szCs w:val="32"/>
          <w:lang w:bidi="ar"/>
        </w:rPr>
        <w:t>情况。</w:t>
      </w:r>
    </w:p>
    <w:p>
      <w:pPr>
        <w:keepNext w:val="0"/>
        <w:keepLines w:val="0"/>
        <w:pageBreakBefore w:val="0"/>
        <w:widowControl/>
        <w:kinsoku/>
        <w:wordWrap/>
        <w:overflowPunct/>
        <w:topLinePunct w:val="0"/>
        <w:autoSpaceDE/>
        <w:autoSpaceDN/>
        <w:bidi w:val="0"/>
        <w:adjustRightInd w:val="0"/>
        <w:snapToGrid w:val="0"/>
        <w:spacing w:line="560" w:lineRule="exact"/>
        <w:textAlignment w:val="auto"/>
        <w:outlineLvl w:val="9"/>
        <w:rPr>
          <w:rFonts w:ascii="楷体" w:hAnsi="楷体" w:eastAsia="楷体" w:cs="黑体"/>
          <w:color w:val="000000"/>
          <w:kern w:val="0"/>
          <w:sz w:val="32"/>
          <w:szCs w:val="32"/>
          <w:lang w:bidi="ar"/>
        </w:rPr>
      </w:pPr>
    </w:p>
    <w:p>
      <w:pPr>
        <w:keepNext w:val="0"/>
        <w:keepLines w:val="0"/>
        <w:pageBreakBefore w:val="0"/>
        <w:widowControl/>
        <w:kinsoku/>
        <w:wordWrap/>
        <w:overflowPunct/>
        <w:topLinePunct w:val="0"/>
        <w:autoSpaceDE/>
        <w:autoSpaceDN/>
        <w:bidi w:val="0"/>
        <w:adjustRightInd w:val="0"/>
        <w:snapToGrid w:val="0"/>
        <w:spacing w:line="560" w:lineRule="exact"/>
        <w:textAlignment w:val="auto"/>
        <w:outlineLvl w:val="9"/>
        <w:rPr>
          <w:rFonts w:ascii="黑体" w:hAnsi="黑体" w:eastAsia="黑体" w:cs="黑体"/>
          <w:color w:val="000000"/>
          <w:kern w:val="0"/>
          <w:sz w:val="32"/>
          <w:szCs w:val="32"/>
          <w:lang w:bidi="ar"/>
        </w:rPr>
      </w:pPr>
    </w:p>
    <w:p>
      <w:pPr>
        <w:keepNext w:val="0"/>
        <w:keepLines w:val="0"/>
        <w:pageBreakBefore w:val="0"/>
        <w:widowControl/>
        <w:kinsoku/>
        <w:wordWrap/>
        <w:overflowPunct/>
        <w:topLinePunct w:val="0"/>
        <w:autoSpaceDE/>
        <w:autoSpaceDN/>
        <w:bidi w:val="0"/>
        <w:adjustRightInd w:val="0"/>
        <w:snapToGrid w:val="0"/>
        <w:spacing w:line="560" w:lineRule="exact"/>
        <w:textAlignment w:val="auto"/>
        <w:outlineLvl w:val="9"/>
        <w:rPr>
          <w:rFonts w:ascii="黑体" w:hAnsi="黑体" w:eastAsia="黑体" w:cs="黑体"/>
          <w:color w:val="000000"/>
          <w:kern w:val="0"/>
          <w:sz w:val="32"/>
          <w:szCs w:val="32"/>
          <w:lang w:bidi="ar"/>
        </w:rPr>
      </w:pP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黑体" w:hAnsi="黑体" w:eastAsia="黑体" w:cs="黑体"/>
          <w:color w:val="000000"/>
          <w:kern w:val="0"/>
          <w:sz w:val="32"/>
          <w:szCs w:val="32"/>
          <w:lang w:bidi="ar"/>
        </w:rPr>
      </w:pP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附件3</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黑体" w:hAnsi="黑体" w:eastAsia="黑体" w:cs="黑体"/>
          <w:color w:val="000000"/>
          <w:kern w:val="0"/>
          <w:sz w:val="36"/>
          <w:szCs w:val="36"/>
          <w:lang w:bidi="ar"/>
        </w:rPr>
      </w:pPr>
      <w:r>
        <w:rPr>
          <w:rFonts w:hint="eastAsia" w:ascii="方正小标宋简体" w:hAnsi="楷体" w:eastAsia="方正小标宋简体" w:cs="黑体"/>
          <w:color w:val="000000"/>
          <w:kern w:val="0"/>
          <w:sz w:val="36"/>
          <w:szCs w:val="36"/>
          <w:lang w:bidi="ar"/>
        </w:rPr>
        <w:t>问题清单及</w:t>
      </w:r>
      <w:r>
        <w:rPr>
          <w:rFonts w:ascii="方正小标宋简体" w:hAnsi="楷体" w:eastAsia="方正小标宋简体" w:cs="黑体"/>
          <w:color w:val="000000"/>
          <w:kern w:val="0"/>
          <w:sz w:val="36"/>
          <w:szCs w:val="36"/>
          <w:lang w:bidi="ar"/>
        </w:rPr>
        <w:t>整改</w:t>
      </w:r>
      <w:r>
        <w:rPr>
          <w:rFonts w:hint="eastAsia" w:ascii="方正小标宋简体" w:hAnsi="楷体" w:eastAsia="方正小标宋简体" w:cs="黑体"/>
          <w:color w:val="000000"/>
          <w:kern w:val="0"/>
          <w:sz w:val="36"/>
          <w:szCs w:val="36"/>
          <w:lang w:bidi="ar"/>
        </w:rPr>
        <w:t>措施</w:t>
      </w:r>
    </w:p>
    <w:tbl>
      <w:tblPr>
        <w:tblStyle w:val="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984"/>
        <w:gridCol w:w="453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88"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序号</w:t>
            </w:r>
          </w:p>
        </w:tc>
        <w:tc>
          <w:tcPr>
            <w:tcW w:w="1984"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单位</w:t>
            </w:r>
          </w:p>
        </w:tc>
        <w:tc>
          <w:tcPr>
            <w:tcW w:w="4536"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存</w:t>
            </w:r>
            <w:r>
              <w:rPr>
                <w:rFonts w:ascii="黑体" w:hAnsi="黑体" w:eastAsia="黑体" w:cs="黑体"/>
                <w:color w:val="000000"/>
                <w:kern w:val="0"/>
                <w:sz w:val="28"/>
                <w:szCs w:val="28"/>
                <w:lang w:bidi="ar"/>
              </w:rPr>
              <w:t>在的问题</w:t>
            </w:r>
          </w:p>
        </w:tc>
        <w:tc>
          <w:tcPr>
            <w:tcW w:w="1701"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整</w:t>
            </w:r>
            <w:r>
              <w:rPr>
                <w:rFonts w:ascii="黑体" w:hAnsi="黑体" w:eastAsia="黑体" w:cs="黑体"/>
                <w:color w:val="000000"/>
                <w:kern w:val="0"/>
                <w:sz w:val="28"/>
                <w:szCs w:val="28"/>
                <w:lang w:bidi="ar"/>
              </w:rPr>
              <w:t>改</w:t>
            </w:r>
            <w:r>
              <w:rPr>
                <w:rFonts w:hint="eastAsia" w:ascii="黑体" w:hAnsi="黑体" w:eastAsia="黑体" w:cs="黑体"/>
                <w:color w:val="000000"/>
                <w:kern w:val="0"/>
                <w:sz w:val="28"/>
                <w:szCs w:val="28"/>
                <w:lang w:bidi="ar"/>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88" w:type="dxa"/>
          </w:tcPr>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楷体" w:hAnsi="楷体" w:eastAsia="楷体" w:cs="黑体"/>
                <w:color w:val="000000"/>
                <w:kern w:val="0"/>
                <w:sz w:val="32"/>
                <w:szCs w:val="32"/>
                <w:lang w:bidi="ar"/>
              </w:rPr>
            </w:pPr>
          </w:p>
        </w:tc>
        <w:tc>
          <w:tcPr>
            <w:tcW w:w="1984" w:type="dxa"/>
          </w:tcPr>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楷体" w:hAnsi="楷体" w:eastAsia="楷体" w:cs="黑体"/>
                <w:color w:val="000000"/>
                <w:kern w:val="0"/>
                <w:sz w:val="32"/>
                <w:szCs w:val="32"/>
                <w:lang w:bidi="ar"/>
              </w:rPr>
            </w:pPr>
          </w:p>
        </w:tc>
        <w:tc>
          <w:tcPr>
            <w:tcW w:w="4536" w:type="dxa"/>
          </w:tcPr>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楷体" w:hAnsi="楷体" w:eastAsia="楷体" w:cs="黑体"/>
                <w:color w:val="000000"/>
                <w:kern w:val="0"/>
                <w:sz w:val="32"/>
                <w:szCs w:val="32"/>
                <w:lang w:bidi="ar"/>
              </w:rPr>
            </w:pPr>
          </w:p>
        </w:tc>
        <w:tc>
          <w:tcPr>
            <w:tcW w:w="1701" w:type="dxa"/>
          </w:tcPr>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楷体" w:hAnsi="楷体" w:eastAsia="楷体" w:cs="黑体"/>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88" w:type="dxa"/>
          </w:tcPr>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楷体" w:hAnsi="楷体" w:eastAsia="楷体" w:cs="黑体"/>
                <w:color w:val="000000"/>
                <w:kern w:val="0"/>
                <w:sz w:val="32"/>
                <w:szCs w:val="32"/>
                <w:lang w:bidi="ar"/>
              </w:rPr>
            </w:pPr>
          </w:p>
        </w:tc>
        <w:tc>
          <w:tcPr>
            <w:tcW w:w="1984" w:type="dxa"/>
          </w:tcPr>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楷体" w:hAnsi="楷体" w:eastAsia="楷体" w:cs="黑体"/>
                <w:color w:val="000000"/>
                <w:kern w:val="0"/>
                <w:sz w:val="32"/>
                <w:szCs w:val="32"/>
                <w:lang w:bidi="ar"/>
              </w:rPr>
            </w:pPr>
          </w:p>
        </w:tc>
        <w:tc>
          <w:tcPr>
            <w:tcW w:w="4536" w:type="dxa"/>
          </w:tcPr>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楷体" w:hAnsi="楷体" w:eastAsia="楷体" w:cs="黑体"/>
                <w:color w:val="000000"/>
                <w:kern w:val="0"/>
                <w:sz w:val="32"/>
                <w:szCs w:val="32"/>
                <w:lang w:bidi="ar"/>
              </w:rPr>
            </w:pPr>
          </w:p>
        </w:tc>
        <w:tc>
          <w:tcPr>
            <w:tcW w:w="1701" w:type="dxa"/>
          </w:tcPr>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楷体" w:hAnsi="楷体" w:eastAsia="楷体" w:cs="黑体"/>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88" w:type="dxa"/>
          </w:tcPr>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楷体" w:hAnsi="楷体" w:eastAsia="楷体" w:cs="黑体"/>
                <w:color w:val="000000"/>
                <w:kern w:val="0"/>
                <w:sz w:val="32"/>
                <w:szCs w:val="32"/>
                <w:lang w:bidi="ar"/>
              </w:rPr>
            </w:pPr>
          </w:p>
        </w:tc>
        <w:tc>
          <w:tcPr>
            <w:tcW w:w="1984" w:type="dxa"/>
          </w:tcPr>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楷体" w:hAnsi="楷体" w:eastAsia="楷体" w:cs="黑体"/>
                <w:color w:val="000000"/>
                <w:kern w:val="0"/>
                <w:sz w:val="32"/>
                <w:szCs w:val="32"/>
                <w:lang w:bidi="ar"/>
              </w:rPr>
            </w:pPr>
          </w:p>
        </w:tc>
        <w:tc>
          <w:tcPr>
            <w:tcW w:w="4536" w:type="dxa"/>
          </w:tcPr>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楷体" w:hAnsi="楷体" w:eastAsia="楷体" w:cs="黑体"/>
                <w:color w:val="000000"/>
                <w:kern w:val="0"/>
                <w:sz w:val="32"/>
                <w:szCs w:val="32"/>
                <w:lang w:bidi="ar"/>
              </w:rPr>
            </w:pPr>
          </w:p>
        </w:tc>
        <w:tc>
          <w:tcPr>
            <w:tcW w:w="1701" w:type="dxa"/>
          </w:tcPr>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楷体" w:hAnsi="楷体" w:eastAsia="楷体" w:cs="黑体"/>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88" w:type="dxa"/>
          </w:tcPr>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楷体" w:hAnsi="楷体" w:eastAsia="楷体" w:cs="黑体"/>
                <w:color w:val="000000"/>
                <w:kern w:val="0"/>
                <w:sz w:val="32"/>
                <w:szCs w:val="32"/>
                <w:lang w:bidi="ar"/>
              </w:rPr>
            </w:pPr>
          </w:p>
        </w:tc>
        <w:tc>
          <w:tcPr>
            <w:tcW w:w="1984" w:type="dxa"/>
          </w:tcPr>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楷体" w:hAnsi="楷体" w:eastAsia="楷体" w:cs="黑体"/>
                <w:color w:val="000000"/>
                <w:kern w:val="0"/>
                <w:sz w:val="32"/>
                <w:szCs w:val="32"/>
                <w:lang w:bidi="ar"/>
              </w:rPr>
            </w:pPr>
          </w:p>
        </w:tc>
        <w:tc>
          <w:tcPr>
            <w:tcW w:w="4536" w:type="dxa"/>
          </w:tcPr>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楷体" w:hAnsi="楷体" w:eastAsia="楷体" w:cs="黑体"/>
                <w:color w:val="000000"/>
                <w:kern w:val="0"/>
                <w:sz w:val="32"/>
                <w:szCs w:val="32"/>
                <w:lang w:bidi="ar"/>
              </w:rPr>
            </w:pPr>
          </w:p>
        </w:tc>
        <w:tc>
          <w:tcPr>
            <w:tcW w:w="1701" w:type="dxa"/>
          </w:tcPr>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楷体" w:hAnsi="楷体" w:eastAsia="楷体" w:cs="黑体"/>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88" w:type="dxa"/>
          </w:tcPr>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楷体" w:hAnsi="楷体" w:eastAsia="楷体" w:cs="黑体"/>
                <w:color w:val="000000"/>
                <w:kern w:val="0"/>
                <w:sz w:val="32"/>
                <w:szCs w:val="32"/>
                <w:lang w:bidi="ar"/>
              </w:rPr>
            </w:pPr>
          </w:p>
        </w:tc>
        <w:tc>
          <w:tcPr>
            <w:tcW w:w="1984" w:type="dxa"/>
          </w:tcPr>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楷体" w:hAnsi="楷体" w:eastAsia="楷体" w:cs="黑体"/>
                <w:color w:val="000000"/>
                <w:kern w:val="0"/>
                <w:sz w:val="32"/>
                <w:szCs w:val="32"/>
                <w:lang w:bidi="ar"/>
              </w:rPr>
            </w:pPr>
          </w:p>
        </w:tc>
        <w:tc>
          <w:tcPr>
            <w:tcW w:w="4536" w:type="dxa"/>
          </w:tcPr>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楷体" w:hAnsi="楷体" w:eastAsia="楷体" w:cs="黑体"/>
                <w:color w:val="000000"/>
                <w:kern w:val="0"/>
                <w:sz w:val="32"/>
                <w:szCs w:val="32"/>
                <w:lang w:bidi="ar"/>
              </w:rPr>
            </w:pPr>
          </w:p>
        </w:tc>
        <w:tc>
          <w:tcPr>
            <w:tcW w:w="1701" w:type="dxa"/>
          </w:tcPr>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楷体" w:hAnsi="楷体" w:eastAsia="楷体" w:cs="黑体"/>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88" w:type="dxa"/>
          </w:tcPr>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楷体" w:hAnsi="楷体" w:eastAsia="楷体" w:cs="黑体"/>
                <w:color w:val="000000"/>
                <w:kern w:val="0"/>
                <w:sz w:val="32"/>
                <w:szCs w:val="32"/>
                <w:lang w:bidi="ar"/>
              </w:rPr>
            </w:pPr>
          </w:p>
        </w:tc>
        <w:tc>
          <w:tcPr>
            <w:tcW w:w="1984" w:type="dxa"/>
          </w:tcPr>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楷体" w:hAnsi="楷体" w:eastAsia="楷体" w:cs="黑体"/>
                <w:color w:val="000000"/>
                <w:kern w:val="0"/>
                <w:sz w:val="32"/>
                <w:szCs w:val="32"/>
                <w:lang w:bidi="ar"/>
              </w:rPr>
            </w:pPr>
          </w:p>
        </w:tc>
        <w:tc>
          <w:tcPr>
            <w:tcW w:w="4536" w:type="dxa"/>
          </w:tcPr>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楷体" w:hAnsi="楷体" w:eastAsia="楷体" w:cs="黑体"/>
                <w:color w:val="000000"/>
                <w:kern w:val="0"/>
                <w:sz w:val="32"/>
                <w:szCs w:val="32"/>
                <w:lang w:bidi="ar"/>
              </w:rPr>
            </w:pPr>
          </w:p>
        </w:tc>
        <w:tc>
          <w:tcPr>
            <w:tcW w:w="1701" w:type="dxa"/>
          </w:tcPr>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楷体" w:hAnsi="楷体" w:eastAsia="楷体" w:cs="黑体"/>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88" w:type="dxa"/>
          </w:tcPr>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楷体" w:hAnsi="楷体" w:eastAsia="楷体" w:cs="黑体"/>
                <w:color w:val="000000"/>
                <w:kern w:val="0"/>
                <w:sz w:val="32"/>
                <w:szCs w:val="32"/>
                <w:lang w:bidi="ar"/>
              </w:rPr>
            </w:pPr>
          </w:p>
        </w:tc>
        <w:tc>
          <w:tcPr>
            <w:tcW w:w="1984" w:type="dxa"/>
          </w:tcPr>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楷体" w:hAnsi="楷体" w:eastAsia="楷体" w:cs="黑体"/>
                <w:color w:val="000000"/>
                <w:kern w:val="0"/>
                <w:sz w:val="32"/>
                <w:szCs w:val="32"/>
                <w:lang w:bidi="ar"/>
              </w:rPr>
            </w:pPr>
          </w:p>
        </w:tc>
        <w:tc>
          <w:tcPr>
            <w:tcW w:w="4536" w:type="dxa"/>
          </w:tcPr>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楷体" w:hAnsi="楷体" w:eastAsia="楷体" w:cs="黑体"/>
                <w:color w:val="000000"/>
                <w:kern w:val="0"/>
                <w:sz w:val="32"/>
                <w:szCs w:val="32"/>
                <w:lang w:bidi="ar"/>
              </w:rPr>
            </w:pPr>
          </w:p>
        </w:tc>
        <w:tc>
          <w:tcPr>
            <w:tcW w:w="1701" w:type="dxa"/>
          </w:tcPr>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楷体" w:hAnsi="楷体" w:eastAsia="楷体" w:cs="黑体"/>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88" w:type="dxa"/>
          </w:tcPr>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楷体" w:hAnsi="楷体" w:eastAsia="楷体" w:cs="黑体"/>
                <w:color w:val="000000"/>
                <w:kern w:val="0"/>
                <w:sz w:val="32"/>
                <w:szCs w:val="32"/>
                <w:lang w:bidi="ar"/>
              </w:rPr>
            </w:pPr>
          </w:p>
        </w:tc>
        <w:tc>
          <w:tcPr>
            <w:tcW w:w="1984" w:type="dxa"/>
          </w:tcPr>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楷体" w:hAnsi="楷体" w:eastAsia="楷体" w:cs="黑体"/>
                <w:color w:val="000000"/>
                <w:kern w:val="0"/>
                <w:sz w:val="32"/>
                <w:szCs w:val="32"/>
                <w:lang w:bidi="ar"/>
              </w:rPr>
            </w:pPr>
          </w:p>
        </w:tc>
        <w:tc>
          <w:tcPr>
            <w:tcW w:w="4536" w:type="dxa"/>
          </w:tcPr>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楷体" w:hAnsi="楷体" w:eastAsia="楷体" w:cs="黑体"/>
                <w:color w:val="000000"/>
                <w:kern w:val="0"/>
                <w:sz w:val="32"/>
                <w:szCs w:val="32"/>
                <w:lang w:bidi="ar"/>
              </w:rPr>
            </w:pPr>
          </w:p>
        </w:tc>
        <w:tc>
          <w:tcPr>
            <w:tcW w:w="1701" w:type="dxa"/>
          </w:tcPr>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楷体" w:hAnsi="楷体" w:eastAsia="楷体" w:cs="黑体"/>
                <w:color w:val="000000"/>
                <w:kern w:val="0"/>
                <w:sz w:val="32"/>
                <w:szCs w:val="32"/>
                <w:lang w:bidi="ar"/>
              </w:rPr>
            </w:pPr>
          </w:p>
        </w:tc>
      </w:tr>
    </w:tbl>
    <w:p>
      <w:pPr>
        <w:keepNext w:val="0"/>
        <w:keepLines w:val="0"/>
        <w:pageBreakBefore w:val="0"/>
        <w:widowControl/>
        <w:kinsoku/>
        <w:wordWrap/>
        <w:overflowPunct/>
        <w:topLinePunct w:val="0"/>
        <w:autoSpaceDE/>
        <w:autoSpaceDN/>
        <w:bidi w:val="0"/>
        <w:adjustRightInd/>
        <w:snapToGrid/>
        <w:spacing w:line="560" w:lineRule="exact"/>
        <w:ind w:firstLine="640"/>
        <w:textAlignment w:val="auto"/>
        <w:outlineLvl w:val="9"/>
        <w:rPr>
          <w:rFonts w:ascii="楷体" w:hAnsi="楷体" w:eastAsia="楷体" w:cs="黑体"/>
          <w:color w:val="000000"/>
          <w:kern w:val="0"/>
          <w:sz w:val="32"/>
          <w:szCs w:val="32"/>
          <w:lang w:bidi="ar"/>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sectPr>
          <w:footerReference r:id="rId5" w:type="default"/>
          <w:pgSz w:w="11906" w:h="16838"/>
          <w:pgMar w:top="1985" w:right="1474" w:bottom="1701" w:left="1588" w:header="851" w:footer="992" w:gutter="0"/>
          <w:pgNumType w:fmt="numberInDash" w:start="2"/>
          <w:cols w:space="425" w:num="1"/>
          <w:docGrid w:type="lines" w:linePitch="312" w:charSpace="0"/>
        </w:sectPr>
      </w:pPr>
    </w:p>
    <w:p>
      <w:pPr>
        <w:ind w:firstLine="640" w:firstLineChars="200"/>
        <w:rPr>
          <w:rFonts w:hint="eastAsia" w:ascii="仿宋_GB2312" w:hAnsi="仿宋_GB2312" w:eastAsia="仿宋_GB2312" w:cs="仿宋_GB2312"/>
          <w:sz w:val="32"/>
          <w:szCs w:val="32"/>
        </w:rPr>
        <w:sectPr>
          <w:headerReference r:id="rId6" w:type="default"/>
          <w:footerReference r:id="rId7" w:type="default"/>
          <w:pgSz w:w="11906" w:h="16838"/>
          <w:pgMar w:top="1985" w:right="1474" w:bottom="1701" w:left="1588" w:header="851" w:footer="992" w:gutter="0"/>
          <w:pgNumType w:fmt="numberInDash"/>
          <w:cols w:space="425" w:num="1"/>
          <w:docGrid w:type="lines" w:linePitch="312" w:charSpace="0"/>
        </w:sectPr>
      </w:pPr>
    </w:p>
    <w:p>
      <w:pPr>
        <w:pStyle w:val="2"/>
        <w:rPr>
          <w:rFonts w:ascii="仿宋_GB2312" w:hAnsi="黑体" w:eastAsia="仿宋_GB2312" w:cs="仿宋_GB2312"/>
          <w:sz w:val="32"/>
          <w:szCs w:val="32"/>
        </w:rPr>
      </w:pPr>
    </w:p>
    <w:p>
      <w:pPr>
        <w:pStyle w:val="2"/>
        <w:rPr>
          <w:rFonts w:hint="eastAsia" w:ascii="仿宋_GB2312" w:hAnsi="黑体" w:eastAsia="仿宋_GB2312" w:cs="仿宋_GB2312"/>
          <w:sz w:val="32"/>
          <w:szCs w:val="32"/>
          <w:lang w:val="en-US" w:eastAsia="zh-CN"/>
        </w:rPr>
        <w:sectPr>
          <w:footerReference r:id="rId8" w:type="default"/>
          <w:pgSz w:w="11906" w:h="16838"/>
          <w:pgMar w:top="1985" w:right="1474" w:bottom="1701" w:left="1588" w:header="851" w:footer="992" w:gutter="0"/>
          <w:pgNumType w:fmt="numberInDash" w:start="2"/>
          <w:cols w:space="425" w:num="1"/>
          <w:docGrid w:type="lines" w:linePitch="312" w:charSpace="0"/>
        </w:sectPr>
      </w:pPr>
      <w:r>
        <w:rPr>
          <w:rFonts w:hint="eastAsia" w:ascii="仿宋_GB2312" w:hAnsi="黑体" w:eastAsia="仿宋_GB2312" w:cs="仿宋_GB2312"/>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outlineLvl w:val="9"/>
        <w:rPr>
          <w:rFonts w:ascii="楷体" w:hAnsi="楷体" w:eastAsia="楷体" w:cs="黑体"/>
          <w:color w:val="000000"/>
          <w:kern w:val="0"/>
          <w:sz w:val="32"/>
          <w:szCs w:val="32"/>
          <w:lang w:bidi="ar"/>
        </w:rPr>
      </w:pPr>
    </w:p>
    <w:sectPr>
      <w:footerReference r:id="rId9" w:type="default"/>
      <w:pgSz w:w="11906" w:h="16838"/>
      <w:pgMar w:top="1985" w:right="1474" w:bottom="1701" w:left="1588"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- 2 -</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- 2 -</w:t>
                    </w:r>
                    <w:r>
                      <w:rPr>
                        <w:rFonts w:hint="eastAsia" w:ascii="仿宋_GB2312" w:hAnsi="仿宋_GB2312" w:eastAsia="仿宋_GB2312" w:cs="仿宋_GB2312"/>
                        <w:sz w:val="32"/>
                        <w:szCs w:val="32"/>
                        <w:lang w:eastAsia="zh-CN"/>
                      </w:rPr>
                      <w:fldChar w:fldCharType="end"/>
                    </w:r>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- 12 -</w:t>
                    </w:r>
                    <w:r>
                      <w:rPr>
                        <w:rFonts w:hint="eastAsia"/>
                        <w:lang w:eastAsia="zh-CN"/>
                      </w:rPr>
                      <w:fldChar w:fldCharType="end"/>
                    </w:r>
                  </w:p>
                </w:txbxContent>
              </v:textbox>
            </v:shape>
          </w:pict>
        </mc:Fallback>
      </mc:AlternateConten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8A7B75"/>
    <w:multiLevelType w:val="singleLevel"/>
    <w:tmpl w:val="178A7B7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0C4"/>
    <w:rsid w:val="00016C86"/>
    <w:rsid w:val="0002081A"/>
    <w:rsid w:val="00022CEA"/>
    <w:rsid w:val="00032C2D"/>
    <w:rsid w:val="00036A49"/>
    <w:rsid w:val="00042FCD"/>
    <w:rsid w:val="0006338B"/>
    <w:rsid w:val="00075156"/>
    <w:rsid w:val="00077741"/>
    <w:rsid w:val="00077E96"/>
    <w:rsid w:val="00085BE7"/>
    <w:rsid w:val="00097A77"/>
    <w:rsid w:val="000A1CDA"/>
    <w:rsid w:val="000B1C50"/>
    <w:rsid w:val="000B702A"/>
    <w:rsid w:val="000C430F"/>
    <w:rsid w:val="000D144D"/>
    <w:rsid w:val="000D3D30"/>
    <w:rsid w:val="000E2E47"/>
    <w:rsid w:val="000E5B17"/>
    <w:rsid w:val="000F1BC5"/>
    <w:rsid w:val="00102139"/>
    <w:rsid w:val="0012033E"/>
    <w:rsid w:val="00120521"/>
    <w:rsid w:val="0015471D"/>
    <w:rsid w:val="001627DE"/>
    <w:rsid w:val="001642DE"/>
    <w:rsid w:val="00165E30"/>
    <w:rsid w:val="00170453"/>
    <w:rsid w:val="0017417A"/>
    <w:rsid w:val="0017546F"/>
    <w:rsid w:val="00180AAE"/>
    <w:rsid w:val="001B354D"/>
    <w:rsid w:val="001B760A"/>
    <w:rsid w:val="001B77A9"/>
    <w:rsid w:val="001C0EB6"/>
    <w:rsid w:val="001C7771"/>
    <w:rsid w:val="00211E54"/>
    <w:rsid w:val="00214D5F"/>
    <w:rsid w:val="00223645"/>
    <w:rsid w:val="0023323A"/>
    <w:rsid w:val="00235FF0"/>
    <w:rsid w:val="0024374A"/>
    <w:rsid w:val="0026549C"/>
    <w:rsid w:val="002731F0"/>
    <w:rsid w:val="002853E6"/>
    <w:rsid w:val="00290E21"/>
    <w:rsid w:val="00294B2E"/>
    <w:rsid w:val="00294E82"/>
    <w:rsid w:val="00296F5F"/>
    <w:rsid w:val="002A487F"/>
    <w:rsid w:val="002A6305"/>
    <w:rsid w:val="002B1ECB"/>
    <w:rsid w:val="002B51BE"/>
    <w:rsid w:val="002C08FA"/>
    <w:rsid w:val="002C4465"/>
    <w:rsid w:val="002F2B4F"/>
    <w:rsid w:val="00301E54"/>
    <w:rsid w:val="00330D3A"/>
    <w:rsid w:val="00333CCC"/>
    <w:rsid w:val="00341711"/>
    <w:rsid w:val="00352F3F"/>
    <w:rsid w:val="00354B59"/>
    <w:rsid w:val="003710C4"/>
    <w:rsid w:val="00373600"/>
    <w:rsid w:val="00382585"/>
    <w:rsid w:val="0038762E"/>
    <w:rsid w:val="003A3A41"/>
    <w:rsid w:val="003D44B3"/>
    <w:rsid w:val="003D4DBF"/>
    <w:rsid w:val="003E4328"/>
    <w:rsid w:val="003E5DE8"/>
    <w:rsid w:val="00400F13"/>
    <w:rsid w:val="0041538B"/>
    <w:rsid w:val="00423503"/>
    <w:rsid w:val="00431439"/>
    <w:rsid w:val="004354FA"/>
    <w:rsid w:val="00442C17"/>
    <w:rsid w:val="00447B51"/>
    <w:rsid w:val="00466A94"/>
    <w:rsid w:val="00475134"/>
    <w:rsid w:val="00484976"/>
    <w:rsid w:val="004A0505"/>
    <w:rsid w:val="004A74ED"/>
    <w:rsid w:val="004B578B"/>
    <w:rsid w:val="004B6A56"/>
    <w:rsid w:val="004C5AE1"/>
    <w:rsid w:val="004E6979"/>
    <w:rsid w:val="004F3DD8"/>
    <w:rsid w:val="004F49AF"/>
    <w:rsid w:val="00502254"/>
    <w:rsid w:val="0053568B"/>
    <w:rsid w:val="00536B87"/>
    <w:rsid w:val="00581925"/>
    <w:rsid w:val="005879FC"/>
    <w:rsid w:val="00590C84"/>
    <w:rsid w:val="005A13F5"/>
    <w:rsid w:val="005A2A41"/>
    <w:rsid w:val="005B3893"/>
    <w:rsid w:val="005B4757"/>
    <w:rsid w:val="005D2252"/>
    <w:rsid w:val="005D515B"/>
    <w:rsid w:val="005D5854"/>
    <w:rsid w:val="005F656A"/>
    <w:rsid w:val="00605F26"/>
    <w:rsid w:val="00610A40"/>
    <w:rsid w:val="00611409"/>
    <w:rsid w:val="0061475F"/>
    <w:rsid w:val="00622F1E"/>
    <w:rsid w:val="00624A5D"/>
    <w:rsid w:val="00627F30"/>
    <w:rsid w:val="006419D8"/>
    <w:rsid w:val="00654202"/>
    <w:rsid w:val="006657BA"/>
    <w:rsid w:val="00666779"/>
    <w:rsid w:val="00672941"/>
    <w:rsid w:val="00677531"/>
    <w:rsid w:val="00683C17"/>
    <w:rsid w:val="00684405"/>
    <w:rsid w:val="006A3266"/>
    <w:rsid w:val="006A70BC"/>
    <w:rsid w:val="006B358B"/>
    <w:rsid w:val="006D1279"/>
    <w:rsid w:val="006D2574"/>
    <w:rsid w:val="006D6DEB"/>
    <w:rsid w:val="006E1A6F"/>
    <w:rsid w:val="006E4658"/>
    <w:rsid w:val="007014B3"/>
    <w:rsid w:val="00701B27"/>
    <w:rsid w:val="0070499C"/>
    <w:rsid w:val="00713802"/>
    <w:rsid w:val="00715D8D"/>
    <w:rsid w:val="00725BEE"/>
    <w:rsid w:val="00726693"/>
    <w:rsid w:val="0073380A"/>
    <w:rsid w:val="007420EB"/>
    <w:rsid w:val="00761E84"/>
    <w:rsid w:val="00766FDB"/>
    <w:rsid w:val="0077218D"/>
    <w:rsid w:val="00774876"/>
    <w:rsid w:val="007A1805"/>
    <w:rsid w:val="007B1268"/>
    <w:rsid w:val="007B4AA5"/>
    <w:rsid w:val="007B5345"/>
    <w:rsid w:val="007B78B0"/>
    <w:rsid w:val="007C7737"/>
    <w:rsid w:val="007D0DE3"/>
    <w:rsid w:val="007D5F9D"/>
    <w:rsid w:val="007D7ABC"/>
    <w:rsid w:val="007E1478"/>
    <w:rsid w:val="007E157A"/>
    <w:rsid w:val="007E3271"/>
    <w:rsid w:val="007F7CDF"/>
    <w:rsid w:val="00800FC2"/>
    <w:rsid w:val="00805D2C"/>
    <w:rsid w:val="008151AB"/>
    <w:rsid w:val="0084236C"/>
    <w:rsid w:val="00853470"/>
    <w:rsid w:val="008535A8"/>
    <w:rsid w:val="00863995"/>
    <w:rsid w:val="008670F7"/>
    <w:rsid w:val="00871B29"/>
    <w:rsid w:val="0087588C"/>
    <w:rsid w:val="0088401A"/>
    <w:rsid w:val="0089149C"/>
    <w:rsid w:val="00894C35"/>
    <w:rsid w:val="008A4F53"/>
    <w:rsid w:val="008A5A96"/>
    <w:rsid w:val="008B33C2"/>
    <w:rsid w:val="008B6A0E"/>
    <w:rsid w:val="008B7D23"/>
    <w:rsid w:val="008C01FF"/>
    <w:rsid w:val="008E164E"/>
    <w:rsid w:val="008E3D42"/>
    <w:rsid w:val="008F3ED8"/>
    <w:rsid w:val="008F567B"/>
    <w:rsid w:val="00904558"/>
    <w:rsid w:val="009075D3"/>
    <w:rsid w:val="0092235C"/>
    <w:rsid w:val="00930F80"/>
    <w:rsid w:val="00965F84"/>
    <w:rsid w:val="009714CA"/>
    <w:rsid w:val="00973756"/>
    <w:rsid w:val="00980FA0"/>
    <w:rsid w:val="009B563E"/>
    <w:rsid w:val="009E7BE9"/>
    <w:rsid w:val="00A003C4"/>
    <w:rsid w:val="00A042FA"/>
    <w:rsid w:val="00A22002"/>
    <w:rsid w:val="00A316C9"/>
    <w:rsid w:val="00A32182"/>
    <w:rsid w:val="00A37DC4"/>
    <w:rsid w:val="00A51443"/>
    <w:rsid w:val="00A5422F"/>
    <w:rsid w:val="00A56724"/>
    <w:rsid w:val="00A625CD"/>
    <w:rsid w:val="00A63B37"/>
    <w:rsid w:val="00A63DFD"/>
    <w:rsid w:val="00A71337"/>
    <w:rsid w:val="00A87655"/>
    <w:rsid w:val="00AA1324"/>
    <w:rsid w:val="00AA23AE"/>
    <w:rsid w:val="00AA5586"/>
    <w:rsid w:val="00AA5C49"/>
    <w:rsid w:val="00AA660A"/>
    <w:rsid w:val="00AB2B5A"/>
    <w:rsid w:val="00AC4CD5"/>
    <w:rsid w:val="00AC53E7"/>
    <w:rsid w:val="00AC5CB3"/>
    <w:rsid w:val="00AE28D2"/>
    <w:rsid w:val="00AE5E7F"/>
    <w:rsid w:val="00AE624C"/>
    <w:rsid w:val="00AF1FB3"/>
    <w:rsid w:val="00B177D0"/>
    <w:rsid w:val="00B27AEE"/>
    <w:rsid w:val="00B31FD8"/>
    <w:rsid w:val="00B3645E"/>
    <w:rsid w:val="00B45264"/>
    <w:rsid w:val="00B47748"/>
    <w:rsid w:val="00B47D3F"/>
    <w:rsid w:val="00B5038D"/>
    <w:rsid w:val="00B57F65"/>
    <w:rsid w:val="00B8696B"/>
    <w:rsid w:val="00B96F9F"/>
    <w:rsid w:val="00BA045C"/>
    <w:rsid w:val="00BA0770"/>
    <w:rsid w:val="00BA71BA"/>
    <w:rsid w:val="00BA71CF"/>
    <w:rsid w:val="00BB3B78"/>
    <w:rsid w:val="00BB44AD"/>
    <w:rsid w:val="00BB496E"/>
    <w:rsid w:val="00BC3D69"/>
    <w:rsid w:val="00BD0ABC"/>
    <w:rsid w:val="00BE33D2"/>
    <w:rsid w:val="00BE7631"/>
    <w:rsid w:val="00C02C40"/>
    <w:rsid w:val="00C104F6"/>
    <w:rsid w:val="00C1288F"/>
    <w:rsid w:val="00C2002D"/>
    <w:rsid w:val="00C22DC2"/>
    <w:rsid w:val="00C31049"/>
    <w:rsid w:val="00C34A1B"/>
    <w:rsid w:val="00C43A5C"/>
    <w:rsid w:val="00C61614"/>
    <w:rsid w:val="00C61E9C"/>
    <w:rsid w:val="00C63B12"/>
    <w:rsid w:val="00C640DD"/>
    <w:rsid w:val="00C703E5"/>
    <w:rsid w:val="00C92B8C"/>
    <w:rsid w:val="00CA7434"/>
    <w:rsid w:val="00CA7C3F"/>
    <w:rsid w:val="00CC4392"/>
    <w:rsid w:val="00CD177B"/>
    <w:rsid w:val="00CD4EDC"/>
    <w:rsid w:val="00CD7DE3"/>
    <w:rsid w:val="00CE5E32"/>
    <w:rsid w:val="00CE699E"/>
    <w:rsid w:val="00CF234B"/>
    <w:rsid w:val="00CF7B4C"/>
    <w:rsid w:val="00D012ED"/>
    <w:rsid w:val="00D0363F"/>
    <w:rsid w:val="00D06F55"/>
    <w:rsid w:val="00D074D5"/>
    <w:rsid w:val="00D11FEE"/>
    <w:rsid w:val="00D150AA"/>
    <w:rsid w:val="00D16E47"/>
    <w:rsid w:val="00D21A69"/>
    <w:rsid w:val="00D22377"/>
    <w:rsid w:val="00D4119F"/>
    <w:rsid w:val="00D43169"/>
    <w:rsid w:val="00D47328"/>
    <w:rsid w:val="00D62302"/>
    <w:rsid w:val="00D66297"/>
    <w:rsid w:val="00D706F3"/>
    <w:rsid w:val="00D71ED9"/>
    <w:rsid w:val="00D71FA4"/>
    <w:rsid w:val="00D75710"/>
    <w:rsid w:val="00D81433"/>
    <w:rsid w:val="00D83B66"/>
    <w:rsid w:val="00D8481F"/>
    <w:rsid w:val="00D905EE"/>
    <w:rsid w:val="00D92F07"/>
    <w:rsid w:val="00DA2B64"/>
    <w:rsid w:val="00DB0B94"/>
    <w:rsid w:val="00DB4B2F"/>
    <w:rsid w:val="00DC6464"/>
    <w:rsid w:val="00DC7D38"/>
    <w:rsid w:val="00DD41D6"/>
    <w:rsid w:val="00DD5990"/>
    <w:rsid w:val="00DF27F5"/>
    <w:rsid w:val="00DF773A"/>
    <w:rsid w:val="00E00E7F"/>
    <w:rsid w:val="00E05AF0"/>
    <w:rsid w:val="00E16936"/>
    <w:rsid w:val="00E171AA"/>
    <w:rsid w:val="00E345BA"/>
    <w:rsid w:val="00E46260"/>
    <w:rsid w:val="00E470CB"/>
    <w:rsid w:val="00E575B0"/>
    <w:rsid w:val="00E6555C"/>
    <w:rsid w:val="00E70000"/>
    <w:rsid w:val="00E7468C"/>
    <w:rsid w:val="00E8486C"/>
    <w:rsid w:val="00E9278B"/>
    <w:rsid w:val="00E94395"/>
    <w:rsid w:val="00EA3D01"/>
    <w:rsid w:val="00EB2184"/>
    <w:rsid w:val="00EB3CCA"/>
    <w:rsid w:val="00ED10E8"/>
    <w:rsid w:val="00ED5931"/>
    <w:rsid w:val="00EE2888"/>
    <w:rsid w:val="00EE2E85"/>
    <w:rsid w:val="00EF0BD9"/>
    <w:rsid w:val="00F0135B"/>
    <w:rsid w:val="00F024D1"/>
    <w:rsid w:val="00F040A9"/>
    <w:rsid w:val="00F07F22"/>
    <w:rsid w:val="00F1274E"/>
    <w:rsid w:val="00F14CDE"/>
    <w:rsid w:val="00F31C34"/>
    <w:rsid w:val="00F33061"/>
    <w:rsid w:val="00F361F9"/>
    <w:rsid w:val="00F37A6D"/>
    <w:rsid w:val="00F54704"/>
    <w:rsid w:val="00F67C00"/>
    <w:rsid w:val="00F720C1"/>
    <w:rsid w:val="00FA5AF7"/>
    <w:rsid w:val="00FC202B"/>
    <w:rsid w:val="00FE339D"/>
    <w:rsid w:val="00FE33A8"/>
    <w:rsid w:val="00FF27D9"/>
    <w:rsid w:val="00FF5719"/>
    <w:rsid w:val="00FF583E"/>
    <w:rsid w:val="00FF674C"/>
    <w:rsid w:val="00FF7ECB"/>
    <w:rsid w:val="10D95313"/>
    <w:rsid w:val="37DC491D"/>
    <w:rsid w:val="458C54BA"/>
    <w:rsid w:val="5E764114"/>
    <w:rsid w:val="6E00507A"/>
    <w:rsid w:val="6F9D4A05"/>
    <w:rsid w:val="70837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日期 字符"/>
    <w:basedOn w:val="9"/>
    <w:link w:val="3"/>
    <w:semiHidden/>
    <w:qFormat/>
    <w:uiPriority w:val="99"/>
  </w:style>
  <w:style w:type="character" w:customStyle="1" w:styleId="15">
    <w:name w:val="批注框文本 字符"/>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669</Words>
  <Characters>3818</Characters>
  <Lines>31</Lines>
  <Paragraphs>8</Paragraphs>
  <TotalTime>164</TotalTime>
  <ScaleCrop>false</ScaleCrop>
  <LinksUpToDate>false</LinksUpToDate>
  <CharactersWithSpaces>4479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2021-03-26T03:21:00Z</dcterms:created>
  <dc:creator>王庆伦</dc:creator>
  <cp:lastModifiedBy>夜&amp;微凉</cp:lastModifiedBy>
  <cp:lastPrinted>2021-04-04T00:55:00Z</cp:lastPrinted>
  <dcterms:modified xsi:type="dcterms:W3CDTF">2021-04-08T00:50:29Z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97239327B8674E21B53BA62DD173E65D</vt:lpwstr>
  </property>
</Properties>
</file>