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西吉县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商务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eastAsia="zh-CN"/>
        </w:rPr>
        <w:t>和工业信息化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2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“政府开放日”活动方案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为全面贯彻习近平新时代中国特色社会主义思想，持续落实国务院和自治区、固原市、西吉县关于政务公开的系列工作部署，全面推进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商务工信局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政务公开工作，加快建设法治政府、阳光政府、服务型政府，让权利在阳光下运行，进一步提升政务公开工作水平，创造条件保障人民群众了解和监督政府工作，提高政府机关工作的透明度、开放度，保障人民群众的知情权、参与权、表达权、监督权，增强群众对政府工作的认同感，提升政务公开工作水平，按照《西吉县人民政府办公室关于印发《西吉县“政府开放日”工作方案》的通知》（西政发【2021】66号）要求，结合我局实际，特制定本方案。</w:t>
      </w:r>
    </w:p>
    <w:p>
      <w:pPr>
        <w:widowControl/>
        <w:shd w:val="clear" w:color="auto" w:fill="FFFFFF"/>
        <w:spacing w:line="480" w:lineRule="auto"/>
        <w:ind w:firstLine="600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一、活动主题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结合“学党史、悟思想、办实事、开新局”教育活动，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坚持以人民为中心的发展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理念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引导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公众更好了解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西吉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产业政策，积极搭建商务工信局与群众之间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、企业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与群众之间的沟通桥梁，增进彼此了解与互信，使政府更加富有公信力、凝聚力和执行力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，努力营造亲清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政商关系和优化营商环境，为构建县域经济高质量发展贡献力量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二、活动时间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拟定于2021年9月下旬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，具体活动时间另行通知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三、活动内容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结合西吉县商务工信局的承担的业务职能、执行的产业政策和人才政策工作，邀请人大代表、政协委员、企业代表、群众代表，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有关职能部门、新闻媒体，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全方位介绍和立体化展现我局的主要职能、机构设置、办事程序等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邀请人大代表、政协委员、企业代表、群众代表，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有关职能部门、新闻媒体进园区、企业、进基地，近距离接触企业，了解企业的经营状况和企业对西吉经济社会所做的贡献，理解和支持企业，为企业发展营造宽松的舆论环境；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人大代表、政协委员、企业代表、群众代表，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有关职能部门、新闻媒体发放招商引资宣传册、宣传彩页、项目册，全方位宣传我县宣传招商引资优惠政策，努力营造良好的招商引资氛围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四、活动方式及步骤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（一）浏览介绍。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让公众浏览单位整体架构；由专人介绍单位机构设置、主要职能、联系方式等内容。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（二）观摩体验。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邀请公众观摩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园区服装加工企业、亲亲食品、水发等招商引资企业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运行情况，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为招商引资企业发展献计献策，支持招商引资企业发展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（三）座谈交流。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召开座谈会，向公众介绍本单位重点工作、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招商引资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工作开展情况，以及公众普遍关注的热点问题。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（四）意见反馈。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在活动过程中，积极收集邀请对象的意见建议，并统一整理，合理的意见建议在15个工作日内及时反馈。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五、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活动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（一）高度重视。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“政府开放日”活动是我局提高服务社会和服务群众水平，提升群众满意度的有力平台，对于推进权力运行公开透明、促进政府依法行政和高效履行职责具有重要意义。我局将“政府开放日”活动列入重要工作日程，成立以局长任组长，副局长任副组长，综合办公室成员和各股（室）股长组成“政府开放日”活动领导小组。全局上下要增强责任感，各股（室）相互协作，落实抓好“政府开放日”活动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（二）明确责任。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根据活动内容，相关股（室）要精心安排，周密部署，相互配合，认真制定各自股（室）具体活动方案，增强活动的针对性和实效性。进一步优化营商环境，完善接待设施，安排好活动流程、现场讲解、宣传手册发放等。同时，认真做好群众代表意见建议的收集整理和反馈工作，及时改进工作中的薄弱环节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</w:rPr>
        <w:t>（三）加强宣传。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综合办公室负责在活动前后及时做好宣传工作，以发放宣传册、推送微博、微信等方式营造良好的氛围，确保商务工信局“政府开放日”活动真正达到密切联系群众、提升整体工作水平的目的。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1600" w:firstLineChars="5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     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西吉县商务和工业信息化局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3840" w:firstLineChars="1200"/>
        <w:jc w:val="both"/>
        <w:textAlignment w:val="auto"/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2021年9月7日             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780" w:firstLineChars="2100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63"/>
    <w:rsid w:val="0034779D"/>
    <w:rsid w:val="003B6263"/>
    <w:rsid w:val="004F3BE4"/>
    <w:rsid w:val="006A5DD7"/>
    <w:rsid w:val="00D641AB"/>
    <w:rsid w:val="018B12AB"/>
    <w:rsid w:val="1ED46BDF"/>
    <w:rsid w:val="23E36595"/>
    <w:rsid w:val="315A562B"/>
    <w:rsid w:val="52FF0880"/>
    <w:rsid w:val="539D4E54"/>
    <w:rsid w:val="59ED2AA9"/>
    <w:rsid w:val="5B15218C"/>
    <w:rsid w:val="5FCF7117"/>
    <w:rsid w:val="7652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189</Words>
  <Characters>1078</Characters>
  <Lines>8</Lines>
  <Paragraphs>2</Paragraphs>
  <TotalTime>5</TotalTime>
  <ScaleCrop>false</ScaleCrop>
  <LinksUpToDate>false</LinksUpToDate>
  <CharactersWithSpaces>1265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2021-09-07T15:13:00Z</dcterms:created>
  <dc:creator>Administrator</dc:creator>
  <cp:lastModifiedBy>guyuan</cp:lastModifiedBy>
  <cp:lastPrinted>2021-09-07T18:19:00Z</cp:lastPrinted>
  <dcterms:modified xsi:type="dcterms:W3CDTF">2021-10-19T16:34:43Z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D96A7932FD03484A89EFF88A6385A1D9</vt:lpwstr>
  </property>
</Properties>
</file>