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220" w:lineRule="auto"/>
        <w:ind w:left="53"/>
        <w:rPr>
          <w:rFonts w:ascii="宋体" w:hAnsi="宋体" w:eastAsia="宋体" w:cs="宋体"/>
          <w:sz w:val="17"/>
          <w:szCs w:val="17"/>
        </w:rPr>
      </w:pPr>
      <w:bookmarkStart w:id="0" w:name="_GoBack"/>
      <w:bookmarkEnd w:id="0"/>
      <w:r>
        <w:rPr>
          <w:rFonts w:ascii="宋体" w:hAnsi="宋体" w:eastAsia="宋体" w:cs="宋体"/>
          <w:spacing w:val="-8"/>
          <w:sz w:val="17"/>
          <w:szCs w:val="17"/>
        </w:rPr>
        <w:t>附件</w:t>
      </w:r>
    </w:p>
    <w:p>
      <w:pPr>
        <w:spacing w:before="1" w:line="222" w:lineRule="auto"/>
        <w:ind w:left="6549"/>
        <w:outlineLvl w:val="0"/>
        <w:rPr>
          <w:rFonts w:ascii="宋体" w:hAnsi="宋体" w:eastAsia="宋体" w:cs="宋体"/>
          <w:sz w:val="45"/>
          <w:szCs w:val="45"/>
        </w:rPr>
      </w:pPr>
      <w:r>
        <w:rPr>
          <w:rFonts w:ascii="宋体" w:hAnsi="宋体" w:eastAsia="宋体" w:cs="宋体"/>
          <w:spacing w:val="4"/>
          <w:sz w:val="45"/>
          <w:szCs w:val="45"/>
          <w14:textOutline w14:w="6350" w14:cap="flat" w14:cmpd="sng">
            <w14:solidFill>
              <w14:srgbClr w14:val="000000"/>
            </w14:solidFill>
            <w14:prstDash w14:val="solid"/>
            <w14:miter w14:val="0"/>
          </w14:textOutline>
        </w:rPr>
        <w:t>2023年西吉县政府部门权责清单（教育体育</w:t>
      </w:r>
      <w:r>
        <w:rPr>
          <w:rFonts w:ascii="宋体" w:hAnsi="宋体" w:eastAsia="宋体" w:cs="宋体"/>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5"/>
        <w:gridCol w:w="56"/>
        <w:gridCol w:w="3195"/>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81" w:type="dxa"/>
            <w:gridSpan w:val="2"/>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195" w:type="dxa"/>
            <w:vAlign w:val="top"/>
          </w:tcPr>
          <w:p>
            <w:pPr>
              <w:spacing w:line="283" w:lineRule="auto"/>
              <w:rPr>
                <w:rFonts w:ascii="Arial"/>
                <w:sz w:val="21"/>
              </w:rPr>
            </w:pPr>
          </w:p>
          <w:p>
            <w:pPr>
              <w:pStyle w:val="6"/>
              <w:spacing w:before="29" w:line="237" w:lineRule="auto"/>
              <w:ind w:left="1279"/>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72"/>
              <w:rPr>
                <w:sz w:val="10"/>
                <w:szCs w:val="10"/>
              </w:rPr>
            </w:pPr>
            <w:r>
              <w:rPr>
                <w:sz w:val="10"/>
                <w:szCs w:val="10"/>
              </w:rPr>
              <w:t>1</w:t>
            </w:r>
          </w:p>
        </w:tc>
        <w:tc>
          <w:tcPr>
            <w:tcW w:w="523"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1" w:lineRule="auto"/>
              <w:ind w:left="156" w:right="43" w:hanging="106"/>
              <w:rPr>
                <w:sz w:val="10"/>
                <w:szCs w:val="10"/>
              </w:rPr>
            </w:pPr>
            <w:r>
              <w:rPr>
                <w:spacing w:val="6"/>
                <w:sz w:val="10"/>
                <w:szCs w:val="10"/>
              </w:rPr>
              <w:t>教师资格</w:t>
            </w:r>
            <w:r>
              <w:rPr>
                <w:sz w:val="10"/>
                <w:szCs w:val="10"/>
              </w:rPr>
              <w:t xml:space="preserve"> </w:t>
            </w:r>
            <w:r>
              <w:rPr>
                <w:spacing w:val="5"/>
                <w:sz w:val="10"/>
                <w:szCs w:val="10"/>
              </w:rPr>
              <w:t>认定</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2" w:line="235" w:lineRule="auto"/>
              <w:ind w:left="58"/>
              <w:rPr>
                <w:sz w:val="10"/>
                <w:szCs w:val="10"/>
              </w:rPr>
            </w:pPr>
            <w:r>
              <w:rPr>
                <w:spacing w:val="5"/>
                <w:sz w:val="10"/>
                <w:szCs w:val="10"/>
              </w:rPr>
              <w:t>行政许可</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74"/>
              <w:rPr>
                <w:sz w:val="10"/>
                <w:szCs w:val="10"/>
              </w:rPr>
            </w:pPr>
            <w:r>
              <w:rPr>
                <w:spacing w:val="3"/>
                <w:sz w:val="10"/>
                <w:szCs w:val="10"/>
              </w:rPr>
              <w:t>1013004000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5" w:type="dxa"/>
            <w:tcBorders>
              <w:right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26" w:line="234" w:lineRule="auto"/>
              <w:ind w:left="19"/>
            </w:pPr>
            <w:r>
              <w:rPr>
                <w:spacing w:val="7"/>
              </w:rPr>
              <w:t>【法律】《中华人民共和国教师法》（2009年修正）</w:t>
            </w:r>
            <w:r>
              <w:rPr>
                <w:spacing w:val="6"/>
              </w:rPr>
              <w:t>第十三条第一款  中小学教师资格由县级以上地方人</w:t>
            </w:r>
          </w:p>
          <w:p>
            <w:pPr>
              <w:pStyle w:val="6"/>
              <w:spacing w:before="7" w:line="245" w:lineRule="auto"/>
              <w:ind w:left="20" w:right="20" w:firstLine="8"/>
            </w:pPr>
            <w:r>
              <w:rPr>
                <w:spacing w:val="7"/>
              </w:rPr>
              <w:t>民政府教育行政部门认定。中等专业学校、技工学校的教师资格由</w:t>
            </w:r>
            <w:r>
              <w:rPr>
                <w:spacing w:val="6"/>
              </w:rPr>
              <w:t>县级以上地方人民政府教育行政部门组织</w:t>
            </w:r>
            <w:r>
              <w:t xml:space="preserve"> </w:t>
            </w:r>
            <w:r>
              <w:rPr>
                <w:spacing w:val="6"/>
              </w:rPr>
              <w:t>有关主管部门认定。普通高等学校的教师资格由国务院或者省、</w:t>
            </w:r>
            <w:r>
              <w:rPr>
                <w:spacing w:val="-2"/>
              </w:rPr>
              <w:t xml:space="preserve"> </w:t>
            </w:r>
            <w:r>
              <w:rPr>
                <w:spacing w:val="6"/>
              </w:rPr>
              <w:t>自治区、直辖市教育行政部门或者得由其委</w:t>
            </w:r>
            <w:r>
              <w:t xml:space="preserve"> </w:t>
            </w:r>
            <w:r>
              <w:rPr>
                <w:spacing w:val="7"/>
              </w:rPr>
              <w:t>托的学校认定。具备本法规定的学历或者经国家教师资格考试合格的公民，要求有</w:t>
            </w:r>
            <w:r>
              <w:rPr>
                <w:spacing w:val="6"/>
              </w:rPr>
              <w:t>关部门认定其教师资格</w:t>
            </w:r>
          </w:p>
          <w:p>
            <w:pPr>
              <w:pStyle w:val="6"/>
              <w:spacing w:before="5" w:line="249" w:lineRule="auto"/>
              <w:ind w:left="20" w:right="19" w:firstLine="7"/>
            </w:pPr>
            <w:r>
              <w:rPr>
                <w:spacing w:val="6"/>
              </w:rPr>
              <w:t>的，有关部门应当按照本法规定的条件予以认定。【行政法规】《教师资格条例》（1995年国务院令第188</w:t>
            </w:r>
            <w:r>
              <w:rPr>
                <w:spacing w:val="7"/>
              </w:rPr>
              <w:t xml:space="preserve">  号）第十三条 幼儿园、小学和初级中学教师资格，由申请人户籍所在地或者申</w:t>
            </w:r>
            <w:r>
              <w:rPr>
                <w:spacing w:val="6"/>
              </w:rPr>
              <w:t>请人任教学校所在地的县级</w:t>
            </w:r>
            <w:r>
              <w:t xml:space="preserve">  </w:t>
            </w:r>
            <w:r>
              <w:rPr>
                <w:spacing w:val="7"/>
              </w:rPr>
              <w:t>人民政府教育行政部门认定。高级中学教师资格，由申请人户籍所在地或者申请人任教学</w:t>
            </w:r>
            <w:r>
              <w:rPr>
                <w:spacing w:val="6"/>
              </w:rPr>
              <w:t>校所在地的县级人</w:t>
            </w:r>
            <w:r>
              <w:t xml:space="preserve"> </w:t>
            </w:r>
            <w:r>
              <w:rPr>
                <w:spacing w:val="7"/>
              </w:rPr>
              <w:t>民政府教育行政部门审查后，报上一级教育行政部门认定。中等职业学校教师资格和中等</w:t>
            </w:r>
            <w:r>
              <w:rPr>
                <w:spacing w:val="6"/>
              </w:rPr>
              <w:t>职业学校实习指导</w:t>
            </w:r>
            <w:r>
              <w:t xml:space="preserve"> </w:t>
            </w:r>
            <w:r>
              <w:rPr>
                <w:spacing w:val="7"/>
              </w:rPr>
              <w:t>教师资格，由申请人户籍所在地或者申请人任教学校所在地的县级人民政府教育行政</w:t>
            </w:r>
            <w:r>
              <w:rPr>
                <w:spacing w:val="6"/>
              </w:rPr>
              <w:t>部门审查后，报上一级</w:t>
            </w:r>
            <w:r>
              <w:t xml:space="preserve"> </w:t>
            </w:r>
            <w:r>
              <w:rPr>
                <w:spacing w:val="6"/>
              </w:rPr>
              <w:t>教育行政部门认定或者组织有关部门认定。受国务院教育行政部门或者省、</w:t>
            </w:r>
            <w:r>
              <w:rPr>
                <w:spacing w:val="-2"/>
              </w:rPr>
              <w:t xml:space="preserve"> </w:t>
            </w:r>
            <w:r>
              <w:rPr>
                <w:spacing w:val="6"/>
              </w:rPr>
              <w:t>自治区、直辖市人民政府教育行</w:t>
            </w:r>
            <w:r>
              <w:t xml:space="preserve"> </w:t>
            </w:r>
            <w:r>
              <w:rPr>
                <w:spacing w:val="7"/>
              </w:rPr>
              <w:t>政部门委托的高等学校，负责认定在本校任职的人员和拟聘人员的高等学校教师资格</w:t>
            </w:r>
            <w:r>
              <w:rPr>
                <w:spacing w:val="6"/>
              </w:rPr>
              <w:t>。在未受国务院教育行</w:t>
            </w:r>
            <w:r>
              <w:t xml:space="preserve"> </w:t>
            </w:r>
            <w:r>
              <w:rPr>
                <w:spacing w:val="6"/>
              </w:rPr>
              <w:t>政部门或者省、</w:t>
            </w:r>
            <w:r>
              <w:rPr>
                <w:spacing w:val="-2"/>
              </w:rPr>
              <w:t xml:space="preserve"> </w:t>
            </w:r>
            <w:r>
              <w:rPr>
                <w:spacing w:val="6"/>
              </w:rPr>
              <w:t>自治区、直辖市人民政府教育行政部门委托的高等学校任职的人员和拟聘人员的高等学校教</w:t>
            </w:r>
            <w:r>
              <w:t xml:space="preserve"> </w:t>
            </w:r>
            <w:r>
              <w:rPr>
                <w:spacing w:val="6"/>
              </w:rPr>
              <w:t>师资格，按照学校行政隶属关系，由国务院教育行政部门认定或者由学校所在地的省、</w:t>
            </w:r>
            <w:r>
              <w:rPr>
                <w:spacing w:val="-2"/>
              </w:rPr>
              <w:t xml:space="preserve"> </w:t>
            </w:r>
            <w:r>
              <w:rPr>
                <w:spacing w:val="6"/>
              </w:rPr>
              <w:t>自治区、直辖市人民</w:t>
            </w:r>
            <w:r>
              <w:t xml:space="preserve"> </w:t>
            </w:r>
            <w:r>
              <w:rPr>
                <w:spacing w:val="7"/>
              </w:rPr>
              <w:t>政府教育行政部门认定。【规范性文件】《宁夏回族自治区教师资</w:t>
            </w:r>
            <w:r>
              <w:rPr>
                <w:spacing w:val="6"/>
              </w:rPr>
              <w:t>格制度实施细则》（2001年）第十五条</w:t>
            </w:r>
          </w:p>
          <w:p>
            <w:pPr>
              <w:pStyle w:val="6"/>
              <w:spacing w:before="6" w:line="234" w:lineRule="auto"/>
              <w:ind w:left="34"/>
            </w:pPr>
            <w:r>
              <w:rPr>
                <w:spacing w:val="6"/>
                <w:shd w:val="clear" w:fill="FFFFFE"/>
              </w:rPr>
              <w:t>自治区教育厅负责全区各级各类学校教师资格认定的指导、协调和管理工作，按照属地化原则，</w:t>
            </w:r>
            <w:r>
              <w:rPr>
                <w:spacing w:val="-17"/>
                <w:shd w:val="clear" w:fill="FFFFFE"/>
              </w:rPr>
              <w:t xml:space="preserve"> </w:t>
            </w:r>
            <w:r>
              <w:rPr>
                <w:spacing w:val="6"/>
                <w:shd w:val="clear" w:fill="FFFFFE"/>
              </w:rPr>
              <w:t>以申请人户</w:t>
            </w:r>
          </w:p>
          <w:p>
            <w:pPr>
              <w:pStyle w:val="6"/>
              <w:spacing w:before="9" w:line="233" w:lineRule="auto"/>
              <w:ind w:left="21"/>
            </w:pPr>
            <w:r>
              <w:rPr>
                <w:spacing w:val="7"/>
                <w:shd w:val="clear" w:fill="FFFFFE"/>
              </w:rPr>
              <w:t>籍或工作单位所在地为依据，市教育局负责本行政区域内高级中学教师资格、中等</w:t>
            </w:r>
            <w:r>
              <w:rPr>
                <w:spacing w:val="6"/>
                <w:shd w:val="clear" w:fill="FFFFFE"/>
              </w:rPr>
              <w:t>职业学校（含实习指导）</w:t>
            </w:r>
          </w:p>
          <w:p>
            <w:pPr>
              <w:pStyle w:val="6"/>
              <w:spacing w:before="7" w:line="233" w:lineRule="auto"/>
              <w:ind w:left="21"/>
            </w:pPr>
            <w:r>
              <w:rPr>
                <w:spacing w:val="7"/>
                <w:shd w:val="clear" w:fill="FFFFFE"/>
              </w:rPr>
              <w:t>教师资格的认定和管理；县（市、区）教育局负责本行政区域内幼儿园、小学和</w:t>
            </w:r>
            <w:r>
              <w:rPr>
                <w:spacing w:val="6"/>
                <w:shd w:val="clear" w:fill="FFFFFE"/>
              </w:rPr>
              <w:t>初级中学教师资格的认定和</w:t>
            </w:r>
          </w:p>
          <w:p>
            <w:pPr>
              <w:pStyle w:val="6"/>
              <w:spacing w:before="7" w:line="233" w:lineRule="auto"/>
              <w:ind w:left="22"/>
            </w:pPr>
            <w:r>
              <w:rPr>
                <w:spacing w:val="7"/>
                <w:shd w:val="clear" w:fill="FFFFFE"/>
              </w:rPr>
              <w:t>管理，负责本行政区域内高级中学教师资格证、中等职业学校（含实习指导）教师</w:t>
            </w:r>
            <w:r>
              <w:rPr>
                <w:spacing w:val="6"/>
                <w:shd w:val="clear" w:fill="FFFFFE"/>
              </w:rPr>
              <w:t>资格证的申请受理、初</w:t>
            </w:r>
          </w:p>
          <w:p>
            <w:pPr>
              <w:pStyle w:val="6"/>
              <w:spacing w:before="7" w:line="234" w:lineRule="auto"/>
              <w:ind w:left="21"/>
            </w:pPr>
            <w:r>
              <w:rPr>
                <w:spacing w:val="6"/>
                <w:shd w:val="clear" w:fill="FFFFFE"/>
              </w:rPr>
              <w:t>步审查和上报工作。</w:t>
            </w:r>
          </w:p>
        </w:tc>
        <w:tc>
          <w:tcPr>
            <w:tcW w:w="56" w:type="dxa"/>
            <w:tcBorders>
              <w:left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26" w:line="193" w:lineRule="auto"/>
              <w:jc w:val="right"/>
            </w:pPr>
            <w:r>
              <w:rPr>
                <w:spacing w:val="-12"/>
              </w:rPr>
              <w:t>1</w:t>
            </w:r>
          </w:p>
          <w:p>
            <w:pPr>
              <w:spacing w:line="430" w:lineRule="auto"/>
              <w:rPr>
                <w:rFonts w:ascii="Arial"/>
                <w:sz w:val="21"/>
              </w:rPr>
            </w:pPr>
          </w:p>
          <w:p>
            <w:pPr>
              <w:pStyle w:val="6"/>
              <w:spacing w:before="26" w:line="192" w:lineRule="auto"/>
              <w:jc w:val="right"/>
            </w:pPr>
            <w:r>
              <w:rPr>
                <w:spacing w:val="-5"/>
              </w:rPr>
              <w:t>4</w:t>
            </w:r>
          </w:p>
          <w:p>
            <w:pPr>
              <w:pStyle w:val="6"/>
              <w:spacing w:before="25" w:line="191" w:lineRule="auto"/>
              <w:jc w:val="right"/>
            </w:pPr>
            <w:r>
              <w:rPr>
                <w:spacing w:val="-7"/>
              </w:rPr>
              <w:t>5</w:t>
            </w:r>
          </w:p>
        </w:tc>
        <w:tc>
          <w:tcPr>
            <w:tcW w:w="3195"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26" w:line="247" w:lineRule="auto"/>
              <w:ind w:right="17" w:firstLine="45"/>
            </w:pPr>
            <w:r>
              <w:rPr>
                <w:spacing w:val="6"/>
              </w:rPr>
              <w:t>.受理责任：公示应当提交的材料，一次性告知</w:t>
            </w:r>
            <w:r>
              <w:rPr>
                <w:spacing w:val="5"/>
              </w:rPr>
              <w:t>申请事项和所需材料，依法告知受理</w:t>
            </w:r>
            <w:r>
              <w:t xml:space="preserve"> </w:t>
            </w:r>
            <w:r>
              <w:rPr>
                <w:spacing w:val="4"/>
              </w:rPr>
              <w:t>和不予受理的理由；</w:t>
            </w:r>
            <w:r>
              <w:rPr>
                <w:spacing w:val="1"/>
              </w:rPr>
              <w:t xml:space="preserve">                               </w:t>
            </w:r>
            <w:r>
              <w:t xml:space="preserve">                     </w:t>
            </w:r>
            <w:r>
              <w:rPr>
                <w:spacing w:val="4"/>
              </w:rPr>
              <w:t>2.审查</w:t>
            </w:r>
            <w:r>
              <w:t xml:space="preserve">  </w:t>
            </w:r>
            <w:r>
              <w:rPr>
                <w:spacing w:val="6"/>
              </w:rPr>
              <w:t>责任：按照相关规定对申请人提交的书面材料进行审查</w:t>
            </w:r>
            <w:r>
              <w:rPr>
                <w:spacing w:val="5"/>
              </w:rPr>
              <w:t>，同时组织专家委员会对申请</w:t>
            </w:r>
            <w:r>
              <w:t xml:space="preserve"> </w:t>
            </w:r>
            <w:r>
              <w:rPr>
                <w:spacing w:val="4"/>
              </w:rPr>
              <w:t>人业务能力进行现场测试；</w:t>
            </w:r>
            <w:r>
              <w:t xml:space="preserve">                                             </w:t>
            </w:r>
            <w:r>
              <w:rPr>
                <w:spacing w:val="4"/>
              </w:rPr>
              <w:t>3.决定责</w:t>
            </w:r>
            <w:r>
              <w:rPr>
                <w:spacing w:val="14"/>
                <w:w w:val="102"/>
              </w:rPr>
              <w:t xml:space="preserve"> </w:t>
            </w:r>
            <w:r>
              <w:rPr>
                <w:spacing w:val="5"/>
              </w:rPr>
              <w:t>任：依据审查和测试结果做出行政许可决定；</w:t>
            </w:r>
          </w:p>
          <w:p>
            <w:pPr>
              <w:pStyle w:val="6"/>
              <w:spacing w:before="7" w:line="232" w:lineRule="auto"/>
              <w:ind w:left="5"/>
            </w:pPr>
            <w:r>
              <w:rPr>
                <w:spacing w:val="6"/>
              </w:rPr>
              <w:t>.送达责任：及时告知申请人行政许可决定，按规定备案；</w:t>
            </w:r>
          </w:p>
          <w:p>
            <w:pPr>
              <w:pStyle w:val="6"/>
              <w:spacing w:before="7" w:line="233" w:lineRule="auto"/>
              <w:ind w:left="5"/>
            </w:pPr>
            <w:r>
              <w:rPr>
                <w:spacing w:val="6"/>
              </w:rPr>
              <w:t>.事后监管责任：建立监督管理机制，对发现问题及时依法依规处理；</w:t>
            </w:r>
          </w:p>
          <w:p>
            <w:pPr>
              <w:pStyle w:val="6"/>
              <w:spacing w:before="6" w:line="234" w:lineRule="auto"/>
              <w:ind w:left="4"/>
            </w:pPr>
            <w:r>
              <w:rPr>
                <w:spacing w:val="6"/>
              </w:rPr>
              <w:t>6.其他法律法规文件规定应当履行的责任；</w:t>
            </w:r>
          </w:p>
        </w:tc>
        <w:tc>
          <w:tcPr>
            <w:tcW w:w="7018" w:type="dxa"/>
            <w:vAlign w:val="top"/>
          </w:tcPr>
          <w:p>
            <w:pPr>
              <w:spacing w:line="312"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26" w:line="234" w:lineRule="auto"/>
              <w:ind w:left="28"/>
            </w:pPr>
            <w:r>
              <w:rPr>
                <w:spacing w:val="5"/>
              </w:rPr>
              <w:t>1-1.《中华人民共和国教师法》（2009年修订）</w:t>
            </w:r>
          </w:p>
          <w:p>
            <w:pPr>
              <w:pStyle w:val="6"/>
              <w:spacing w:before="6" w:line="244" w:lineRule="auto"/>
              <w:ind w:left="21" w:right="40"/>
            </w:pPr>
            <w:r>
              <w:rPr>
                <w:spacing w:val="7"/>
              </w:rPr>
              <w:t>第十三条：“中小学教师资格由县级以上地方人民政府教育行政部门认定。中等专业学校、技工学校的教师资格由县级以上地方人民政府教育行政部门组织有</w:t>
            </w:r>
            <w:r>
              <w:rPr>
                <w:spacing w:val="6"/>
              </w:rPr>
              <w:t>关主管部门认定。普通高</w:t>
            </w:r>
            <w:r>
              <w:t xml:space="preserve"> </w:t>
            </w:r>
            <w:r>
              <w:rPr>
                <w:spacing w:val="7"/>
              </w:rPr>
              <w:t>等学校的教师资格由国务院或者省、自治区、直辖市教育行政部门或者得由其委托的学校认定。具备本法规定的学历或者经国家教师资格考试合格的公民，要</w:t>
            </w:r>
            <w:r>
              <w:rPr>
                <w:spacing w:val="6"/>
              </w:rPr>
              <w:t>求有关部门认定其教师资</w:t>
            </w:r>
            <w:r>
              <w:t xml:space="preserve"> </w:t>
            </w:r>
            <w:r>
              <w:rPr>
                <w:spacing w:val="8"/>
              </w:rPr>
              <w:t>格的，有关部门应当按照本法规定的条件予以认定。”</w:t>
            </w:r>
          </w:p>
          <w:p>
            <w:pPr>
              <w:pStyle w:val="6"/>
              <w:spacing w:before="9" w:line="234" w:lineRule="auto"/>
              <w:ind w:left="25"/>
            </w:pPr>
            <w:r>
              <w:rPr>
                <w:spacing w:val="5"/>
              </w:rPr>
              <w:t>《教师资格条例》（1995年）</w:t>
            </w:r>
          </w:p>
          <w:p>
            <w:pPr>
              <w:pStyle w:val="6"/>
              <w:spacing w:before="6" w:line="244" w:lineRule="auto"/>
              <w:ind w:left="21" w:right="40"/>
            </w:pPr>
            <w:r>
              <w:rPr>
                <w:spacing w:val="7"/>
              </w:rPr>
              <w:t>第十三条：“幼儿园、小学和初级中学教师资格，</w:t>
            </w:r>
            <w:r>
              <w:rPr>
                <w:spacing w:val="-18"/>
              </w:rPr>
              <w:t xml:space="preserve"> </w:t>
            </w:r>
            <w:r>
              <w:rPr>
                <w:spacing w:val="7"/>
              </w:rPr>
              <w:t>由申请</w:t>
            </w:r>
            <w:r>
              <w:rPr>
                <w:spacing w:val="6"/>
              </w:rPr>
              <w:t>人户籍所在地或者申请人任教学校所在地的县级人民政府教育行政部门认定。高级中学教师资格，</w:t>
            </w:r>
            <w:r>
              <w:rPr>
                <w:spacing w:val="-18"/>
              </w:rPr>
              <w:t xml:space="preserve"> </w:t>
            </w:r>
            <w:r>
              <w:rPr>
                <w:spacing w:val="6"/>
              </w:rPr>
              <w:t>由申请人户籍所在地或者申</w:t>
            </w:r>
            <w:r>
              <w:t xml:space="preserve"> </w:t>
            </w:r>
            <w:r>
              <w:rPr>
                <w:spacing w:val="7"/>
              </w:rPr>
              <w:t>请人任教学校所在地的县级人民政府教育行政部门审查后，报上一级教育行政部门认定。中等职业学校教师资格和中等职业学校实习指导教师资格，由申请</w:t>
            </w:r>
            <w:r>
              <w:rPr>
                <w:spacing w:val="6"/>
              </w:rPr>
              <w:t>人户籍所在地或者申请人任</w:t>
            </w:r>
            <w:r>
              <w:t xml:space="preserve"> </w:t>
            </w:r>
            <w:r>
              <w:rPr>
                <w:spacing w:val="8"/>
              </w:rPr>
              <w:t>教学校所在地的县级人民政府教育行政部门审查后，报上级教育行政部门</w:t>
            </w:r>
            <w:r>
              <w:rPr>
                <w:spacing w:val="7"/>
              </w:rPr>
              <w:t>认定或者组织有关部门认定。”</w:t>
            </w:r>
          </w:p>
          <w:p>
            <w:pPr>
              <w:pStyle w:val="6"/>
              <w:spacing w:before="9" w:line="241" w:lineRule="auto"/>
              <w:ind w:left="21" w:right="46" w:firstLine="6"/>
            </w:pPr>
            <w:r>
              <w:rPr>
                <w:spacing w:val="7"/>
              </w:rPr>
              <w:t>1-2.《中华人民共和国行政许可法》（中华人民共和国主席令第七号）第三十条：“行政机关应当</w:t>
            </w:r>
            <w:r>
              <w:rPr>
                <w:spacing w:val="6"/>
              </w:rPr>
              <w:t>将法律、法规、规章规定的有关行政许可的事项、依据、条件、数量、程序、期限以</w:t>
            </w:r>
            <w:r>
              <w:t xml:space="preserve"> </w:t>
            </w:r>
            <w:r>
              <w:rPr>
                <w:spacing w:val="7"/>
              </w:rPr>
              <w:t>及需要提交的全部材料的目录和申请书示范文本等在办公场所公示，</w:t>
            </w:r>
            <w:r>
              <w:rPr>
                <w:spacing w:val="-10"/>
              </w:rPr>
              <w:t xml:space="preserve"> </w:t>
            </w:r>
            <w:r>
              <w:rPr>
                <w:spacing w:val="7"/>
              </w:rPr>
              <w:t>申请人要求行政机关对公示内容予以说明、解释的，行政机关应当说明、解释，提供准确、可靠的信息。”</w:t>
            </w:r>
          </w:p>
          <w:p>
            <w:pPr>
              <w:pStyle w:val="6"/>
              <w:spacing w:before="7" w:line="233" w:lineRule="auto"/>
              <w:ind w:left="22"/>
            </w:pPr>
            <w:r>
              <w:rPr>
                <w:spacing w:val="8"/>
              </w:rPr>
              <w:t>2.《中华人民共和国行政许可法》（中华人民共和国</w:t>
            </w:r>
            <w:r>
              <w:rPr>
                <w:spacing w:val="7"/>
              </w:rPr>
              <w:t>主席令第七号）第四十条：“行政机关作出的准予行政许可的决定，应当予以公开，公众有权查阅。”</w:t>
            </w:r>
          </w:p>
          <w:p>
            <w:pPr>
              <w:pStyle w:val="6"/>
              <w:spacing w:before="7" w:line="241" w:lineRule="auto"/>
              <w:ind w:left="22" w:right="61"/>
            </w:pPr>
            <w:r>
              <w:rPr>
                <w:spacing w:val="7"/>
              </w:rPr>
              <w:t>3.《中华人民共和国行政许可法》（中华人民共和国主席令第七号）第四十四条：“行政机</w:t>
            </w:r>
            <w:r>
              <w:rPr>
                <w:spacing w:val="6"/>
              </w:rPr>
              <w:t>关作出准予行政许可的决定，应当自作出决定之日起十日内向申请人颁发、送达许可证件，</w:t>
            </w:r>
            <w:r>
              <w:t xml:space="preserve"> </w:t>
            </w:r>
            <w:r>
              <w:rPr>
                <w:spacing w:val="9"/>
              </w:rPr>
              <w:t>或者加贴标签、加盖印章。”</w:t>
            </w:r>
          </w:p>
          <w:p>
            <w:pPr>
              <w:pStyle w:val="6"/>
              <w:spacing w:before="10" w:line="241" w:lineRule="auto"/>
              <w:ind w:left="21" w:right="44"/>
            </w:pPr>
            <w:r>
              <w:rPr>
                <w:spacing w:val="7"/>
              </w:rPr>
              <w:t>4.《中华人民共和国教师法》第十三条：中小学教师资格由县级以上地方人民政府教育行政部门认定。中等专业学校、技工学校的教</w:t>
            </w:r>
            <w:r>
              <w:rPr>
                <w:spacing w:val="6"/>
              </w:rPr>
              <w:t>师资格由县级以上地方人民政府教育行政部门组织</w:t>
            </w:r>
            <w:r>
              <w:t xml:space="preserve"> </w:t>
            </w:r>
            <w:r>
              <w:rPr>
                <w:spacing w:val="5"/>
              </w:rPr>
              <w:t>有关主管部门认定。</w:t>
            </w:r>
          </w:p>
          <w:p>
            <w:pPr>
              <w:pStyle w:val="6"/>
              <w:spacing w:before="7" w:line="241" w:lineRule="auto"/>
              <w:ind w:left="21" w:right="35" w:firstLine="2"/>
            </w:pPr>
            <w:r>
              <w:rPr>
                <w:spacing w:val="7"/>
              </w:rPr>
              <w:t>5.《中华人民共和国教师资格条例》</w:t>
            </w:r>
            <w:r>
              <w:rPr>
                <w:spacing w:val="-14"/>
              </w:rPr>
              <w:t xml:space="preserve"> </w:t>
            </w:r>
            <w:r>
              <w:rPr>
                <w:spacing w:val="7"/>
              </w:rPr>
              <w:t>(中华人民</w:t>
            </w:r>
            <w:r>
              <w:rPr>
                <w:spacing w:val="6"/>
              </w:rPr>
              <w:t>共和国教育部令第10号)第十三条：  幼儿园、小学和初级中学教师资格，由申请人户籍所在地或者申请人任教学校所在地的县级人民政</w:t>
            </w:r>
            <w:r>
              <w:t xml:space="preserve"> </w:t>
            </w:r>
            <w:r>
              <w:rPr>
                <w:spacing w:val="5"/>
              </w:rPr>
              <w:t>府教育行政部门认定。</w:t>
            </w:r>
          </w:p>
        </w:tc>
        <w:tc>
          <w:tcPr>
            <w:tcW w:w="595" w:type="dxa"/>
            <w:vAlign w:val="top"/>
          </w:tcPr>
          <w:p>
            <w:pPr>
              <w:rPr>
                <w:rFonts w:ascii="Arial"/>
                <w:sz w:val="21"/>
              </w:rPr>
            </w:pPr>
          </w:p>
        </w:tc>
        <w:tc>
          <w:tcPr>
            <w:tcW w:w="2927"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234" w:lineRule="auto"/>
              <w:ind w:left="30"/>
            </w:pPr>
            <w:r>
              <w:rPr>
                <w:spacing w:val="5"/>
              </w:rPr>
              <w:t>1.对符合申报要求的申请不予受理、许可的；</w:t>
            </w:r>
          </w:p>
          <w:p>
            <w:pPr>
              <w:pStyle w:val="6"/>
              <w:spacing w:before="8" w:line="234" w:lineRule="auto"/>
              <w:ind w:left="24"/>
            </w:pPr>
            <w:r>
              <w:rPr>
                <w:spacing w:val="6"/>
              </w:rPr>
              <w:t>2.将不符合规定条件的申请人违法违规审批的；</w:t>
            </w:r>
          </w:p>
          <w:p>
            <w:pPr>
              <w:pStyle w:val="6"/>
              <w:spacing w:before="6" w:line="242" w:lineRule="auto"/>
              <w:ind w:left="23" w:right="53" w:firstLine="2"/>
            </w:pPr>
            <w:r>
              <w:rPr>
                <w:spacing w:val="6"/>
              </w:rPr>
              <w:t>3.超过法定期限或者擅自增设、变更审批程序或审批条件实施行政许</w:t>
            </w:r>
            <w:r>
              <w:rPr>
                <w:spacing w:val="5"/>
              </w:rPr>
              <w:t>可的；</w:t>
            </w:r>
            <w:r>
              <w:t xml:space="preserve"> </w:t>
            </w:r>
            <w:r>
              <w:rPr>
                <w:spacing w:val="6"/>
              </w:rPr>
              <w:t>4.违反法定程序实施评审，造成损失或构成犯罪的；</w:t>
            </w:r>
          </w:p>
          <w:p>
            <w:pPr>
              <w:pStyle w:val="6"/>
              <w:spacing w:before="6" w:line="111" w:lineRule="exact"/>
              <w:ind w:left="25"/>
            </w:pPr>
            <w:r>
              <w:rPr>
                <w:spacing w:val="6"/>
                <w:position w:val="2"/>
              </w:rPr>
              <w:t>5.不依法履行监管职责或者监督不力，造成严重后果的；</w:t>
            </w:r>
          </w:p>
          <w:p>
            <w:pPr>
              <w:pStyle w:val="6"/>
              <w:spacing w:line="233" w:lineRule="auto"/>
              <w:ind w:left="24"/>
            </w:pPr>
            <w:r>
              <w:rPr>
                <w:spacing w:val="6"/>
              </w:rPr>
              <w:t>6.在履行职责过程中玩忽职守、滥用职权的；</w:t>
            </w:r>
          </w:p>
          <w:p>
            <w:pPr>
              <w:pStyle w:val="6"/>
              <w:spacing w:before="7" w:line="234" w:lineRule="auto"/>
              <w:ind w:left="26"/>
            </w:pPr>
            <w:r>
              <w:rPr>
                <w:spacing w:val="5"/>
              </w:rPr>
              <w:t>7.在审批过程中发生腐败行为的；</w:t>
            </w:r>
          </w:p>
          <w:p>
            <w:pPr>
              <w:pStyle w:val="6"/>
              <w:spacing w:before="7" w:line="233" w:lineRule="auto"/>
              <w:ind w:left="24"/>
            </w:pPr>
            <w:r>
              <w:rPr>
                <w:spacing w:val="6"/>
              </w:rPr>
              <w:t>8.其他违反法律法规规章文件规定的行为。</w:t>
            </w:r>
          </w:p>
          <w:p>
            <w:pPr>
              <w:pStyle w:val="6"/>
              <w:spacing w:before="7" w:line="244"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234" w:lineRule="auto"/>
              <w:ind w:left="30"/>
            </w:pPr>
            <w:r>
              <w:rPr>
                <w:spacing w:val="5"/>
              </w:rPr>
              <w:t>1.对符合受理条件的申请不予受理的；</w:t>
            </w:r>
          </w:p>
          <w:p>
            <w:pPr>
              <w:pStyle w:val="6"/>
              <w:spacing w:before="7"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1"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2" w:lineRule="auto"/>
              <w:ind w:left="166"/>
              <w:rPr>
                <w:sz w:val="10"/>
                <w:szCs w:val="10"/>
              </w:rPr>
            </w:pPr>
            <w:r>
              <w:rPr>
                <w:sz w:val="10"/>
                <w:szCs w:val="10"/>
              </w:rPr>
              <w:t>2</w:t>
            </w:r>
          </w:p>
        </w:tc>
        <w:tc>
          <w:tcPr>
            <w:tcW w:w="52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4" w:lineRule="auto"/>
              <w:ind w:left="48" w:right="42"/>
              <w:jc w:val="both"/>
              <w:rPr>
                <w:sz w:val="10"/>
                <w:szCs w:val="10"/>
              </w:rPr>
            </w:pPr>
            <w:r>
              <w:rPr>
                <w:spacing w:val="6"/>
                <w:sz w:val="10"/>
                <w:szCs w:val="10"/>
              </w:rPr>
              <w:t>适龄儿童</w:t>
            </w:r>
            <w:r>
              <w:rPr>
                <w:sz w:val="10"/>
                <w:szCs w:val="10"/>
              </w:rPr>
              <w:t xml:space="preserve"> </w:t>
            </w:r>
            <w:r>
              <w:rPr>
                <w:spacing w:val="6"/>
                <w:sz w:val="10"/>
                <w:szCs w:val="10"/>
              </w:rPr>
              <w:t>、少年因</w:t>
            </w:r>
            <w:r>
              <w:rPr>
                <w:spacing w:val="2"/>
                <w:sz w:val="10"/>
                <w:szCs w:val="10"/>
              </w:rPr>
              <w:t xml:space="preserve"> </w:t>
            </w:r>
            <w:r>
              <w:rPr>
                <w:spacing w:val="6"/>
                <w:sz w:val="10"/>
                <w:szCs w:val="10"/>
              </w:rPr>
              <w:t>身体状况</w:t>
            </w:r>
            <w:r>
              <w:rPr>
                <w:spacing w:val="1"/>
                <w:sz w:val="10"/>
                <w:szCs w:val="10"/>
              </w:rPr>
              <w:t xml:space="preserve"> </w:t>
            </w:r>
            <w:r>
              <w:rPr>
                <w:spacing w:val="6"/>
                <w:sz w:val="10"/>
                <w:szCs w:val="10"/>
              </w:rPr>
              <w:t>需要延缓</w:t>
            </w:r>
            <w:r>
              <w:rPr>
                <w:spacing w:val="1"/>
                <w:sz w:val="10"/>
                <w:szCs w:val="10"/>
              </w:rPr>
              <w:t xml:space="preserve"> </w:t>
            </w:r>
            <w:r>
              <w:rPr>
                <w:spacing w:val="6"/>
                <w:sz w:val="10"/>
                <w:szCs w:val="10"/>
              </w:rPr>
              <w:t>入学或者</w:t>
            </w:r>
            <w:r>
              <w:rPr>
                <w:spacing w:val="1"/>
                <w:sz w:val="10"/>
                <w:szCs w:val="10"/>
              </w:rPr>
              <w:t xml:space="preserve"> </w:t>
            </w:r>
            <w:r>
              <w:rPr>
                <w:spacing w:val="6"/>
                <w:sz w:val="10"/>
                <w:szCs w:val="10"/>
              </w:rPr>
              <w:t>休学审批</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行政许可</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1013007000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81" w:type="dxa"/>
            <w:gridSpan w:val="2"/>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1" w:lineRule="auto"/>
              <w:ind w:left="22" w:right="25" w:hanging="3"/>
            </w:pPr>
            <w:r>
              <w:rPr>
                <w:spacing w:val="7"/>
              </w:rPr>
              <w:t>【法律</w:t>
            </w:r>
            <w:r>
              <w:rPr>
                <w:spacing w:val="7"/>
                <w:shd w:val="clear" w:fill="FFFFFE"/>
              </w:rPr>
              <w:t>】《中华人民共和国义务教育法》(2018</w:t>
            </w:r>
            <w:r>
              <w:rPr>
                <w:spacing w:val="6"/>
                <w:shd w:val="clear" w:fill="FFFFFE"/>
              </w:rPr>
              <w:t>年修订版)第十一条 凡年满六周岁的儿童，其父母或者其他法</w:t>
            </w:r>
            <w:r>
              <w:t xml:space="preserve"> </w:t>
            </w:r>
            <w:r>
              <w:rPr>
                <w:spacing w:val="7"/>
              </w:rPr>
              <w:t>定监护人应当送其入学接受并完成义务教育；条件不具备的地区的儿童，可以推</w:t>
            </w:r>
            <w:r>
              <w:rPr>
                <w:spacing w:val="6"/>
              </w:rPr>
              <w:t>迟到七周岁。适龄儿童、少</w:t>
            </w:r>
          </w:p>
          <w:p>
            <w:pPr>
              <w:pStyle w:val="6"/>
              <w:spacing w:before="6" w:line="241" w:lineRule="auto"/>
              <w:ind w:left="20"/>
            </w:pPr>
            <w:r>
              <w:rPr>
                <w:spacing w:val="6"/>
              </w:rPr>
              <w:t>年因身体状况需要延缓入学或者休学的，其父母或者其他法定监护人应当提出申请，</w:t>
            </w:r>
            <w:r>
              <w:rPr>
                <w:spacing w:val="-20"/>
              </w:rPr>
              <w:t xml:space="preserve"> </w:t>
            </w:r>
            <w:r>
              <w:rPr>
                <w:spacing w:val="6"/>
              </w:rPr>
              <w:t>由当地乡镇人民政府或 1</w:t>
            </w:r>
            <w:r>
              <w:t xml:space="preserve"> </w:t>
            </w:r>
            <w:r>
              <w:rPr>
                <w:spacing w:val="7"/>
              </w:rPr>
              <w:t>者县级人民政府教育行政部门批准。【规范性文件】《教育</w:t>
            </w:r>
            <w:r>
              <w:rPr>
                <w:spacing w:val="6"/>
              </w:rPr>
              <w:t>部关于印发〈中小学生学籍管理办法〉的通知》</w:t>
            </w:r>
          </w:p>
          <w:p>
            <w:pPr>
              <w:pStyle w:val="6"/>
              <w:spacing w:before="9" w:line="246" w:lineRule="auto"/>
              <w:ind w:left="21" w:firstLine="4"/>
            </w:pPr>
            <w:r>
              <w:rPr>
                <w:spacing w:val="6"/>
              </w:rPr>
              <w:t>（教基一</w:t>
            </w:r>
            <w:r>
              <w:rPr>
                <w:spacing w:val="-22"/>
              </w:rPr>
              <w:t xml:space="preserve"> </w:t>
            </w:r>
            <w:r>
              <w:rPr>
                <w:spacing w:val="6"/>
              </w:rPr>
              <w:t>[2013]7号）第十九条 学生休</w:t>
            </w:r>
            <w:r>
              <w:rPr>
                <w:spacing w:val="5"/>
              </w:rPr>
              <w:t>学由父母或其他监护人提出书面申请，学校审核同意后，通过电子   2</w:t>
            </w:r>
            <w:r>
              <w:t xml:space="preserve"> </w:t>
            </w:r>
            <w:r>
              <w:rPr>
                <w:spacing w:val="7"/>
              </w:rPr>
              <w:t>学籍系统报学籍主管部门登记。复学时，学</w:t>
            </w:r>
            <w:r>
              <w:rPr>
                <w:spacing w:val="6"/>
              </w:rPr>
              <w:t>校应及时办理相关手续。【规范性文件】《教育部办公厅关于进 3</w:t>
            </w:r>
            <w:r>
              <w:t xml:space="preserve"> </w:t>
            </w:r>
            <w:r>
              <w:rPr>
                <w:spacing w:val="6"/>
              </w:rPr>
              <w:t>一步规范中小学生学籍管理相关问题处理的通知》（教基一厅〔2016〕2号）全文引用。【规范性文件】《  4</w:t>
            </w:r>
            <w:r>
              <w:rPr>
                <w:spacing w:val="1"/>
              </w:rPr>
              <w:t xml:space="preserve"> </w:t>
            </w:r>
            <w:r>
              <w:rPr>
                <w:spacing w:val="6"/>
              </w:rPr>
              <w:t>宁夏中小学生学籍管理办法实施细则（修订）》（2017年）第七条 学生因入学、休学、复学、转学、退学</w:t>
            </w:r>
            <w:r>
              <w:rPr>
                <w:spacing w:val="53"/>
                <w:w w:val="102"/>
              </w:rPr>
              <w:t xml:space="preserve"> </w:t>
            </w:r>
            <w:r>
              <w:rPr>
                <w:spacing w:val="6"/>
              </w:rPr>
              <w:t>6</w:t>
            </w:r>
            <w:r>
              <w:t xml:space="preserve"> </w:t>
            </w:r>
            <w:r>
              <w:rPr>
                <w:spacing w:val="7"/>
              </w:rPr>
              <w:t>等原因使学籍信息发生变化及学籍进行转接或学生毕业（结业、肄业）时</w:t>
            </w:r>
            <w:r>
              <w:rPr>
                <w:spacing w:val="6"/>
              </w:rPr>
              <w:t>，学校应及时维护电子学籍系统中</w:t>
            </w:r>
          </w:p>
          <w:p>
            <w:pPr>
              <w:pStyle w:val="6"/>
              <w:spacing w:before="9" w:line="241" w:lineRule="auto"/>
              <w:ind w:left="20" w:right="74" w:firstLine="6"/>
            </w:pPr>
            <w:r>
              <w:rPr>
                <w:spacing w:val="7"/>
              </w:rPr>
              <w:t>的有关信息，并将证明材料归入学校学籍档案和学生学籍档案。各级教</w:t>
            </w:r>
            <w:r>
              <w:rPr>
                <w:spacing w:val="6"/>
              </w:rPr>
              <w:t>育行政部门的学籍主管部门应及时通</w:t>
            </w:r>
            <w:r>
              <w:t xml:space="preserve"> </w:t>
            </w:r>
            <w:r>
              <w:rPr>
                <w:spacing w:val="7"/>
              </w:rPr>
              <w:t>过电子学籍系统对学校学籍档案和学生学籍变动信息进行更新</w:t>
            </w:r>
            <w:r>
              <w:rPr>
                <w:spacing w:val="6"/>
              </w:rPr>
              <w:t>、合办并向上级教育行政部门呈报。</w:t>
            </w:r>
          </w:p>
        </w:tc>
        <w:tc>
          <w:tcPr>
            <w:tcW w:w="3195"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right="103" w:firstLine="39"/>
            </w:pPr>
            <w:r>
              <w:rPr>
                <w:spacing w:val="6"/>
              </w:rPr>
              <w:t>.受理责任：公示应当提交的材料；一次性告知补正材料</w:t>
            </w:r>
            <w:r>
              <w:rPr>
                <w:spacing w:val="5"/>
              </w:rPr>
              <w:t>；按规定受理或不予受理</w:t>
            </w:r>
            <w:r>
              <w:t xml:space="preserve"> </w:t>
            </w:r>
            <w:r>
              <w:rPr>
                <w:spacing w:val="5"/>
              </w:rPr>
              <w:t>（不予受理的告知理由）。</w:t>
            </w:r>
          </w:p>
          <w:p>
            <w:pPr>
              <w:pStyle w:val="6"/>
              <w:spacing w:before="10" w:line="233" w:lineRule="auto"/>
              <w:ind w:left="5"/>
            </w:pPr>
            <w:r>
              <w:rPr>
                <w:spacing w:val="6"/>
              </w:rPr>
              <w:t>.审查责任：对申请材料审查，提出审核意见。</w:t>
            </w:r>
          </w:p>
          <w:p>
            <w:pPr>
              <w:pStyle w:val="6"/>
              <w:spacing w:before="7" w:line="232" w:lineRule="auto"/>
              <w:ind w:left="5"/>
            </w:pPr>
            <w:r>
              <w:rPr>
                <w:spacing w:val="6"/>
              </w:rPr>
              <w:t>.决定责任：作出予以或者不准予的决定，法定告知。</w:t>
            </w:r>
          </w:p>
          <w:p>
            <w:pPr>
              <w:pStyle w:val="6"/>
              <w:spacing w:before="7" w:line="108" w:lineRule="exact"/>
              <w:ind w:left="5"/>
            </w:pPr>
            <w:r>
              <w:rPr>
                <w:spacing w:val="6"/>
                <w:position w:val="1"/>
              </w:rPr>
              <w:t>.事后监督责任：开展监督检查工作，依法查处违法违规行为。</w:t>
            </w:r>
          </w:p>
          <w:p>
            <w:pPr>
              <w:pStyle w:val="6"/>
              <w:spacing w:line="232" w:lineRule="auto"/>
              <w:ind w:left="5"/>
            </w:pPr>
            <w:r>
              <w:rPr>
                <w:spacing w:val="6"/>
              </w:rPr>
              <w:t>.其他法律法规规章文件规定应履行的责任。</w:t>
            </w:r>
          </w:p>
        </w:tc>
        <w:tc>
          <w:tcPr>
            <w:tcW w:w="7018"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26" w:line="247" w:lineRule="auto"/>
              <w:ind w:left="21" w:right="32" w:firstLine="6"/>
            </w:pPr>
            <w:r>
              <w:rPr>
                <w:spacing w:val="7"/>
              </w:rPr>
              <w:t>1-1.《宁夏中小学学籍管理规定》（20</w:t>
            </w:r>
            <w:r>
              <w:rPr>
                <w:spacing w:val="6"/>
              </w:rPr>
              <w:t>13）第二十条  中小学生如因伤病和本人不可抗拒原因确需休学的，</w:t>
            </w:r>
            <w:r>
              <w:rPr>
                <w:spacing w:val="-20"/>
              </w:rPr>
              <w:t xml:space="preserve"> </w:t>
            </w:r>
            <w:r>
              <w:rPr>
                <w:spacing w:val="6"/>
              </w:rPr>
              <w:t>由监护人提出书面休学申请，填写《宁夏中小学生休学、复学申请表》（附</w:t>
            </w:r>
            <w:r>
              <w:t xml:space="preserve"> </w:t>
            </w:r>
            <w:r>
              <w:rPr>
                <w:spacing w:val="7"/>
              </w:rPr>
              <w:t>件7，以下简称《休学、复学申请表》</w:t>
            </w:r>
            <w:r>
              <w:rPr>
                <w:spacing w:val="-18"/>
              </w:rPr>
              <w:t xml:space="preserve"> </w:t>
            </w:r>
            <w:r>
              <w:rPr>
                <w:spacing w:val="7"/>
              </w:rPr>
              <w:t>）并提交有关证明材料（因伤病提出休学的，需经县级以上教育</w:t>
            </w:r>
            <w:r>
              <w:rPr>
                <w:spacing w:val="6"/>
              </w:rPr>
              <w:t>主管部门指定的医疗单位检查并出具证明及相关材料。学生因不可抗拒的原因提</w:t>
            </w:r>
            <w:r>
              <w:t xml:space="preserve">  </w:t>
            </w:r>
            <w:r>
              <w:rPr>
                <w:spacing w:val="7"/>
              </w:rPr>
              <w:t>出休学的，需出具公安或民政、劳动等有关部门的证明</w:t>
            </w:r>
            <w:r>
              <w:rPr>
                <w:spacing w:val="11"/>
              </w:rPr>
              <w:t>），</w:t>
            </w:r>
            <w:r>
              <w:rPr>
                <w:spacing w:val="7"/>
              </w:rPr>
              <w:t>学校审核后报主管教育行政部门学籍管理者审批。教育主管部门核准休学的，由</w:t>
            </w:r>
            <w:r>
              <w:rPr>
                <w:spacing w:val="6"/>
              </w:rPr>
              <w:t>学校通过电子学籍系统报教育主管部门登记</w:t>
            </w:r>
            <w:r>
              <w:t xml:space="preserve"> </w:t>
            </w:r>
            <w:r>
              <w:rPr>
                <w:spacing w:val="7"/>
              </w:rPr>
              <w:t>后做休学处理。学生休学情况要记入学生电子档案，医院等出具的有关证明作为《休学、复学申请表》的附件保存备查。学生休学期间，学校应为其保留学籍。</w:t>
            </w:r>
            <w:r>
              <w:rPr>
                <w:spacing w:val="6"/>
              </w:rPr>
              <w:t>休学结束后，由监护人</w:t>
            </w:r>
            <w:r>
              <w:t xml:space="preserve"> </w:t>
            </w:r>
            <w:r>
              <w:rPr>
                <w:spacing w:val="7"/>
              </w:rPr>
              <w:t>填写《休学、复学申请表》，经学校和主管教育行政部门学籍管理部门核准后复学，并由学校通过电子学籍系统报教育主管部门登记后做复学处理。转学</w:t>
            </w:r>
            <w:r>
              <w:rPr>
                <w:spacing w:val="6"/>
              </w:rPr>
              <w:t>：第二十三条 学生在接受义</w:t>
            </w:r>
            <w:r>
              <w:t xml:space="preserve">  </w:t>
            </w:r>
            <w:r>
              <w:rPr>
                <w:spacing w:val="7"/>
              </w:rPr>
              <w:t>务教育和普通高中教育阶段学习期间，不得随意转学。有下列情形之一的，可以申请转学：  一、义务教育阶段学生因家庭居住地跨省（区</w:t>
            </w:r>
            <w:r>
              <w:rPr>
                <w:spacing w:val="6"/>
              </w:rPr>
              <w:t>）、市、县迁移（不含同城区内迁移，下</w:t>
            </w:r>
          </w:p>
          <w:p>
            <w:pPr>
              <w:pStyle w:val="6"/>
              <w:spacing w:before="6" w:line="247" w:lineRule="auto"/>
              <w:ind w:left="21" w:right="39" w:firstLine="8"/>
            </w:pPr>
            <w:r>
              <w:rPr>
                <w:spacing w:val="7"/>
              </w:rPr>
              <w:t>同）或普通高中教育阶段学生因家庭居住地跨省（区）、市迁移，且户籍已迁入居住地的，可以转入户籍所在地学校。  二</w:t>
            </w:r>
            <w:r>
              <w:rPr>
                <w:spacing w:val="6"/>
              </w:rPr>
              <w:t>、进城务工人员务工地发生变化的，其随迁子女可以转入监</w:t>
            </w:r>
            <w:r>
              <w:t xml:space="preserve"> </w:t>
            </w:r>
            <w:r>
              <w:rPr>
                <w:spacing w:val="7"/>
              </w:rPr>
              <w:t>护人新的务工所在地学校。  三、学生接受教育期间身体状况发生变化的，在一定范围内，可以由普通学校转入特殊教育学校，也可以由特殊</w:t>
            </w:r>
            <w:r>
              <w:rPr>
                <w:spacing w:val="6"/>
              </w:rPr>
              <w:t>教育学校转入普通学校就读。四、在普通</w:t>
            </w:r>
            <w:r>
              <w:t xml:space="preserve"> </w:t>
            </w:r>
            <w:r>
              <w:rPr>
                <w:spacing w:val="7"/>
              </w:rPr>
              <w:t>高中学校因学习有困难无法跟班学习的学生，在自治区范围内，可协商转入中等职业学校学习。在以上情形范围内确需转学的，由学生本人及其监护人提出转</w:t>
            </w:r>
            <w:r>
              <w:rPr>
                <w:spacing w:val="6"/>
              </w:rPr>
              <w:t>学申请。学生休学期间以</w:t>
            </w:r>
            <w:r>
              <w:t xml:space="preserve"> </w:t>
            </w:r>
            <w:r>
              <w:rPr>
                <w:spacing w:val="7"/>
              </w:rPr>
              <w:t>及受处分期间不予转学。中等职业教育学校（包括技工学校、职业学校、中等专</w:t>
            </w:r>
            <w:r>
              <w:rPr>
                <w:spacing w:val="6"/>
              </w:rPr>
              <w:t>业学校）学生不得转入普通高中。</w:t>
            </w:r>
          </w:p>
          <w:p>
            <w:pPr>
              <w:pStyle w:val="6"/>
              <w:spacing w:before="7" w:line="241" w:lineRule="auto"/>
              <w:ind w:left="22" w:right="37" w:firstLine="5"/>
            </w:pPr>
            <w:r>
              <w:rPr>
                <w:spacing w:val="7"/>
              </w:rPr>
              <w:t>1-2.参照《行政许可法》第三十条“行政机关应当将法律、法规、规章规定的有关行政许可的事项、依据、条件、数量</w:t>
            </w:r>
            <w:r>
              <w:rPr>
                <w:spacing w:val="6"/>
              </w:rPr>
              <w:t>、程序、期限以及需要提交的全部材料的目录和申请书示范文本</w:t>
            </w:r>
            <w:r>
              <w:t xml:space="preserve"> </w:t>
            </w:r>
            <w:r>
              <w:rPr>
                <w:spacing w:val="10"/>
              </w:rPr>
              <w:t>等在办公场所公示。”</w:t>
            </w:r>
          </w:p>
          <w:p>
            <w:pPr>
              <w:pStyle w:val="6"/>
              <w:spacing w:before="8" w:line="233" w:lineRule="auto"/>
              <w:ind w:left="22"/>
            </w:pPr>
            <w:r>
              <w:rPr>
                <w:spacing w:val="7"/>
              </w:rPr>
              <w:t>2.参照《行政许可法》第三十四条“行政机关应当对申请人提交的申请材料进行审查。    申请人提交的申请</w:t>
            </w:r>
            <w:r>
              <w:rPr>
                <w:spacing w:val="6"/>
              </w:rPr>
              <w:t>材料齐全、符合法定形式，行政机关能够当场作出决定的，应当当场作出</w:t>
            </w:r>
          </w:p>
          <w:p>
            <w:pPr>
              <w:pStyle w:val="6"/>
              <w:spacing w:before="7" w:line="108" w:lineRule="exact"/>
              <w:ind w:left="23"/>
            </w:pPr>
            <w:r>
              <w:rPr>
                <w:spacing w:val="8"/>
                <w:position w:val="1"/>
              </w:rPr>
              <w:t>书面的行政许可决定。根据法定条件和程序，需要对申请材料的</w:t>
            </w:r>
            <w:r>
              <w:rPr>
                <w:spacing w:val="7"/>
                <w:position w:val="1"/>
              </w:rPr>
              <w:t>实质内容进行核实的，行政机关应当指派两名以上工作人员进行核查。”</w:t>
            </w:r>
          </w:p>
          <w:p>
            <w:pPr>
              <w:pStyle w:val="6"/>
              <w:spacing w:line="235" w:lineRule="auto"/>
              <w:ind w:left="23"/>
            </w:pPr>
            <w:r>
              <w:rPr>
                <w:spacing w:val="3"/>
              </w:rPr>
              <w:t>3.同2.</w:t>
            </w:r>
          </w:p>
          <w:p>
            <w:pPr>
              <w:pStyle w:val="6"/>
              <w:spacing w:before="6" w:line="233" w:lineRule="auto"/>
              <w:ind w:left="21"/>
            </w:pPr>
            <w:r>
              <w:rPr>
                <w:spacing w:val="8"/>
              </w:rPr>
              <w:t>4.参照《行政许可法》第六十一条“行政机关应当建</w:t>
            </w:r>
            <w:r>
              <w:rPr>
                <w:spacing w:val="7"/>
              </w:rPr>
              <w:t>立健全监督制度，通过核查反映被许可人从事行政许可事项活动情况的有关材料，履行监督责任。”</w:t>
            </w:r>
          </w:p>
        </w:tc>
        <w:tc>
          <w:tcPr>
            <w:tcW w:w="595" w:type="dxa"/>
            <w:vAlign w:val="top"/>
          </w:tcPr>
          <w:p>
            <w:pPr>
              <w:rPr>
                <w:rFonts w:ascii="Arial"/>
                <w:sz w:val="21"/>
              </w:rPr>
            </w:pPr>
          </w:p>
        </w:tc>
        <w:tc>
          <w:tcPr>
            <w:tcW w:w="292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234" w:lineRule="auto"/>
              <w:ind w:left="30"/>
            </w:pPr>
            <w:r>
              <w:rPr>
                <w:spacing w:val="5"/>
              </w:rPr>
              <w:t>1.对符合受理条件的申请不予受理的；</w:t>
            </w:r>
          </w:p>
          <w:p>
            <w:pPr>
              <w:pStyle w:val="6"/>
              <w:spacing w:before="9"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08" w:lineRule="exact"/>
              <w:ind w:left="23"/>
            </w:pPr>
            <w:r>
              <w:rPr>
                <w:spacing w:val="6"/>
                <w:position w:val="1"/>
              </w:rPr>
              <w:t>4.滥用职权、徇私舞弊、玩忽职守的；</w:t>
            </w:r>
          </w:p>
          <w:p>
            <w:pPr>
              <w:pStyle w:val="6"/>
              <w:spacing w:line="233" w:lineRule="auto"/>
              <w:ind w:left="25"/>
            </w:pPr>
            <w:r>
              <w:rPr>
                <w:spacing w:val="5"/>
              </w:rPr>
              <w:t>5.索贿、受贿，谋取不正当利益的；</w:t>
            </w:r>
          </w:p>
          <w:p>
            <w:pPr>
              <w:pStyle w:val="6"/>
              <w:spacing w:before="6"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2"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6"/>
              <w:rPr>
                <w:sz w:val="10"/>
                <w:szCs w:val="10"/>
              </w:rPr>
            </w:pPr>
            <w:r>
              <w:rPr>
                <w:sz w:val="10"/>
                <w:szCs w:val="10"/>
              </w:rPr>
              <w:t>3</w:t>
            </w:r>
          </w:p>
        </w:tc>
        <w:tc>
          <w:tcPr>
            <w:tcW w:w="52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34" w:lineRule="auto"/>
              <w:ind w:left="54"/>
              <w:rPr>
                <w:sz w:val="10"/>
                <w:szCs w:val="10"/>
              </w:rPr>
            </w:pPr>
            <w:r>
              <w:rPr>
                <w:spacing w:val="4"/>
                <w:sz w:val="10"/>
                <w:szCs w:val="10"/>
              </w:rPr>
              <w:t>临时占用</w:t>
            </w:r>
          </w:p>
          <w:p>
            <w:pPr>
              <w:pStyle w:val="6"/>
              <w:spacing w:before="7" w:line="234" w:lineRule="auto"/>
              <w:ind w:left="49"/>
              <w:rPr>
                <w:sz w:val="10"/>
                <w:szCs w:val="10"/>
              </w:rPr>
            </w:pPr>
            <w:r>
              <w:rPr>
                <w:spacing w:val="6"/>
                <w:sz w:val="10"/>
                <w:szCs w:val="10"/>
              </w:rPr>
              <w:t>体育场地</w:t>
            </w:r>
          </w:p>
          <w:p>
            <w:pPr>
              <w:pStyle w:val="6"/>
              <w:spacing w:before="5" w:line="235" w:lineRule="auto"/>
              <w:ind w:left="56"/>
              <w:rPr>
                <w:sz w:val="10"/>
                <w:szCs w:val="10"/>
              </w:rPr>
            </w:pPr>
            <w:r>
              <w:rPr>
                <w:spacing w:val="4"/>
                <w:sz w:val="10"/>
                <w:szCs w:val="10"/>
              </w:rPr>
              <w:t>、设施批</w:t>
            </w:r>
          </w:p>
          <w:p>
            <w:pPr>
              <w:pStyle w:val="6"/>
              <w:spacing w:before="6" w:line="235" w:lineRule="auto"/>
              <w:ind w:left="210"/>
              <w:rPr>
                <w:sz w:val="10"/>
                <w:szCs w:val="10"/>
              </w:rPr>
            </w:pPr>
            <w:r>
              <w:rPr>
                <w:spacing w:val="2"/>
                <w:sz w:val="10"/>
                <w:szCs w:val="10"/>
              </w:rPr>
              <w:t>准</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行政许可</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0131004000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81" w:type="dxa"/>
            <w:gridSpan w:val="2"/>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26" w:line="203" w:lineRule="auto"/>
              <w:ind w:left="24" w:right="100"/>
            </w:pPr>
            <w:r>
              <w:rPr>
                <w:spacing w:val="6"/>
              </w:rPr>
              <w:t>【法律】《中华人民共和国体育法》（2022修订版）第八十七条任何单位和个人不得侵占公共体</w:t>
            </w:r>
            <w:r>
              <w:rPr>
                <w:spacing w:val="5"/>
              </w:rPr>
              <w:t>育场地设施</w:t>
            </w:r>
            <w:r>
              <w:t xml:space="preserve"> </w:t>
            </w:r>
            <w:r>
              <w:rPr>
                <w:spacing w:val="6"/>
              </w:rPr>
              <w:t>及其建设用地，不得擅自拆除公共体育场地设施，不得擅自改变公</w:t>
            </w:r>
            <w:r>
              <w:rPr>
                <w:spacing w:val="5"/>
              </w:rPr>
              <w:t xml:space="preserve">共体育场地设施的功能、用途或者妨碍其 </w:t>
            </w:r>
            <w:r>
              <w:rPr>
                <w:spacing w:val="6"/>
              </w:rPr>
              <w:t>正常使用。因特殊需要临时占用公共体育场地设施超过十日的，应</w:t>
            </w:r>
            <w:r>
              <w:rPr>
                <w:spacing w:val="5"/>
              </w:rPr>
              <w:t xml:space="preserve">当经本级人民政府体育行政部门同意；超 </w:t>
            </w:r>
            <w:r>
              <w:rPr>
                <w:spacing w:val="6"/>
              </w:rPr>
              <w:t>过三个月的，应当报上一级人民政府体育行政部门批准。经批准拆</w:t>
            </w:r>
            <w:r>
              <w:rPr>
                <w:spacing w:val="5"/>
              </w:rPr>
              <w:t xml:space="preserve">除公共体育场地设施或者改变其功能、用 </w:t>
            </w:r>
            <w:r>
              <w:rPr>
                <w:spacing w:val="6"/>
              </w:rPr>
              <w:t>途的，应当依照国家有关法律、行政法规的规定先行择地重建。【地方政府规章】《宁夏回族自治区体育场</w:t>
            </w:r>
            <w:r>
              <w:rPr>
                <w:spacing w:val="7"/>
              </w:rPr>
              <w:t xml:space="preserve"> 地管理办法》（宁政发〔1996〕85号）第</w:t>
            </w:r>
            <w:r>
              <w:rPr>
                <w:spacing w:val="6"/>
              </w:rPr>
              <w:t>十四条 临时占用公共体育场地的，必须经所在地县级以上人民政</w:t>
            </w:r>
            <w:r>
              <w:t xml:space="preserve"> </w:t>
            </w:r>
            <w:r>
              <w:rPr>
                <w:spacing w:val="7"/>
              </w:rPr>
              <w:t>府体育行政主管部门批准，并缴纳占用费。【规</w:t>
            </w:r>
            <w:r>
              <w:rPr>
                <w:spacing w:val="6"/>
              </w:rPr>
              <w:t>范性文件】《自治区人民政府关于第九批取消和调整行政  审批项目等事项的决定》（宁政发〔2013〕84号）附件1目录第70项：临时占用体育场地、设施审批，下放</w:t>
            </w:r>
            <w:r>
              <w:rPr>
                <w:spacing w:val="16"/>
                <w:w w:val="101"/>
              </w:rPr>
              <w:t xml:space="preserve"> </w:t>
            </w:r>
            <w:r>
              <w:rPr>
                <w:spacing w:val="6"/>
              </w:rPr>
              <w:t>到设区的市和县级人民政府体育行政主管部门。</w:t>
            </w:r>
          </w:p>
        </w:tc>
        <w:tc>
          <w:tcPr>
            <w:tcW w:w="3195"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41" w:lineRule="auto"/>
              <w:ind w:left="5" w:right="43" w:firstLine="2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41"/>
            </w:pPr>
            <w:r>
              <w:rPr>
                <w:spacing w:val="6"/>
              </w:rPr>
              <w:t>2.审查责任：对申请材料审查，提出审核意见。</w:t>
            </w:r>
          </w:p>
          <w:p>
            <w:pPr>
              <w:pStyle w:val="6"/>
              <w:spacing w:before="7" w:line="232" w:lineRule="auto"/>
              <w:ind w:left="41"/>
            </w:pPr>
            <w:r>
              <w:rPr>
                <w:spacing w:val="6"/>
              </w:rPr>
              <w:t>3.决定责任：作出予以或者不准予的决定，法定告知。</w:t>
            </w:r>
          </w:p>
          <w:p>
            <w:pPr>
              <w:pStyle w:val="6"/>
              <w:spacing w:before="7" w:line="108" w:lineRule="exact"/>
              <w:ind w:left="39"/>
            </w:pPr>
            <w:r>
              <w:rPr>
                <w:spacing w:val="6"/>
                <w:position w:val="1"/>
              </w:rPr>
              <w:t>4.事后监督责任：开展监督检查工作，依法查处违法违规行为。</w:t>
            </w:r>
          </w:p>
          <w:p>
            <w:pPr>
              <w:pStyle w:val="6"/>
              <w:spacing w:line="232" w:lineRule="auto"/>
              <w:ind w:left="40"/>
            </w:pPr>
            <w:r>
              <w:rPr>
                <w:spacing w:val="6"/>
              </w:rPr>
              <w:t>6.其他法律法规规章文件规定应履行的责任。</w:t>
            </w:r>
          </w:p>
        </w:tc>
        <w:tc>
          <w:tcPr>
            <w:tcW w:w="7018"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34" w:lineRule="auto"/>
              <w:ind w:left="20"/>
            </w:pPr>
            <w:r>
              <w:rPr>
                <w:spacing w:val="6"/>
              </w:rPr>
              <w:t>【法律】《中华人民共和国体育法》（2022修订）</w:t>
            </w:r>
          </w:p>
          <w:p>
            <w:pPr>
              <w:pStyle w:val="6"/>
              <w:spacing w:before="6" w:line="234" w:lineRule="auto"/>
              <w:ind w:left="21"/>
            </w:pPr>
            <w:r>
              <w:rPr>
                <w:spacing w:val="7"/>
              </w:rPr>
              <w:t>第四十六条  任何组织和个人不得侵占、破坏公共体育设施。因特殊情况需要临时占用体育设施的，必须经</w:t>
            </w:r>
            <w:r>
              <w:rPr>
                <w:spacing w:val="6"/>
              </w:rPr>
              <w:t>体育行政部门和建设规划部门批准，并及时归还。</w:t>
            </w:r>
          </w:p>
          <w:p>
            <w:pPr>
              <w:pStyle w:val="6"/>
              <w:spacing w:before="9" w:line="233" w:lineRule="auto"/>
              <w:ind w:left="20"/>
            </w:pPr>
            <w:r>
              <w:rPr>
                <w:spacing w:val="6"/>
              </w:rPr>
              <w:t>【地方政府规章】《宁夏回族自治区体育场地管理办法》（宁政发〔1996〕85号）</w:t>
            </w:r>
          </w:p>
          <w:p>
            <w:pPr>
              <w:pStyle w:val="6"/>
              <w:spacing w:before="7" w:line="108" w:lineRule="exact"/>
              <w:ind w:left="21"/>
            </w:pPr>
            <w:r>
              <w:rPr>
                <w:spacing w:val="7"/>
                <w:position w:val="1"/>
              </w:rPr>
              <w:t>第十四条 临时占用公共体育场地的，必须经所在地县级以上人民</w:t>
            </w:r>
            <w:r>
              <w:rPr>
                <w:spacing w:val="6"/>
                <w:position w:val="1"/>
              </w:rPr>
              <w:t>政府体育行政主管部门批准，并缴纳占用费。</w:t>
            </w:r>
          </w:p>
          <w:p>
            <w:pPr>
              <w:pStyle w:val="6"/>
              <w:spacing w:line="232" w:lineRule="auto"/>
              <w:ind w:left="20"/>
            </w:pPr>
            <w:r>
              <w:rPr>
                <w:spacing w:val="7"/>
              </w:rPr>
              <w:t>【规范性文件】《自治区人民政府关于第九批</w:t>
            </w:r>
            <w:r>
              <w:rPr>
                <w:spacing w:val="6"/>
              </w:rPr>
              <w:t>取消和调整行政审批项目等事项的决定》（宁政发〔2013〕84号）</w:t>
            </w:r>
          </w:p>
          <w:p>
            <w:pPr>
              <w:pStyle w:val="6"/>
              <w:spacing w:before="7" w:line="233" w:lineRule="auto"/>
              <w:ind w:left="28"/>
            </w:pPr>
            <w:r>
              <w:rPr>
                <w:spacing w:val="6"/>
              </w:rPr>
              <w:t>附件1目录第70项：临时占用体育场地、设施审批，下放到设区的市和县级人民政府体育行政主管部门。</w:t>
            </w:r>
          </w:p>
        </w:tc>
        <w:tc>
          <w:tcPr>
            <w:tcW w:w="595" w:type="dxa"/>
            <w:vAlign w:val="top"/>
          </w:tcPr>
          <w:p>
            <w:pPr>
              <w:rPr>
                <w:rFonts w:ascii="Arial"/>
                <w:sz w:val="21"/>
              </w:rPr>
            </w:pPr>
          </w:p>
        </w:tc>
        <w:tc>
          <w:tcPr>
            <w:tcW w:w="292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2" w:lineRule="auto"/>
              <w:ind w:left="164"/>
              <w:rPr>
                <w:sz w:val="10"/>
                <w:szCs w:val="10"/>
              </w:rPr>
            </w:pPr>
            <w:r>
              <w:rPr>
                <w:sz w:val="10"/>
                <w:szCs w:val="10"/>
              </w:rPr>
              <w:t>4</w:t>
            </w:r>
          </w:p>
        </w:tc>
        <w:tc>
          <w:tcPr>
            <w:tcW w:w="52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42" w:lineRule="auto"/>
              <w:ind w:left="49" w:right="43"/>
              <w:jc w:val="both"/>
              <w:rPr>
                <w:sz w:val="10"/>
                <w:szCs w:val="10"/>
              </w:rPr>
            </w:pPr>
            <w:r>
              <w:rPr>
                <w:spacing w:val="6"/>
                <w:sz w:val="10"/>
                <w:szCs w:val="10"/>
              </w:rPr>
              <w:t>经营高危</w:t>
            </w:r>
            <w:r>
              <w:rPr>
                <w:sz w:val="10"/>
                <w:szCs w:val="10"/>
              </w:rPr>
              <w:t xml:space="preserve"> </w:t>
            </w:r>
            <w:r>
              <w:rPr>
                <w:spacing w:val="5"/>
                <w:sz w:val="10"/>
                <w:szCs w:val="10"/>
              </w:rPr>
              <w:t>险性体育</w:t>
            </w:r>
            <w:r>
              <w:rPr>
                <w:spacing w:val="2"/>
                <w:sz w:val="10"/>
                <w:szCs w:val="10"/>
              </w:rPr>
              <w:t xml:space="preserve"> </w:t>
            </w:r>
            <w:r>
              <w:rPr>
                <w:spacing w:val="5"/>
                <w:sz w:val="10"/>
                <w:szCs w:val="10"/>
              </w:rPr>
              <w:t>项目许可</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2" w:line="235" w:lineRule="auto"/>
              <w:ind w:left="58"/>
              <w:rPr>
                <w:sz w:val="10"/>
                <w:szCs w:val="10"/>
              </w:rPr>
            </w:pPr>
            <w:r>
              <w:rPr>
                <w:spacing w:val="5"/>
                <w:sz w:val="10"/>
                <w:szCs w:val="10"/>
              </w:rPr>
              <w:t>行政许可</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67"/>
              <w:rPr>
                <w:sz w:val="10"/>
                <w:szCs w:val="10"/>
              </w:rPr>
            </w:pPr>
            <w:r>
              <w:rPr>
                <w:spacing w:val="3"/>
                <w:sz w:val="10"/>
                <w:szCs w:val="10"/>
              </w:rPr>
              <w:t>0131003000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5" w:lineRule="auto"/>
              <w:ind w:left="22" w:right="12" w:hanging="3"/>
            </w:pPr>
            <w:r>
              <w:rPr>
                <w:spacing w:val="6"/>
              </w:rPr>
              <w:t>【行政法规】《全民健身条例》（2009年国务院令第560号，2016年国务院令第666号修订）第三十二条 经</w:t>
            </w:r>
            <w:r>
              <w:rPr>
                <w:spacing w:val="2"/>
              </w:rPr>
              <w:t xml:space="preserve">  </w:t>
            </w:r>
            <w:r>
              <w:rPr>
                <w:spacing w:val="7"/>
              </w:rPr>
              <w:t>营高危险性体育项目的，应当符合下列条件，并向县级以上人民</w:t>
            </w:r>
            <w:r>
              <w:rPr>
                <w:spacing w:val="6"/>
              </w:rPr>
              <w:t>政府体育主管部门提出申请</w:t>
            </w:r>
            <w:r>
              <w:rPr>
                <w:spacing w:val="1"/>
              </w:rPr>
              <w:t>：（</w:t>
            </w:r>
            <w:r>
              <w:rPr>
                <w:spacing w:val="-22"/>
              </w:rPr>
              <w:t xml:space="preserve"> </w:t>
            </w:r>
            <w:r>
              <w:rPr>
                <w:spacing w:val="6"/>
              </w:rPr>
              <w:t>一）相关体</w:t>
            </w:r>
            <w:r>
              <w:t xml:space="preserve"> </w:t>
            </w:r>
            <w:r>
              <w:rPr>
                <w:spacing w:val="7"/>
              </w:rPr>
              <w:t>育设施符合国家标准</w:t>
            </w:r>
            <w:r>
              <w:rPr>
                <w:spacing w:val="1"/>
              </w:rPr>
              <w:t>；（</w:t>
            </w:r>
            <w:r>
              <w:rPr>
                <w:spacing w:val="7"/>
              </w:rPr>
              <w:t>二）具有达到规定数量的取得国家职业资格证书的社会体育指导人员</w:t>
            </w:r>
            <w:r>
              <w:rPr>
                <w:spacing w:val="6"/>
              </w:rPr>
              <w:t>和救助人员；</w:t>
            </w:r>
            <w:r>
              <w:t xml:space="preserve"> </w:t>
            </w:r>
            <w:r>
              <w:rPr>
                <w:spacing w:val="7"/>
              </w:rPr>
              <w:t>（三）具有相应的安全保障制度和措施。县级以上人民政府体育主</w:t>
            </w:r>
            <w:r>
              <w:rPr>
                <w:spacing w:val="6"/>
              </w:rPr>
              <w:t>管部门应当自收到申请之日起30日内进</w:t>
            </w:r>
          </w:p>
          <w:p>
            <w:pPr>
              <w:pStyle w:val="6"/>
              <w:spacing w:before="9" w:line="241" w:lineRule="auto"/>
              <w:ind w:left="21" w:right="14"/>
            </w:pPr>
            <w:r>
              <w:rPr>
                <w:spacing w:val="7"/>
              </w:rPr>
              <w:t>行实地核查，做出批准或者不予批准的决定。批准的，应当发给许可证；不予批</w:t>
            </w:r>
            <w:r>
              <w:rPr>
                <w:spacing w:val="6"/>
              </w:rPr>
              <w:t>准的，应当书面通知申请人</w:t>
            </w:r>
            <w:r>
              <w:t xml:space="preserve"> </w:t>
            </w:r>
            <w:r>
              <w:rPr>
                <w:spacing w:val="7"/>
              </w:rPr>
              <w:t>并说明理由。【部门规章】《经营高危险性体育项</w:t>
            </w:r>
            <w:r>
              <w:rPr>
                <w:spacing w:val="6"/>
              </w:rPr>
              <w:t>目许可管理办法》（2013年国家体育总局令第17号）第</w:t>
            </w:r>
          </w:p>
          <w:p>
            <w:pPr>
              <w:pStyle w:val="6"/>
              <w:spacing w:before="7" w:line="233" w:lineRule="auto"/>
              <w:ind w:left="21"/>
            </w:pPr>
            <w:r>
              <w:rPr>
                <w:spacing w:val="7"/>
              </w:rPr>
              <w:t>八条 经营高危险性体育项目，应当向县级以上地方人民政府体育主</w:t>
            </w:r>
            <w:r>
              <w:rPr>
                <w:spacing w:val="6"/>
              </w:rPr>
              <w:t>管部门申请行政许可。第九条 县级以</w:t>
            </w:r>
          </w:p>
          <w:p>
            <w:pPr>
              <w:pStyle w:val="6"/>
              <w:spacing w:before="7" w:line="233" w:lineRule="auto"/>
              <w:ind w:left="21"/>
            </w:pPr>
            <w:r>
              <w:rPr>
                <w:spacing w:val="7"/>
              </w:rPr>
              <w:t>上人民政府体育主管部门应当自收到申请之日起30日内进行实地核查</w:t>
            </w:r>
            <w:r>
              <w:rPr>
                <w:spacing w:val="6"/>
              </w:rPr>
              <w:t>，做出批准或者不批准的决定。批准</w:t>
            </w:r>
          </w:p>
          <w:p>
            <w:pPr>
              <w:pStyle w:val="6"/>
              <w:spacing w:before="6" w:line="244" w:lineRule="auto"/>
              <w:ind w:left="21" w:right="12" w:firstLine="5"/>
            </w:pPr>
            <w:r>
              <w:rPr>
                <w:spacing w:val="7"/>
              </w:rPr>
              <w:t>的，应当发给许可证；不予批准的，应当书面通知申请人并说明理由。【</w:t>
            </w:r>
            <w:r>
              <w:rPr>
                <w:spacing w:val="6"/>
              </w:rPr>
              <w:t>规范性文件】《自治区人民政府关</w:t>
            </w:r>
            <w:r>
              <w:t xml:space="preserve"> </w:t>
            </w:r>
            <w:r>
              <w:rPr>
                <w:spacing w:val="6"/>
              </w:rPr>
              <w:t>于第九批取消和调整行政审批项目等事项的决定》（宁政发〔2013〕84号）附件1目录第69项 经营高危险</w:t>
            </w:r>
          </w:p>
          <w:p>
            <w:pPr>
              <w:pStyle w:val="6"/>
              <w:spacing w:before="7" w:line="233" w:lineRule="auto"/>
              <w:ind w:left="20"/>
            </w:pPr>
            <w:r>
              <w:rPr>
                <w:spacing w:val="6"/>
              </w:rPr>
              <w:t>性体育项目许可，下放到设区的市和县级人民政府体育行政主管部门。</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9"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26" w:line="233" w:lineRule="auto"/>
              <w:ind w:left="20"/>
            </w:pPr>
            <w:r>
              <w:rPr>
                <w:spacing w:val="6"/>
              </w:rPr>
              <w:t>【行政法规】《全民健身条例》（2009年国务院令第560号，2016年国务院令第666</w:t>
            </w:r>
            <w:r>
              <w:rPr>
                <w:spacing w:val="5"/>
              </w:rPr>
              <w:t>号修订）</w:t>
            </w:r>
          </w:p>
          <w:p>
            <w:pPr>
              <w:pStyle w:val="6"/>
              <w:spacing w:before="7" w:line="233" w:lineRule="auto"/>
              <w:ind w:left="21"/>
            </w:pPr>
            <w:r>
              <w:rPr>
                <w:spacing w:val="7"/>
              </w:rPr>
              <w:t>第三十二条 经营高危险性体育项目的，应当符合下列条件，并向县级以上人民政府体育主管部门提出申请</w:t>
            </w:r>
            <w:r>
              <w:rPr>
                <w:spacing w:val="1"/>
              </w:rPr>
              <w:t>：（</w:t>
            </w:r>
            <w:r>
              <w:rPr>
                <w:spacing w:val="-22"/>
              </w:rPr>
              <w:t xml:space="preserve"> </w:t>
            </w:r>
            <w:r>
              <w:rPr>
                <w:spacing w:val="7"/>
              </w:rPr>
              <w:t>一）相关体育设施符合国家标准</w:t>
            </w:r>
            <w:r>
              <w:rPr>
                <w:spacing w:val="1"/>
              </w:rPr>
              <w:t>；（</w:t>
            </w:r>
            <w:r>
              <w:rPr>
                <w:spacing w:val="7"/>
              </w:rPr>
              <w:t>二）具有达到规</w:t>
            </w:r>
            <w:r>
              <w:rPr>
                <w:spacing w:val="6"/>
              </w:rPr>
              <w:t>定数量的取得国家</w:t>
            </w:r>
          </w:p>
          <w:p>
            <w:pPr>
              <w:pStyle w:val="6"/>
              <w:spacing w:before="7" w:line="233" w:lineRule="auto"/>
              <w:ind w:left="22"/>
            </w:pPr>
            <w:r>
              <w:rPr>
                <w:spacing w:val="7"/>
              </w:rPr>
              <w:t>职业资格证书的社会体育指导人员和救助人员</w:t>
            </w:r>
            <w:r>
              <w:t>；（</w:t>
            </w:r>
            <w:r>
              <w:rPr>
                <w:spacing w:val="7"/>
              </w:rPr>
              <w:t>三）具有相应的安全保障制度和</w:t>
            </w:r>
            <w:r>
              <w:rPr>
                <w:spacing w:val="6"/>
              </w:rPr>
              <w:t>措施。</w:t>
            </w:r>
          </w:p>
          <w:p>
            <w:pPr>
              <w:pStyle w:val="6"/>
              <w:spacing w:before="9" w:line="233" w:lineRule="auto"/>
              <w:ind w:left="22"/>
            </w:pPr>
            <w:r>
              <w:rPr>
                <w:spacing w:val="7"/>
              </w:rPr>
              <w:t>县级以上人民政府体育主管部门应当自收到申请之日起30日内进行实地核查，做出批准或者不予批准的决定。批准的，应当发给许可证；不予</w:t>
            </w:r>
            <w:r>
              <w:rPr>
                <w:spacing w:val="6"/>
              </w:rPr>
              <w:t>批准的，应当书面通知申请人并说明理由</w:t>
            </w:r>
          </w:p>
          <w:p>
            <w:pPr>
              <w:pStyle w:val="6"/>
              <w:spacing w:before="61" w:line="43" w:lineRule="exact"/>
              <w:ind w:left="30"/>
            </w:pPr>
            <w:r>
              <w:t>。</w:t>
            </w:r>
          </w:p>
          <w:p>
            <w:pPr>
              <w:pStyle w:val="6"/>
              <w:spacing w:before="11" w:line="233" w:lineRule="auto"/>
              <w:ind w:left="20"/>
            </w:pPr>
            <w:r>
              <w:rPr>
                <w:spacing w:val="6"/>
              </w:rPr>
              <w:t>【部门规章】《经营高危险性体育项目许可管理办法》（2013年国家体育总局令第17号）</w:t>
            </w:r>
          </w:p>
          <w:p>
            <w:pPr>
              <w:pStyle w:val="6"/>
              <w:spacing w:before="7" w:line="233" w:lineRule="auto"/>
              <w:ind w:left="21"/>
            </w:pPr>
            <w:r>
              <w:rPr>
                <w:spacing w:val="7"/>
              </w:rPr>
              <w:t>第八条 经营高危险性体育项目，应当向县级以</w:t>
            </w:r>
            <w:r>
              <w:rPr>
                <w:spacing w:val="6"/>
              </w:rPr>
              <w:t>上地方人民政府体育主管部门申请行政许可。</w:t>
            </w:r>
          </w:p>
          <w:p>
            <w:pPr>
              <w:pStyle w:val="6"/>
              <w:spacing w:before="9" w:line="241" w:lineRule="auto"/>
              <w:ind w:left="29" w:right="82" w:hanging="8"/>
            </w:pPr>
            <w:r>
              <w:rPr>
                <w:spacing w:val="7"/>
              </w:rPr>
              <w:t>第九条 县级以上人民政府体育主管部门应当自收到申请之日起30日内进行实地核查，做出批准或者不批准的决定。批准的，应当发给许</w:t>
            </w:r>
            <w:r>
              <w:rPr>
                <w:spacing w:val="6"/>
              </w:rPr>
              <w:t>可证；不予批准的，应当书面通知申请人并说</w:t>
            </w:r>
            <w:r>
              <w:t xml:space="preserve"> </w:t>
            </w:r>
            <w:r>
              <w:rPr>
                <w:spacing w:val="2"/>
              </w:rPr>
              <w:t>明理由。</w:t>
            </w:r>
          </w:p>
          <w:p>
            <w:pPr>
              <w:pStyle w:val="6"/>
              <w:spacing w:before="6" w:line="108" w:lineRule="exact"/>
              <w:ind w:left="20"/>
            </w:pPr>
            <w:r>
              <w:rPr>
                <w:spacing w:val="7"/>
                <w:position w:val="1"/>
              </w:rPr>
              <w:t>【规范性文件】《自治区人民政府关于第九批</w:t>
            </w:r>
            <w:r>
              <w:rPr>
                <w:spacing w:val="6"/>
                <w:position w:val="1"/>
              </w:rPr>
              <w:t>取消和调整行政审批项目等事项的决定》（宁政发〔2013〕84号）</w:t>
            </w:r>
          </w:p>
          <w:p>
            <w:pPr>
              <w:pStyle w:val="6"/>
              <w:spacing w:before="1" w:line="232" w:lineRule="auto"/>
              <w:ind w:left="28"/>
            </w:pPr>
            <w:r>
              <w:rPr>
                <w:spacing w:val="6"/>
              </w:rPr>
              <w:t>附件1目录第69项 经营高危险性体育项目许可，下放到设区的市和县级人民政府体育行政主管部门。</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6"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1" w:lineRule="auto"/>
              <w:ind w:left="166"/>
              <w:rPr>
                <w:sz w:val="10"/>
                <w:szCs w:val="10"/>
              </w:rPr>
            </w:pPr>
            <w:r>
              <w:rPr>
                <w:sz w:val="10"/>
                <w:szCs w:val="10"/>
              </w:rPr>
              <w:t>5</w:t>
            </w:r>
          </w:p>
        </w:tc>
        <w:tc>
          <w:tcPr>
            <w:tcW w:w="52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4" w:lineRule="auto"/>
              <w:ind w:left="49" w:right="43"/>
              <w:jc w:val="both"/>
              <w:rPr>
                <w:sz w:val="10"/>
                <w:szCs w:val="10"/>
              </w:rPr>
            </w:pPr>
            <w:r>
              <w:rPr>
                <w:spacing w:val="6"/>
                <w:sz w:val="10"/>
                <w:szCs w:val="10"/>
              </w:rPr>
              <w:t>文艺体育</w:t>
            </w:r>
            <w:r>
              <w:rPr>
                <w:sz w:val="10"/>
                <w:szCs w:val="10"/>
              </w:rPr>
              <w:t xml:space="preserve"> </w:t>
            </w:r>
            <w:r>
              <w:rPr>
                <w:spacing w:val="6"/>
                <w:sz w:val="10"/>
                <w:szCs w:val="10"/>
              </w:rPr>
              <w:t>等专业训</w:t>
            </w:r>
            <w:r>
              <w:rPr>
                <w:sz w:val="10"/>
                <w:szCs w:val="10"/>
              </w:rPr>
              <w:t xml:space="preserve"> </w:t>
            </w:r>
            <w:r>
              <w:rPr>
                <w:spacing w:val="6"/>
                <w:sz w:val="10"/>
                <w:szCs w:val="10"/>
              </w:rPr>
              <w:t>练的社会</w:t>
            </w:r>
            <w:r>
              <w:rPr>
                <w:sz w:val="10"/>
                <w:szCs w:val="10"/>
              </w:rPr>
              <w:t xml:space="preserve"> </w:t>
            </w:r>
            <w:r>
              <w:rPr>
                <w:spacing w:val="6"/>
                <w:sz w:val="10"/>
                <w:szCs w:val="10"/>
              </w:rPr>
              <w:t>组织自行</w:t>
            </w:r>
            <w:r>
              <w:rPr>
                <w:sz w:val="10"/>
                <w:szCs w:val="10"/>
              </w:rPr>
              <w:t xml:space="preserve"> </w:t>
            </w:r>
            <w:r>
              <w:rPr>
                <w:spacing w:val="6"/>
                <w:sz w:val="10"/>
                <w:szCs w:val="10"/>
              </w:rPr>
              <w:t>实施义务</w:t>
            </w:r>
            <w:r>
              <w:rPr>
                <w:sz w:val="10"/>
                <w:szCs w:val="10"/>
              </w:rPr>
              <w:t xml:space="preserve"> </w:t>
            </w:r>
            <w:r>
              <w:rPr>
                <w:spacing w:val="6"/>
                <w:sz w:val="10"/>
                <w:szCs w:val="10"/>
              </w:rPr>
              <w:t>教育审批</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行政许可</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0131008000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44" w:lineRule="auto"/>
              <w:ind w:left="19" w:right="13"/>
              <w:jc w:val="both"/>
            </w:pPr>
            <w:r>
              <w:rPr>
                <w:spacing w:val="7"/>
              </w:rPr>
              <w:t>【法律】《中华人民共和国义务教育法》（2018年修订）</w:t>
            </w:r>
            <w:r>
              <w:rPr>
                <w:spacing w:val="6"/>
              </w:rPr>
              <w:t>第十四条第二款 根据国家有关规定经批准招收适</w:t>
            </w:r>
            <w:r>
              <w:t xml:space="preserve">  </w:t>
            </w:r>
            <w:r>
              <w:rPr>
                <w:spacing w:val="6"/>
              </w:rPr>
              <w:t>龄儿童、少年进行文艺、体育等专业训练的社会组织，应当保证所招收的适龄儿童、少年接受义务教育；</w:t>
            </w:r>
            <w:r>
              <w:rPr>
                <w:spacing w:val="-2"/>
              </w:rPr>
              <w:t xml:space="preserve"> </w:t>
            </w:r>
            <w:r>
              <w:rPr>
                <w:spacing w:val="6"/>
              </w:rPr>
              <w:t>自</w:t>
            </w:r>
            <w:r>
              <w:t xml:space="preserve"> </w:t>
            </w:r>
            <w:r>
              <w:rPr>
                <w:spacing w:val="6"/>
              </w:rPr>
              <w:t>行实施义务教育的，应当经县级人民政府教育行政部门批准。</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26" w:line="234" w:lineRule="auto"/>
              <w:ind w:left="20"/>
            </w:pPr>
            <w:r>
              <w:rPr>
                <w:spacing w:val="6"/>
              </w:rPr>
              <w:t>【法律】《中华人民共和国义务教育法》（2018年修正）</w:t>
            </w:r>
          </w:p>
          <w:p>
            <w:pPr>
              <w:pStyle w:val="6"/>
              <w:spacing w:before="14" w:line="241" w:lineRule="auto"/>
              <w:ind w:left="21" w:right="39"/>
            </w:pPr>
            <w:r>
              <w:rPr>
                <w:spacing w:val="7"/>
              </w:rPr>
              <w:t>第十四条第二款  根据国家有关规定经批准招收适龄儿童、少年进行文艺、体育等专业</w:t>
            </w:r>
            <w:r>
              <w:rPr>
                <w:spacing w:val="6"/>
              </w:rPr>
              <w:t>训练的社会组织，应当保证所招收的适龄儿童、少年接受义务教育；</w:t>
            </w:r>
            <w:r>
              <w:rPr>
                <w:spacing w:val="-15"/>
              </w:rPr>
              <w:t xml:space="preserve"> </w:t>
            </w:r>
            <w:r>
              <w:rPr>
                <w:spacing w:val="6"/>
              </w:rPr>
              <w:t>自行实施义务教育的，应当</w:t>
            </w:r>
            <w:r>
              <w:t xml:space="preserve"> </w:t>
            </w:r>
            <w:r>
              <w:rPr>
                <w:spacing w:val="6"/>
              </w:rPr>
              <w:t>经县级人民政府教育行政部门批准。</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7"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5"/>
              <w:rPr>
                <w:sz w:val="10"/>
                <w:szCs w:val="10"/>
              </w:rPr>
            </w:pPr>
            <w:r>
              <w:rPr>
                <w:sz w:val="10"/>
                <w:szCs w:val="10"/>
              </w:rPr>
              <w:t>6</w:t>
            </w:r>
          </w:p>
        </w:tc>
        <w:tc>
          <w:tcPr>
            <w:tcW w:w="52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9" w:lineRule="auto"/>
              <w:ind w:left="157" w:right="43" w:hanging="108"/>
              <w:rPr>
                <w:sz w:val="10"/>
                <w:szCs w:val="10"/>
              </w:rPr>
            </w:pPr>
            <w:r>
              <w:rPr>
                <w:spacing w:val="6"/>
                <w:sz w:val="10"/>
                <w:szCs w:val="10"/>
              </w:rPr>
              <w:t>校车使用</w:t>
            </w:r>
            <w:r>
              <w:rPr>
                <w:sz w:val="10"/>
                <w:szCs w:val="10"/>
              </w:rPr>
              <w:t xml:space="preserve"> </w:t>
            </w:r>
            <w:r>
              <w:rPr>
                <w:spacing w:val="5"/>
                <w:sz w:val="10"/>
                <w:szCs w:val="10"/>
              </w:rPr>
              <w:t>许可</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行政许可</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0131009000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33" w:lineRule="auto"/>
              <w:ind w:left="19"/>
            </w:pPr>
            <w:r>
              <w:rPr>
                <w:spacing w:val="7"/>
              </w:rPr>
              <w:t>【行政法规】《校车安全管理条例》（2012</w:t>
            </w:r>
            <w:r>
              <w:rPr>
                <w:spacing w:val="6"/>
              </w:rPr>
              <w:t>年国务院令617号）第十五条 学校或者校车服务提供者申请取</w:t>
            </w:r>
          </w:p>
          <w:p>
            <w:pPr>
              <w:pStyle w:val="6"/>
              <w:spacing w:before="7" w:line="247" w:lineRule="auto"/>
              <w:ind w:left="20" w:right="12"/>
            </w:pPr>
            <w:r>
              <w:rPr>
                <w:spacing w:val="7"/>
              </w:rPr>
              <w:t>得校车使用许可，应当向县级或者设区的市级人民政府教育行政部门提交书面申请和证</w:t>
            </w:r>
            <w:r>
              <w:rPr>
                <w:spacing w:val="6"/>
              </w:rPr>
              <w:t>明其符合本条例第十</w:t>
            </w:r>
            <w:r>
              <w:t xml:space="preserve"> </w:t>
            </w:r>
            <w:r>
              <w:rPr>
                <w:spacing w:val="7"/>
              </w:rPr>
              <w:t>四条规定条件的材料。教育行政部门应当自收到申请材料之日起3个工作日内</w:t>
            </w:r>
            <w:r>
              <w:rPr>
                <w:spacing w:val="6"/>
              </w:rPr>
              <w:t>，分别送同级公安机关交通管</w:t>
            </w:r>
            <w:r>
              <w:t xml:space="preserve">  </w:t>
            </w:r>
            <w:r>
              <w:rPr>
                <w:spacing w:val="7"/>
              </w:rPr>
              <w:t>理部门、交通运输部门征求意见，公安机关交通管理部门和交通运输部门应</w:t>
            </w:r>
            <w:r>
              <w:rPr>
                <w:spacing w:val="6"/>
              </w:rPr>
              <w:t>当在3个工作日内回复意见。教</w:t>
            </w:r>
            <w:r>
              <w:t xml:space="preserve">  </w:t>
            </w:r>
            <w:r>
              <w:rPr>
                <w:spacing w:val="7"/>
              </w:rPr>
              <w:t>育行政部门应当自收到回复意见之日起5个工作日内提出审查意见，报本级人民</w:t>
            </w:r>
            <w:r>
              <w:rPr>
                <w:spacing w:val="6"/>
              </w:rPr>
              <w:t>政府。本级人民政府决定批</w:t>
            </w:r>
            <w:r>
              <w:t xml:space="preserve">  </w:t>
            </w:r>
            <w:r>
              <w:rPr>
                <w:spacing w:val="7"/>
              </w:rPr>
              <w:t>准的，由公安机关交通管理部门发给校车标牌，并在机动车行驶证上签注校车类型</w:t>
            </w:r>
            <w:r>
              <w:rPr>
                <w:spacing w:val="6"/>
              </w:rPr>
              <w:t>和核载人数；不予批准</w:t>
            </w:r>
          </w:p>
          <w:p>
            <w:pPr>
              <w:pStyle w:val="6"/>
              <w:spacing w:before="9" w:line="233" w:lineRule="auto"/>
              <w:ind w:left="27"/>
            </w:pPr>
            <w:r>
              <w:rPr>
                <w:spacing w:val="4"/>
              </w:rPr>
              <w:t>的，书面说明理由。</w:t>
            </w:r>
          </w:p>
        </w:tc>
        <w:tc>
          <w:tcPr>
            <w:tcW w:w="325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26" w:line="234" w:lineRule="auto"/>
              <w:ind w:left="20"/>
            </w:pPr>
            <w:r>
              <w:rPr>
                <w:spacing w:val="6"/>
              </w:rPr>
              <w:t>【行政法规】《校车安全管理条例》（2012年国务院617</w:t>
            </w:r>
            <w:r>
              <w:rPr>
                <w:spacing w:val="5"/>
              </w:rPr>
              <w:t>号）</w:t>
            </w:r>
          </w:p>
          <w:p>
            <w:pPr>
              <w:pStyle w:val="6"/>
              <w:spacing w:before="7" w:line="246" w:lineRule="auto"/>
              <w:ind w:left="21" w:right="38"/>
            </w:pPr>
            <w:r>
              <w:rPr>
                <w:spacing w:val="7"/>
              </w:rPr>
              <w:t>第十五条  学校或者校车服务提供者申请取得校车使用许可，应当向县级或者设区的市级人民政府教育行政部门提交书面申请和证明其符合本条例</w:t>
            </w:r>
            <w:r>
              <w:rPr>
                <w:spacing w:val="6"/>
              </w:rPr>
              <w:t>第十四条规定条件的材料。教育行政</w:t>
            </w:r>
            <w:r>
              <w:t xml:space="preserve"> </w:t>
            </w:r>
            <w:r>
              <w:rPr>
                <w:spacing w:val="7"/>
              </w:rPr>
              <w:t>部门应当自收到申请材料之日起3个工作日内，分别送同级公安机关交通管理部门、交通运输部门征求意见，公安机关交通管理部门和交通运输部</w:t>
            </w:r>
            <w:r>
              <w:rPr>
                <w:spacing w:val="6"/>
              </w:rPr>
              <w:t>门应当在3个工作日内回复意见。教育</w:t>
            </w:r>
            <w:r>
              <w:t xml:space="preserve"> </w:t>
            </w:r>
            <w:r>
              <w:rPr>
                <w:spacing w:val="7"/>
              </w:rPr>
              <w:t>行政部门应当自收到回复意见之日起5个工作日内提出审查意见，报本级人民政府。本级人民政府决定批准的，由公安机关交通管理部门发给校车标牌</w:t>
            </w:r>
            <w:r>
              <w:rPr>
                <w:spacing w:val="6"/>
              </w:rPr>
              <w:t>，并在机动车行驶证上签注校车</w:t>
            </w:r>
            <w:r>
              <w:t xml:space="preserve">  </w:t>
            </w:r>
            <w:r>
              <w:rPr>
                <w:spacing w:val="6"/>
              </w:rPr>
              <w:t>类型和核载人数；不予批准的，书面说明理由。</w:t>
            </w:r>
          </w:p>
        </w:tc>
        <w:tc>
          <w:tcPr>
            <w:tcW w:w="595" w:type="dxa"/>
            <w:vAlign w:val="top"/>
          </w:tcPr>
          <w:p>
            <w:pPr>
              <w:rPr>
                <w:rFonts w:ascii="Arial"/>
                <w:sz w:val="21"/>
              </w:rPr>
            </w:pPr>
          </w:p>
        </w:tc>
        <w:tc>
          <w:tcPr>
            <w:tcW w:w="292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1" w:lineRule="auto"/>
              <w:ind w:left="167"/>
              <w:rPr>
                <w:sz w:val="10"/>
                <w:szCs w:val="10"/>
              </w:rPr>
            </w:pPr>
            <w:r>
              <w:rPr>
                <w:sz w:val="10"/>
                <w:szCs w:val="10"/>
              </w:rPr>
              <w:t>7</w:t>
            </w:r>
          </w:p>
        </w:tc>
        <w:tc>
          <w:tcPr>
            <w:tcW w:w="52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3" w:lineRule="auto"/>
              <w:ind w:left="49"/>
              <w:rPr>
                <w:sz w:val="10"/>
                <w:szCs w:val="10"/>
              </w:rPr>
            </w:pPr>
            <w:r>
              <w:rPr>
                <w:spacing w:val="6"/>
                <w:sz w:val="10"/>
                <w:szCs w:val="10"/>
              </w:rPr>
              <w:t>社会体育</w:t>
            </w:r>
          </w:p>
          <w:p>
            <w:pPr>
              <w:pStyle w:val="6"/>
              <w:spacing w:before="5" w:line="235" w:lineRule="auto"/>
              <w:ind w:left="50"/>
              <w:rPr>
                <w:sz w:val="10"/>
                <w:szCs w:val="10"/>
              </w:rPr>
            </w:pPr>
            <w:r>
              <w:rPr>
                <w:spacing w:val="6"/>
                <w:sz w:val="10"/>
                <w:szCs w:val="10"/>
              </w:rPr>
              <w:t>指导员认</w:t>
            </w:r>
          </w:p>
          <w:p>
            <w:pPr>
              <w:pStyle w:val="6"/>
              <w:spacing w:before="6" w:line="235" w:lineRule="auto"/>
              <w:ind w:left="212"/>
              <w:rPr>
                <w:sz w:val="10"/>
                <w:szCs w:val="10"/>
              </w:rPr>
            </w:pPr>
            <w:r>
              <w:rPr>
                <w:sz w:val="10"/>
                <w:szCs w:val="10"/>
              </w:rPr>
              <w:t>定</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2" w:line="235" w:lineRule="auto"/>
              <w:ind w:left="58"/>
              <w:rPr>
                <w:sz w:val="10"/>
                <w:szCs w:val="10"/>
              </w:rPr>
            </w:pPr>
            <w:r>
              <w:rPr>
                <w:spacing w:val="5"/>
                <w:sz w:val="10"/>
                <w:szCs w:val="10"/>
              </w:rPr>
              <w:t>行政确认</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67"/>
              <w:rPr>
                <w:sz w:val="10"/>
                <w:szCs w:val="10"/>
              </w:rPr>
            </w:pPr>
            <w:r>
              <w:rPr>
                <w:spacing w:val="3"/>
                <w:sz w:val="10"/>
                <w:szCs w:val="10"/>
              </w:rPr>
              <w:t>0731003000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26" w:line="244" w:lineRule="auto"/>
              <w:ind w:left="20" w:right="6" w:hanging="1"/>
            </w:pPr>
            <w:r>
              <w:rPr>
                <w:spacing w:val="6"/>
              </w:rPr>
              <w:t>【法律】《中华人民共和国体育法》（2022年修订版）第十一条 第二款</w:t>
            </w:r>
            <w:r>
              <w:rPr>
                <w:spacing w:val="33"/>
                <w:w w:val="101"/>
              </w:rPr>
              <w:t xml:space="preserve"> </w:t>
            </w:r>
            <w:r>
              <w:rPr>
                <w:spacing w:val="6"/>
              </w:rPr>
              <w:t>国家实行社会体育指导员技术等级</w:t>
            </w:r>
            <w:r>
              <w:t xml:space="preserve"> </w:t>
            </w:r>
            <w:r>
              <w:rPr>
                <w:spacing w:val="7"/>
              </w:rPr>
              <w:t>制度。社会体育指导员对社会体育活动进行指导。【部门规章】</w:t>
            </w:r>
            <w:r>
              <w:rPr>
                <w:spacing w:val="6"/>
              </w:rPr>
              <w:t>《社会体育指导员管理办法》（2011年国</w:t>
            </w:r>
          </w:p>
          <w:p>
            <w:pPr>
              <w:pStyle w:val="6"/>
              <w:spacing w:before="7" w:line="244" w:lineRule="auto"/>
              <w:ind w:left="20" w:right="54"/>
            </w:pPr>
            <w:r>
              <w:rPr>
                <w:spacing w:val="7"/>
              </w:rPr>
              <w:t>家体育总局令第16号）第十四条 各级体育主管部门或经批准的协</w:t>
            </w:r>
            <w:r>
              <w:rPr>
                <w:spacing w:val="6"/>
              </w:rPr>
              <w:t>会按照社会体育指导员技术等级标准授予</w:t>
            </w:r>
            <w:r>
              <w:t xml:space="preserve"> </w:t>
            </w:r>
            <w:r>
              <w:rPr>
                <w:spacing w:val="7"/>
              </w:rPr>
              <w:t>相应等级社会体育指导员称号：......（三）</w:t>
            </w:r>
            <w:r>
              <w:rPr>
                <w:spacing w:val="6"/>
              </w:rPr>
              <w:t>省级体育主管部门或经批准的全国性协会批准授予一级社会</w:t>
            </w:r>
            <w:r>
              <w:t xml:space="preserve">  </w:t>
            </w:r>
            <w:r>
              <w:rPr>
                <w:spacing w:val="5"/>
              </w:rPr>
              <w:t>体育指导员技术等级称号.....</w:t>
            </w:r>
          </w:p>
        </w:tc>
        <w:tc>
          <w:tcPr>
            <w:tcW w:w="325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5" w:lineRule="auto"/>
              <w:ind w:left="20" w:right="16" w:firstLine="7"/>
            </w:pPr>
            <w:r>
              <w:rPr>
                <w:spacing w:val="7"/>
              </w:rPr>
              <w:t>1、受理责任：县级体育主管部门依法对申请</w:t>
            </w:r>
            <w:r>
              <w:rPr>
                <w:spacing w:val="6"/>
              </w:rPr>
              <w:t>三级社会体育指导员认定人申报材料的</w:t>
            </w:r>
            <w:r>
              <w:t xml:space="preserve">  </w:t>
            </w:r>
            <w:r>
              <w:rPr>
                <w:spacing w:val="7"/>
              </w:rPr>
              <w:t>齐全性和合法性进行初审，对符合要求的申请予以受理并出具《受理</w:t>
            </w:r>
            <w:r>
              <w:rPr>
                <w:spacing w:val="6"/>
              </w:rPr>
              <w:t>通知书》；对申</w:t>
            </w:r>
            <w:r>
              <w:t xml:space="preserve"> </w:t>
            </w:r>
            <w:r>
              <w:rPr>
                <w:spacing w:val="7"/>
              </w:rPr>
              <w:t>报材料不齐全或不符合法定形式的，出具《一次性告知通知书》；对</w:t>
            </w:r>
            <w:r>
              <w:rPr>
                <w:spacing w:val="6"/>
              </w:rPr>
              <w:t>不符合要求的，</w:t>
            </w:r>
            <w:r>
              <w:t xml:space="preserve"> </w:t>
            </w:r>
            <w:r>
              <w:rPr>
                <w:spacing w:val="5"/>
              </w:rPr>
              <w:t>出具《不予受理通知书》。</w:t>
            </w:r>
          </w:p>
          <w:p>
            <w:pPr>
              <w:pStyle w:val="6"/>
              <w:spacing w:before="8" w:line="244" w:lineRule="auto"/>
              <w:ind w:left="22" w:right="30"/>
            </w:pPr>
            <w:r>
              <w:rPr>
                <w:spacing w:val="6"/>
              </w:rPr>
              <w:t>2、审查责任：县级体育主管部门对材料进行实质性审查，在5个工作日内提出意见。</w:t>
            </w:r>
            <w:r>
              <w:rPr>
                <w:spacing w:val="9"/>
              </w:rPr>
              <w:t xml:space="preserve"> </w:t>
            </w:r>
            <w:r>
              <w:rPr>
                <w:spacing w:val="7"/>
              </w:rPr>
              <w:t>3、决定责任：对批准申请的发放证照、出具《办结</w:t>
            </w:r>
            <w:r>
              <w:rPr>
                <w:spacing w:val="6"/>
              </w:rPr>
              <w:t>通知书》；对不批准申请的出具</w:t>
            </w:r>
            <w:r>
              <w:t xml:space="preserve">  </w:t>
            </w:r>
            <w:r>
              <w:rPr>
                <w:spacing w:val="5"/>
              </w:rPr>
              <w:t>《不予许可通知书》</w:t>
            </w:r>
          </w:p>
          <w:p>
            <w:pPr>
              <w:pStyle w:val="6"/>
              <w:spacing w:before="7" w:line="241" w:lineRule="auto"/>
              <w:ind w:left="23" w:right="61" w:hanging="3"/>
            </w:pPr>
            <w:r>
              <w:rPr>
                <w:spacing w:val="7"/>
              </w:rPr>
              <w:t>4、送达责任：对批准申请的发放证照、出具《办结通知</w:t>
            </w:r>
            <w:r>
              <w:rPr>
                <w:spacing w:val="6"/>
              </w:rPr>
              <w:t>书》；对不批准申请的出具</w:t>
            </w:r>
            <w:r>
              <w:t xml:space="preserve"> </w:t>
            </w:r>
            <w:r>
              <w:rPr>
                <w:spacing w:val="4"/>
              </w:rPr>
              <w:t>《不予许可通知书》。</w:t>
            </w:r>
          </w:p>
          <w:p>
            <w:pPr>
              <w:pStyle w:val="6"/>
              <w:spacing w:before="9" w:line="233" w:lineRule="auto"/>
              <w:ind w:left="22"/>
            </w:pPr>
            <w:r>
              <w:rPr>
                <w:spacing w:val="6"/>
              </w:rPr>
              <w:t>5、其他法律法规规章文件规定应履行的责任。</w:t>
            </w:r>
          </w:p>
        </w:tc>
        <w:tc>
          <w:tcPr>
            <w:tcW w:w="7018"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33" w:lineRule="auto"/>
              <w:ind w:left="28"/>
            </w:pPr>
            <w:r>
              <w:rPr>
                <w:spacing w:val="6"/>
              </w:rPr>
              <w:t>1-1． 《中华人民共和国体育法》（2022修正）第十一条  国家实行社会体育指导员技术等级制度。</w:t>
            </w:r>
          </w:p>
          <w:p>
            <w:pPr>
              <w:pStyle w:val="6"/>
              <w:spacing w:before="7" w:line="244" w:lineRule="auto"/>
              <w:ind w:left="25" w:right="71" w:firstLine="3"/>
            </w:pPr>
            <w:r>
              <w:rPr>
                <w:spacing w:val="6"/>
              </w:rPr>
              <w:t>1-2.  《社会体育指导员管理办法》</w:t>
            </w:r>
            <w:r>
              <w:rPr>
                <w:spacing w:val="-10"/>
              </w:rPr>
              <w:t xml:space="preserve"> </w:t>
            </w:r>
            <w:r>
              <w:rPr>
                <w:spacing w:val="6"/>
              </w:rPr>
              <w:t>(2011年国家体育总局令第16号)第十四条 各级体育主管部门或经批准的协会按照社会体育指导员技术等级标准，批准授予相应等级社会体育指导</w:t>
            </w:r>
            <w:r>
              <w:t xml:space="preserve"> </w:t>
            </w:r>
            <w:r>
              <w:rPr>
                <w:spacing w:val="6"/>
              </w:rPr>
              <w:t>员称号</w:t>
            </w:r>
            <w:r>
              <w:rPr>
                <w:spacing w:val="4"/>
              </w:rPr>
              <w:t>：（</w:t>
            </w:r>
            <w:r>
              <w:rPr>
                <w:spacing w:val="-20"/>
              </w:rPr>
              <w:t xml:space="preserve"> </w:t>
            </w:r>
            <w:r>
              <w:rPr>
                <w:spacing w:val="6"/>
              </w:rPr>
              <w:t>一）县级体育主管部门批准授予三级社会体育指导员技术等级称号；</w:t>
            </w:r>
          </w:p>
          <w:p>
            <w:pPr>
              <w:pStyle w:val="6"/>
              <w:spacing w:before="7" w:line="241" w:lineRule="auto"/>
              <w:ind w:left="22" w:right="37" w:firstLine="5"/>
            </w:pPr>
            <w:r>
              <w:rPr>
                <w:spacing w:val="7"/>
              </w:rPr>
              <w:t>1-3.参照《行政许可法》第三十条“行政机关应当将法律、法规、规章规定的有关行政许可的事项、依据、条件、数量</w:t>
            </w:r>
            <w:r>
              <w:rPr>
                <w:spacing w:val="6"/>
              </w:rPr>
              <w:t>、程序、期限以及需要提交的全部材料的目录和申请书示范文本</w:t>
            </w:r>
            <w:r>
              <w:t xml:space="preserve"> </w:t>
            </w:r>
            <w:r>
              <w:rPr>
                <w:spacing w:val="8"/>
              </w:rPr>
              <w:t>等在办公场所公示。申请人要求行政机关对公示内容予以说明、解</w:t>
            </w:r>
            <w:r>
              <w:rPr>
                <w:spacing w:val="7"/>
              </w:rPr>
              <w:t>释的，行政机关应当说明、解释，提供准确、可靠的信息。”</w:t>
            </w:r>
          </w:p>
          <w:p>
            <w:pPr>
              <w:pStyle w:val="6"/>
              <w:spacing w:before="7" w:line="233" w:lineRule="auto"/>
              <w:ind w:left="22"/>
            </w:pPr>
            <w:r>
              <w:rPr>
                <w:spacing w:val="8"/>
              </w:rPr>
              <w:t>2．参照《行政许可法》第三十四条“行政机关应当对申请人提</w:t>
            </w:r>
            <w:r>
              <w:rPr>
                <w:spacing w:val="7"/>
              </w:rPr>
              <w:t>交的申请材料进行审查。”</w:t>
            </w:r>
          </w:p>
          <w:p>
            <w:pPr>
              <w:pStyle w:val="6"/>
              <w:spacing w:before="9" w:line="233" w:lineRule="auto"/>
              <w:ind w:left="23"/>
            </w:pPr>
            <w:r>
              <w:rPr>
                <w:spacing w:val="8"/>
              </w:rPr>
              <w:t>3．参照《行政许可法》第三十七条“行政机关对行政许</w:t>
            </w:r>
            <w:r>
              <w:rPr>
                <w:spacing w:val="7"/>
              </w:rPr>
              <w:t>可申请进行审查后，除当场作出行政许可决定的外，应当在法定期限内按照规定程序作出行政许可决定。”</w:t>
            </w:r>
          </w:p>
          <w:p>
            <w:pPr>
              <w:pStyle w:val="6"/>
              <w:spacing w:before="7" w:line="241" w:lineRule="auto"/>
              <w:ind w:left="29" w:right="38" w:hanging="8"/>
            </w:pPr>
            <w:r>
              <w:rPr>
                <w:spacing w:val="7"/>
              </w:rPr>
              <w:t>4.参照《行政许可法》第四十四条“行政机关作出准予行政许可的决定，应当自作出决定之日起十日内向申请人颁发、送达行政许可证件，或者加贴</w:t>
            </w:r>
            <w:r>
              <w:rPr>
                <w:spacing w:val="6"/>
              </w:rPr>
              <w:t>标签、加盖检验、检测、检疫印章</w:t>
            </w:r>
            <w:r>
              <w:t xml:space="preserve"> </w:t>
            </w:r>
            <w:r>
              <w:rPr>
                <w:spacing w:val="8"/>
              </w:rPr>
              <w:t>。”5．参照《行政许可法》第六十一条“</w:t>
            </w:r>
            <w:r>
              <w:rPr>
                <w:spacing w:val="7"/>
              </w:rPr>
              <w:t>行政机关应当建立健全监督制度，通过核查反映被许可人从事行政许可事项活动情况的有关材料，履行监督责任。”</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1" w:lineRule="auto"/>
              <w:ind w:left="24" w:right="32" w:firstLine="6"/>
            </w:pPr>
            <w:r>
              <w:rPr>
                <w:spacing w:val="7"/>
              </w:rPr>
              <w:t>因不履行或不正确履行行政职责，有下列情</w:t>
            </w:r>
            <w:r>
              <w:rPr>
                <w:spacing w:val="6"/>
              </w:rPr>
              <w:t>形的，体育主管部门及相关工作</w:t>
            </w:r>
            <w:r>
              <w:t xml:space="preserve"> </w:t>
            </w:r>
            <w:r>
              <w:rPr>
                <w:spacing w:val="5"/>
              </w:rPr>
              <w:t>人员应承担相应责任：</w:t>
            </w:r>
          </w:p>
          <w:p>
            <w:pPr>
              <w:pStyle w:val="6"/>
              <w:spacing w:before="6" w:line="234" w:lineRule="auto"/>
              <w:ind w:left="30"/>
            </w:pPr>
            <w:r>
              <w:rPr>
                <w:spacing w:val="6"/>
              </w:rPr>
              <w:t>1、对符合受理条件的行政确认申请不予受</w:t>
            </w:r>
            <w:r>
              <w:rPr>
                <w:spacing w:val="5"/>
              </w:rPr>
              <w:t>理的；</w:t>
            </w:r>
          </w:p>
          <w:p>
            <w:pPr>
              <w:pStyle w:val="6"/>
              <w:spacing w:before="7" w:line="244" w:lineRule="auto"/>
              <w:ind w:left="25" w:right="76" w:hanging="1"/>
            </w:pPr>
            <w:r>
              <w:rPr>
                <w:spacing w:val="7"/>
              </w:rPr>
              <w:t>2、未按照相关规定履行审查义务，对应当认定</w:t>
            </w:r>
            <w:r>
              <w:rPr>
                <w:spacing w:val="6"/>
              </w:rPr>
              <w:t>的不予认定，或者对不应认</w:t>
            </w:r>
            <w:r>
              <w:t xml:space="preserve"> </w:t>
            </w:r>
            <w:r>
              <w:rPr>
                <w:spacing w:val="5"/>
              </w:rPr>
              <w:t>定而予以认定的；</w:t>
            </w:r>
          </w:p>
          <w:p>
            <w:pPr>
              <w:pStyle w:val="6"/>
              <w:spacing w:before="6" w:line="233" w:lineRule="auto"/>
              <w:ind w:left="25"/>
            </w:pPr>
            <w:r>
              <w:rPr>
                <w:spacing w:val="6"/>
              </w:rPr>
              <w:t>3、不依法履行监督职责或者监督不力的；</w:t>
            </w:r>
          </w:p>
          <w:p>
            <w:pPr>
              <w:pStyle w:val="6"/>
              <w:spacing w:before="7" w:line="108" w:lineRule="exact"/>
              <w:ind w:left="23"/>
            </w:pPr>
            <w:r>
              <w:rPr>
                <w:spacing w:val="6"/>
                <w:position w:val="1"/>
              </w:rPr>
              <w:t>4、工作中滥用职权、玩忽职守、徇私舞弊的；</w:t>
            </w:r>
          </w:p>
          <w:p>
            <w:pPr>
              <w:pStyle w:val="6"/>
              <w:spacing w:line="233" w:lineRule="auto"/>
              <w:ind w:left="25"/>
            </w:pPr>
            <w:r>
              <w:rPr>
                <w:spacing w:val="6"/>
              </w:rPr>
              <w:t>5、工作人员索贿、受贿，谋取不正当利益的；</w:t>
            </w:r>
          </w:p>
          <w:p>
            <w:pPr>
              <w:pStyle w:val="6"/>
              <w:spacing w:before="6" w:line="234" w:lineRule="auto"/>
              <w:ind w:left="24"/>
            </w:pPr>
            <w:r>
              <w:rPr>
                <w:spacing w:val="6"/>
              </w:rPr>
              <w:t>6、未按裁量权规定，滥用裁量权的；</w:t>
            </w:r>
          </w:p>
          <w:p>
            <w:pPr>
              <w:pStyle w:val="6"/>
              <w:spacing w:before="8" w:line="233" w:lineRule="auto"/>
              <w:ind w:left="26"/>
            </w:pPr>
            <w:r>
              <w:rPr>
                <w:spacing w:val="6"/>
              </w:rPr>
              <w:t>7、其他违反法律法规规章文件规定的行为。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5"/>
              <w:rPr>
                <w:sz w:val="10"/>
                <w:szCs w:val="10"/>
              </w:rPr>
            </w:pPr>
            <w:r>
              <w:rPr>
                <w:sz w:val="10"/>
                <w:szCs w:val="10"/>
              </w:rPr>
              <w:t>8</w:t>
            </w:r>
          </w:p>
        </w:tc>
        <w:tc>
          <w:tcPr>
            <w:tcW w:w="52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33" w:line="239" w:lineRule="auto"/>
              <w:ind w:left="212" w:right="43" w:hanging="163"/>
              <w:rPr>
                <w:sz w:val="10"/>
                <w:szCs w:val="10"/>
              </w:rPr>
            </w:pPr>
            <w:r>
              <w:rPr>
                <w:spacing w:val="6"/>
                <w:sz w:val="10"/>
                <w:szCs w:val="10"/>
              </w:rPr>
              <w:t>运动员认</w:t>
            </w:r>
            <w:r>
              <w:rPr>
                <w:sz w:val="10"/>
                <w:szCs w:val="10"/>
              </w:rPr>
              <w:t xml:space="preserve"> 定</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行政确认</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0731001000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26" w:line="234" w:lineRule="auto"/>
              <w:ind w:left="19"/>
            </w:pPr>
            <w:r>
              <w:rPr>
                <w:spacing w:val="7"/>
              </w:rPr>
              <w:t>【法律】《中华人民共和国体育法》（2022修订）第三</w:t>
            </w:r>
            <w:r>
              <w:rPr>
                <w:spacing w:val="6"/>
              </w:rPr>
              <w:t>十条  国家实行运动员技术等级、裁判员技术等级</w:t>
            </w:r>
          </w:p>
          <w:p>
            <w:pPr>
              <w:pStyle w:val="6"/>
              <w:spacing w:before="6" w:line="233" w:lineRule="auto"/>
              <w:ind w:left="20"/>
            </w:pPr>
            <w:r>
              <w:rPr>
                <w:spacing w:val="7"/>
              </w:rPr>
              <w:t xml:space="preserve">和教练员专业技术职务等级制度。【部门规章】 </w:t>
            </w:r>
            <w:r>
              <w:rPr>
                <w:spacing w:val="6"/>
              </w:rPr>
              <w:t xml:space="preserve"> 《运动员技术等级管理办法 》（2014年国家体育总局令</w:t>
            </w:r>
          </w:p>
          <w:p>
            <w:pPr>
              <w:pStyle w:val="6"/>
              <w:spacing w:before="7" w:line="233" w:lineRule="auto"/>
              <w:ind w:left="20"/>
            </w:pPr>
            <w:r>
              <w:rPr>
                <w:spacing w:val="7"/>
              </w:rPr>
              <w:t>第18号）第九条  总局授予各省级体育行政部门、新疆生产建</w:t>
            </w:r>
            <w:r>
              <w:rPr>
                <w:spacing w:val="6"/>
              </w:rPr>
              <w:t>设兵团体育局、总参军训部军事体育训练局</w:t>
            </w:r>
          </w:p>
          <w:p>
            <w:pPr>
              <w:pStyle w:val="6"/>
              <w:spacing w:before="7" w:line="233" w:lineRule="auto"/>
              <w:ind w:left="26"/>
            </w:pPr>
            <w:r>
              <w:rPr>
                <w:spacing w:val="7"/>
              </w:rPr>
              <w:t>、总政宣传部文化体育局一级运动员、二级运动员、三级运动</w:t>
            </w:r>
            <w:r>
              <w:rPr>
                <w:spacing w:val="6"/>
              </w:rPr>
              <w:t>员审批权。第十条  各省级体育行政部门根</w:t>
            </w:r>
          </w:p>
          <w:p>
            <w:pPr>
              <w:pStyle w:val="6"/>
              <w:spacing w:before="9" w:line="241" w:lineRule="auto"/>
              <w:ind w:left="20" w:right="13"/>
            </w:pPr>
            <w:r>
              <w:rPr>
                <w:spacing w:val="7"/>
              </w:rPr>
              <w:t>据实际情况，可以将二级运动员、三级运动员审批权授予本行政区域内地市级体育行政</w:t>
            </w:r>
            <w:r>
              <w:rPr>
                <w:spacing w:val="6"/>
              </w:rPr>
              <w:t>部门，可以将三级运</w:t>
            </w:r>
            <w:r>
              <w:t xml:space="preserve"> </w:t>
            </w:r>
            <w:r>
              <w:rPr>
                <w:spacing w:val="6"/>
              </w:rPr>
              <w:t>动员审批权授予本行政区域内县级体育行政部门。</w:t>
            </w:r>
          </w:p>
        </w:tc>
        <w:tc>
          <w:tcPr>
            <w:tcW w:w="3256"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26" w:line="241" w:lineRule="auto"/>
              <w:ind w:left="22" w:right="248" w:firstLine="5"/>
            </w:pPr>
            <w:r>
              <w:rPr>
                <w:spacing w:val="6"/>
              </w:rPr>
              <w:t>1、受理责任：县级体育主管部门依法对三级运动员认定申请进行受理并公示。</w:t>
            </w:r>
            <w:r>
              <w:rPr>
                <w:spacing w:val="3"/>
              </w:rPr>
              <w:t xml:space="preserve"> </w:t>
            </w:r>
            <w:r>
              <w:rPr>
                <w:spacing w:val="6"/>
              </w:rPr>
              <w:t>2、审查责任：县级体育主管部门依法对申请材料和初审意见进行复审。</w:t>
            </w:r>
          </w:p>
          <w:p>
            <w:pPr>
              <w:pStyle w:val="6"/>
              <w:spacing w:before="7" w:line="244" w:lineRule="auto"/>
              <w:ind w:left="27" w:right="60" w:hanging="5"/>
            </w:pPr>
            <w:r>
              <w:rPr>
                <w:spacing w:val="7"/>
              </w:rPr>
              <w:t>3、决定责任：体育主管部门依法对申请材料和审查意</w:t>
            </w:r>
            <w:r>
              <w:rPr>
                <w:spacing w:val="6"/>
              </w:rPr>
              <w:t>见进行审核，在规定期限内做</w:t>
            </w:r>
            <w:r>
              <w:t xml:space="preserve"> </w:t>
            </w:r>
            <w:r>
              <w:rPr>
                <w:spacing w:val="6"/>
              </w:rPr>
              <w:t>出批准授予的决定并予以公布。对未予批准的询问和申诉，应当予以答复。</w:t>
            </w:r>
          </w:p>
          <w:p>
            <w:pPr>
              <w:pStyle w:val="6"/>
              <w:spacing w:before="7" w:line="233" w:lineRule="auto"/>
              <w:ind w:left="20"/>
            </w:pPr>
            <w:r>
              <w:rPr>
                <w:spacing w:val="6"/>
              </w:rPr>
              <w:t>4、送达责任：通过批准的，颁发证书、证章。</w:t>
            </w:r>
          </w:p>
          <w:p>
            <w:pPr>
              <w:pStyle w:val="6"/>
              <w:spacing w:before="7" w:line="241" w:lineRule="auto"/>
              <w:ind w:left="22" w:right="60"/>
            </w:pPr>
            <w:r>
              <w:rPr>
                <w:spacing w:val="7"/>
              </w:rPr>
              <w:t>5、事后监管责任：对运动员开展志愿服务进行监督检</w:t>
            </w:r>
            <w:r>
              <w:rPr>
                <w:spacing w:val="6"/>
              </w:rPr>
              <w:t>查，并根据检查情况作出批评</w:t>
            </w:r>
            <w:r>
              <w:t xml:space="preserve"> </w:t>
            </w:r>
            <w:r>
              <w:rPr>
                <w:spacing w:val="6"/>
              </w:rPr>
              <w:t>教育，责令改正或撤销其运动员认定称号的决定。</w:t>
            </w:r>
          </w:p>
          <w:p>
            <w:pPr>
              <w:pStyle w:val="6"/>
              <w:spacing w:before="7" w:line="233" w:lineRule="auto"/>
              <w:ind w:left="21"/>
            </w:pPr>
            <w:r>
              <w:rPr>
                <w:spacing w:val="6"/>
              </w:rPr>
              <w:t>6、其他法律法规规章文件规定应履行的责任。</w:t>
            </w:r>
          </w:p>
        </w:tc>
        <w:tc>
          <w:tcPr>
            <w:tcW w:w="70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26" w:line="234" w:lineRule="auto"/>
              <w:ind w:left="28"/>
            </w:pPr>
            <w:r>
              <w:rPr>
                <w:spacing w:val="6"/>
              </w:rPr>
              <w:t>1-1．《中华人民共和国体育法》（2022修正）第三十条  国家实行运动员技术等级、裁判员技术等级和教练员专业技术职务等级制度。</w:t>
            </w:r>
          </w:p>
          <w:p>
            <w:pPr>
              <w:pStyle w:val="6"/>
              <w:spacing w:before="8" w:line="233" w:lineRule="auto"/>
              <w:ind w:left="28"/>
            </w:pPr>
            <w:r>
              <w:rPr>
                <w:spacing w:val="7"/>
              </w:rPr>
              <w:t>1-2.  《运动员技术等级管理办法 》（2014年国家体育</w:t>
            </w:r>
            <w:r>
              <w:rPr>
                <w:spacing w:val="6"/>
              </w:rPr>
              <w:t>总局令第18号）第九条  总局授予各省级体育行政部门、新疆生产建设兵团体育局、总参军训部军事体育训练局、总政宣传部</w:t>
            </w:r>
          </w:p>
          <w:p>
            <w:pPr>
              <w:pStyle w:val="6"/>
              <w:spacing w:before="6" w:line="234" w:lineRule="auto"/>
              <w:ind w:left="22"/>
            </w:pPr>
            <w:r>
              <w:rPr>
                <w:spacing w:val="6"/>
              </w:rPr>
              <w:t>文化体育局一级运动员、二级运动员、三级运动员审批权。</w:t>
            </w:r>
          </w:p>
          <w:p>
            <w:pPr>
              <w:pStyle w:val="6"/>
              <w:spacing w:before="7" w:line="233" w:lineRule="auto"/>
              <w:ind w:left="28"/>
            </w:pPr>
            <w:r>
              <w:rPr>
                <w:spacing w:val="7"/>
              </w:rPr>
              <w:t>1-3.《运动员技术等级管理办法 》（2014年国家体育总局令第18号</w:t>
            </w:r>
            <w:r>
              <w:rPr>
                <w:spacing w:val="6"/>
              </w:rPr>
              <w:t>）第十条  各省级体育行政部门根据实际情况，可以将二级运动员、三级运动员审批权授予本行政区域内地市级体</w:t>
            </w:r>
          </w:p>
          <w:p>
            <w:pPr>
              <w:pStyle w:val="6"/>
              <w:spacing w:before="7" w:line="233" w:lineRule="auto"/>
              <w:ind w:left="25"/>
            </w:pPr>
            <w:r>
              <w:rPr>
                <w:spacing w:val="6"/>
              </w:rPr>
              <w:t>育行政部门，可以将三级运动员审批权授予本行政区域内县级体育行政部门。</w:t>
            </w:r>
          </w:p>
          <w:p>
            <w:pPr>
              <w:pStyle w:val="6"/>
              <w:spacing w:before="10" w:line="241" w:lineRule="auto"/>
              <w:ind w:left="22" w:right="37" w:firstLine="5"/>
            </w:pPr>
            <w:r>
              <w:rPr>
                <w:spacing w:val="7"/>
              </w:rPr>
              <w:t>1-4.参照《行政许可法》第三十条“行政机关应当将法律、法规、规章规定的有关行政许可的事项、依据、条件、数量</w:t>
            </w:r>
            <w:r>
              <w:rPr>
                <w:spacing w:val="6"/>
              </w:rPr>
              <w:t>、程序、期限以及需要提交的全部材料的目录和申请书示范文本</w:t>
            </w:r>
            <w:r>
              <w:t xml:space="preserve"> </w:t>
            </w:r>
            <w:r>
              <w:rPr>
                <w:spacing w:val="8"/>
              </w:rPr>
              <w:t>等在办公场所公示。申请人要求行政机关对公示内容予以说明、解</w:t>
            </w:r>
            <w:r>
              <w:rPr>
                <w:spacing w:val="7"/>
              </w:rPr>
              <w:t>释的，行政机关应当说明、解释，提供准确、可靠的信息。”</w:t>
            </w:r>
          </w:p>
          <w:p>
            <w:pPr>
              <w:pStyle w:val="6"/>
              <w:spacing w:before="7" w:line="233" w:lineRule="auto"/>
              <w:ind w:left="22"/>
            </w:pPr>
            <w:r>
              <w:rPr>
                <w:spacing w:val="8"/>
              </w:rPr>
              <w:t>2．参照《行政许可法》第三十四条“行政机关应当对申请人提</w:t>
            </w:r>
            <w:r>
              <w:rPr>
                <w:spacing w:val="7"/>
              </w:rPr>
              <w:t>交的申请材料进行审查。”</w:t>
            </w:r>
          </w:p>
          <w:p>
            <w:pPr>
              <w:pStyle w:val="6"/>
              <w:spacing w:before="7" w:line="233" w:lineRule="auto"/>
              <w:ind w:left="23"/>
            </w:pPr>
            <w:r>
              <w:rPr>
                <w:spacing w:val="8"/>
              </w:rPr>
              <w:t>3．参照《行政许可法》第三十七条“行政机关对行政许</w:t>
            </w:r>
            <w:r>
              <w:rPr>
                <w:spacing w:val="7"/>
              </w:rPr>
              <w:t>可申请进行审查后，除当场作出行政许可决定的外，应当在法定期限内按照规定程序作出行政许可决定。”</w:t>
            </w:r>
          </w:p>
          <w:p>
            <w:pPr>
              <w:pStyle w:val="6"/>
              <w:spacing w:before="7" w:line="233" w:lineRule="auto"/>
              <w:ind w:left="21"/>
            </w:pPr>
            <w:r>
              <w:rPr>
                <w:spacing w:val="7"/>
              </w:rPr>
              <w:t>4.参照《行政许可法》第四十四条“行政机关作出准予行政许可的决定，应当自作出决定之日起十日内向申请人颁发、送</w:t>
            </w:r>
            <w:r>
              <w:rPr>
                <w:spacing w:val="6"/>
              </w:rPr>
              <w:t>达行政许可证件，</w:t>
            </w:r>
            <w:r>
              <w:rPr>
                <w:spacing w:val="14"/>
                <w:w w:val="101"/>
              </w:rPr>
              <w:t xml:space="preserve"> </w:t>
            </w:r>
            <w:r>
              <w:rPr>
                <w:spacing w:val="6"/>
              </w:rPr>
              <w:t>或者加贴标签、加盖检验、检测、检疫印</w:t>
            </w:r>
          </w:p>
          <w:p>
            <w:pPr>
              <w:pStyle w:val="6"/>
              <w:spacing w:before="9" w:line="233" w:lineRule="auto"/>
              <w:ind w:left="24"/>
            </w:pPr>
            <w:r>
              <w:rPr>
                <w:spacing w:val="17"/>
              </w:rPr>
              <w:t>章。”</w:t>
            </w:r>
          </w:p>
          <w:p>
            <w:pPr>
              <w:pStyle w:val="6"/>
              <w:spacing w:before="7" w:line="233" w:lineRule="auto"/>
              <w:ind w:left="23"/>
            </w:pPr>
            <w:r>
              <w:rPr>
                <w:spacing w:val="8"/>
              </w:rPr>
              <w:t>5．参照《行政许可法》第六十一条“行政机关应当建立</w:t>
            </w:r>
            <w:r>
              <w:rPr>
                <w:spacing w:val="7"/>
              </w:rPr>
              <w:t>健全监督制度，通过核查反映被许可人从事行政许可事项活动情况的有关材料，履行监督责任。”</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1" w:lineRule="auto"/>
              <w:ind w:left="24" w:right="32" w:firstLine="6"/>
            </w:pPr>
            <w:r>
              <w:rPr>
                <w:spacing w:val="7"/>
              </w:rPr>
              <w:t>因不履行或不正确履行行政职责，有下列情</w:t>
            </w:r>
            <w:r>
              <w:rPr>
                <w:spacing w:val="6"/>
              </w:rPr>
              <w:t>形的，体育主管部门及相关工作</w:t>
            </w:r>
            <w:r>
              <w:t xml:space="preserve"> </w:t>
            </w:r>
            <w:r>
              <w:rPr>
                <w:spacing w:val="5"/>
              </w:rPr>
              <w:t>人员应承担相应责任：</w:t>
            </w:r>
          </w:p>
          <w:p>
            <w:pPr>
              <w:pStyle w:val="6"/>
              <w:spacing w:before="6" w:line="234" w:lineRule="auto"/>
              <w:ind w:left="30"/>
            </w:pPr>
            <w:r>
              <w:rPr>
                <w:spacing w:val="6"/>
              </w:rPr>
              <w:t>1、对符合受理条件的行政确认申请不予受</w:t>
            </w:r>
            <w:r>
              <w:rPr>
                <w:spacing w:val="5"/>
              </w:rPr>
              <w:t>理的；</w:t>
            </w:r>
          </w:p>
          <w:p>
            <w:pPr>
              <w:pStyle w:val="6"/>
              <w:spacing w:before="6" w:line="245" w:lineRule="auto"/>
              <w:ind w:left="25" w:right="76" w:hanging="1"/>
            </w:pPr>
            <w:r>
              <w:rPr>
                <w:spacing w:val="7"/>
              </w:rPr>
              <w:t>2、未按照相关规定履行审查义务，对应当认定</w:t>
            </w:r>
            <w:r>
              <w:rPr>
                <w:spacing w:val="6"/>
              </w:rPr>
              <w:t>的不予认定，或者对不应认</w:t>
            </w:r>
            <w:r>
              <w:t xml:space="preserve"> </w:t>
            </w:r>
            <w:r>
              <w:rPr>
                <w:spacing w:val="5"/>
              </w:rPr>
              <w:t>定而予以认定的；</w:t>
            </w:r>
          </w:p>
          <w:p>
            <w:pPr>
              <w:pStyle w:val="6"/>
              <w:spacing w:before="6" w:line="233" w:lineRule="auto"/>
              <w:ind w:left="25"/>
            </w:pPr>
            <w:r>
              <w:rPr>
                <w:spacing w:val="6"/>
              </w:rPr>
              <w:t>3、不依法履行监督职责或者监督不力的；</w:t>
            </w:r>
          </w:p>
          <w:p>
            <w:pPr>
              <w:pStyle w:val="6"/>
              <w:spacing w:before="7" w:line="108" w:lineRule="exact"/>
              <w:ind w:left="23"/>
            </w:pPr>
            <w:r>
              <w:rPr>
                <w:spacing w:val="6"/>
                <w:position w:val="1"/>
              </w:rPr>
              <w:t>4、工作中滥用职权、玩忽职守、徇私舞弊的；</w:t>
            </w:r>
          </w:p>
          <w:p>
            <w:pPr>
              <w:pStyle w:val="6"/>
              <w:spacing w:line="233" w:lineRule="auto"/>
              <w:ind w:left="25"/>
            </w:pPr>
            <w:r>
              <w:rPr>
                <w:spacing w:val="6"/>
              </w:rPr>
              <w:t>5、工作人员索贿、受贿，谋取不正当利益的；</w:t>
            </w:r>
          </w:p>
          <w:p>
            <w:pPr>
              <w:pStyle w:val="6"/>
              <w:spacing w:before="7" w:line="234" w:lineRule="auto"/>
              <w:ind w:left="24"/>
            </w:pPr>
            <w:r>
              <w:rPr>
                <w:spacing w:val="6"/>
              </w:rPr>
              <w:t>6、未按裁量权规定，滥用裁量权的；</w:t>
            </w:r>
          </w:p>
          <w:p>
            <w:pPr>
              <w:pStyle w:val="6"/>
              <w:spacing w:before="9" w:line="233" w:lineRule="auto"/>
              <w:ind w:left="26"/>
            </w:pPr>
            <w:r>
              <w:rPr>
                <w:spacing w:val="6"/>
              </w:rPr>
              <w:t>7、其他违反法律法规规章文件规定的行为。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7"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5"/>
              <w:rPr>
                <w:sz w:val="10"/>
                <w:szCs w:val="10"/>
              </w:rPr>
            </w:pPr>
            <w:r>
              <w:rPr>
                <w:sz w:val="10"/>
                <w:szCs w:val="10"/>
              </w:rPr>
              <w:t>9</w:t>
            </w:r>
          </w:p>
        </w:tc>
        <w:tc>
          <w:tcPr>
            <w:tcW w:w="52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9" w:lineRule="auto"/>
              <w:ind w:left="212" w:right="43" w:hanging="163"/>
              <w:rPr>
                <w:sz w:val="10"/>
                <w:szCs w:val="10"/>
              </w:rPr>
            </w:pPr>
            <w:r>
              <w:rPr>
                <w:spacing w:val="6"/>
                <w:sz w:val="10"/>
                <w:szCs w:val="10"/>
              </w:rPr>
              <w:t>裁判员认</w:t>
            </w:r>
            <w:r>
              <w:rPr>
                <w:sz w:val="10"/>
                <w:szCs w:val="10"/>
              </w:rPr>
              <w:t xml:space="preserve"> 定</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行政确认</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0731002000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34" w:lineRule="auto"/>
              <w:ind w:left="19"/>
            </w:pPr>
            <w:r>
              <w:rPr>
                <w:spacing w:val="7"/>
              </w:rPr>
              <w:t>【法律】《中华人民共和国体育法》（2022修订）第三</w:t>
            </w:r>
            <w:r>
              <w:rPr>
                <w:spacing w:val="6"/>
              </w:rPr>
              <w:t>十条  国家实行运动员技术等级、裁判员技术等级</w:t>
            </w:r>
          </w:p>
          <w:p>
            <w:pPr>
              <w:pStyle w:val="6"/>
              <w:spacing w:before="6" w:line="233" w:lineRule="auto"/>
              <w:ind w:left="20"/>
            </w:pPr>
            <w:r>
              <w:rPr>
                <w:spacing w:val="7"/>
              </w:rPr>
              <w:t>和教练员专业技术职务等级制度。【部门规章】《全国体育竞赛</w:t>
            </w:r>
            <w:r>
              <w:rPr>
                <w:spacing w:val="6"/>
              </w:rPr>
              <w:t>裁判员管理办法》（2015年国家体育总局</w:t>
            </w:r>
          </w:p>
          <w:p>
            <w:pPr>
              <w:pStyle w:val="6"/>
              <w:spacing w:before="9" w:line="233" w:lineRule="auto"/>
              <w:ind w:left="21"/>
            </w:pPr>
            <w:r>
              <w:rPr>
                <w:spacing w:val="7"/>
              </w:rPr>
              <w:t>发布国家体育总局令21号）第十七条  三级裁</w:t>
            </w:r>
            <w:r>
              <w:rPr>
                <w:spacing w:val="6"/>
              </w:rPr>
              <w:t>判员技术等级认证标准：年满18周岁中国公民，具备高中以</w:t>
            </w:r>
          </w:p>
          <w:p>
            <w:pPr>
              <w:pStyle w:val="6"/>
              <w:spacing w:before="7" w:line="233" w:lineRule="auto"/>
              <w:ind w:left="21"/>
            </w:pPr>
            <w:r>
              <w:rPr>
                <w:spacing w:val="7"/>
              </w:rPr>
              <w:t>上学历，能够掌握和运用本项目竞赛规则和裁判法，经培训并考核合格者</w:t>
            </w:r>
            <w:r>
              <w:rPr>
                <w:spacing w:val="6"/>
              </w:rPr>
              <w:t>。第十八条  二级裁判员技术等</w:t>
            </w:r>
          </w:p>
          <w:p>
            <w:pPr>
              <w:pStyle w:val="6"/>
              <w:spacing w:before="7" w:line="241" w:lineRule="auto"/>
              <w:ind w:left="20" w:right="13" w:firstLine="1"/>
            </w:pPr>
            <w:r>
              <w:rPr>
                <w:spacing w:val="7"/>
              </w:rPr>
              <w:t>级认证标准：具有一定的裁判工作经验；任本项目三级裁判员满一定年限，能够掌</w:t>
            </w:r>
            <w:r>
              <w:rPr>
                <w:spacing w:val="6"/>
              </w:rPr>
              <w:t>握和正确运用本项目竞赛</w:t>
            </w:r>
            <w:r>
              <w:t xml:space="preserve"> </w:t>
            </w:r>
            <w:r>
              <w:rPr>
                <w:spacing w:val="7"/>
              </w:rPr>
              <w:t>规则和裁判法，经培训并考核合格者。第十九条  一级裁判员技术等级认</w:t>
            </w:r>
            <w:r>
              <w:rPr>
                <w:spacing w:val="6"/>
              </w:rPr>
              <w:t>证标准：具备担任省级体育竞赛</w:t>
            </w:r>
          </w:p>
          <w:p>
            <w:pPr>
              <w:pStyle w:val="6"/>
              <w:spacing w:before="9" w:line="241" w:lineRule="auto"/>
              <w:ind w:left="20" w:right="14"/>
            </w:pPr>
            <w:r>
              <w:rPr>
                <w:spacing w:val="7"/>
              </w:rPr>
              <w:t>裁判员的经历，任本项目二级裁判员满一定年限，能够掌握和准确运用本项目竞赛</w:t>
            </w:r>
            <w:r>
              <w:rPr>
                <w:spacing w:val="6"/>
              </w:rPr>
              <w:t>规则和裁判法，经培训并</w:t>
            </w:r>
            <w:r>
              <w:t xml:space="preserve"> </w:t>
            </w:r>
            <w:r>
              <w:rPr>
                <w:spacing w:val="6"/>
              </w:rPr>
              <w:t>考核合格者。第二十三条  各全国单项协会、各省、</w:t>
            </w:r>
            <w:r>
              <w:rPr>
                <w:spacing w:val="-7"/>
              </w:rPr>
              <w:t xml:space="preserve"> </w:t>
            </w:r>
            <w:r>
              <w:rPr>
                <w:spacing w:val="6"/>
              </w:rPr>
              <w:t>自治区、直辖市政府体育主管部门或同级地方单项协</w:t>
            </w:r>
          </w:p>
          <w:p>
            <w:pPr>
              <w:pStyle w:val="6"/>
              <w:spacing w:before="6" w:line="242" w:lineRule="auto"/>
              <w:ind w:left="20" w:right="13"/>
            </w:pPr>
            <w:r>
              <w:rPr>
                <w:spacing w:val="7"/>
              </w:rPr>
              <w:t>会可根据本项目、本地区开展裁判员技术等级认证的条件，组织一级（含）以下的裁判</w:t>
            </w:r>
            <w:r>
              <w:rPr>
                <w:spacing w:val="6"/>
              </w:rPr>
              <w:t>员技术等级认证等工</w:t>
            </w:r>
            <w:r>
              <w:t xml:space="preserve"> </w:t>
            </w:r>
            <w:r>
              <w:rPr>
                <w:spacing w:val="1"/>
              </w:rPr>
              <w:t>作。</w:t>
            </w:r>
          </w:p>
        </w:tc>
        <w:tc>
          <w:tcPr>
            <w:tcW w:w="3256"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26" w:line="241" w:lineRule="auto"/>
              <w:ind w:left="22" w:right="337" w:firstLine="5"/>
            </w:pPr>
            <w:r>
              <w:rPr>
                <w:spacing w:val="6"/>
              </w:rPr>
              <w:t>1、受理责任：县级体育主管部门依法对三级裁判员认申请进行受理并公示。</w:t>
            </w:r>
            <w:r>
              <w:t xml:space="preserve"> </w:t>
            </w:r>
            <w:r>
              <w:rPr>
                <w:spacing w:val="6"/>
              </w:rPr>
              <w:t>2、审查责任：县级体育主管部门依法对申请材料和初审意见进行复审。</w:t>
            </w:r>
          </w:p>
          <w:p>
            <w:pPr>
              <w:pStyle w:val="6"/>
              <w:spacing w:before="7" w:line="244" w:lineRule="auto"/>
              <w:ind w:left="27" w:right="60" w:hanging="5"/>
            </w:pPr>
            <w:r>
              <w:rPr>
                <w:spacing w:val="7"/>
              </w:rPr>
              <w:t>3、决定责任：体育主管部门依法对申请材料和审查意</w:t>
            </w:r>
            <w:r>
              <w:rPr>
                <w:spacing w:val="6"/>
              </w:rPr>
              <w:t>见进行审核，在规定期限内做</w:t>
            </w:r>
            <w:r>
              <w:t xml:space="preserve"> </w:t>
            </w:r>
            <w:r>
              <w:rPr>
                <w:spacing w:val="6"/>
              </w:rPr>
              <w:t>出批准授予的决定并予以公布。对未予批准的询问和申诉，应当予以答复。</w:t>
            </w:r>
          </w:p>
          <w:p>
            <w:pPr>
              <w:pStyle w:val="6"/>
              <w:spacing w:before="7" w:line="233" w:lineRule="auto"/>
              <w:ind w:left="20"/>
            </w:pPr>
            <w:r>
              <w:rPr>
                <w:spacing w:val="6"/>
              </w:rPr>
              <w:t>4、送达责任：通过批准的，颁发证书、证章。</w:t>
            </w:r>
          </w:p>
          <w:p>
            <w:pPr>
              <w:pStyle w:val="6"/>
              <w:spacing w:before="7" w:line="241" w:lineRule="auto"/>
              <w:ind w:left="22" w:right="60"/>
            </w:pPr>
            <w:r>
              <w:rPr>
                <w:spacing w:val="7"/>
              </w:rPr>
              <w:t>5、事后监管责任：对裁判员开展志愿服务进行监督检</w:t>
            </w:r>
            <w:r>
              <w:rPr>
                <w:spacing w:val="6"/>
              </w:rPr>
              <w:t>查，并根据检查情况作出批评</w:t>
            </w:r>
            <w:r>
              <w:t xml:space="preserve"> </w:t>
            </w:r>
            <w:r>
              <w:rPr>
                <w:spacing w:val="6"/>
              </w:rPr>
              <w:t>教育，责令改正或撤销其裁判员称号的决定。</w:t>
            </w:r>
          </w:p>
          <w:p>
            <w:pPr>
              <w:pStyle w:val="6"/>
              <w:spacing w:before="9" w:line="233" w:lineRule="auto"/>
              <w:ind w:left="21"/>
            </w:pPr>
            <w:r>
              <w:rPr>
                <w:spacing w:val="6"/>
              </w:rPr>
              <w:t>6、其他法律法规规章文件规定应履行的责任。</w:t>
            </w:r>
          </w:p>
        </w:tc>
        <w:tc>
          <w:tcPr>
            <w:tcW w:w="7018"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26" w:line="234" w:lineRule="auto"/>
              <w:ind w:left="28"/>
            </w:pPr>
            <w:r>
              <w:rPr>
                <w:spacing w:val="6"/>
              </w:rPr>
              <w:t>1-1.  《中华人民共和国体育法》（2022修正）第三十条  国家实行运动员技术等级、裁判员技术等级和教练员专业技术职务等级制度。</w:t>
            </w:r>
          </w:p>
          <w:p>
            <w:pPr>
              <w:pStyle w:val="6"/>
              <w:spacing w:before="6"/>
              <w:ind w:left="23" w:right="68" w:firstLine="4"/>
            </w:pPr>
            <w:r>
              <w:rPr>
                <w:spacing w:val="7"/>
              </w:rPr>
              <w:t>1-2.《全国体育竞赛裁判员管理办法（试</w:t>
            </w:r>
            <w:r>
              <w:rPr>
                <w:spacing w:val="6"/>
              </w:rPr>
              <w:t>行）》（1999年国家体育总局发布 体竞字〔1999〕153号）第九条 掌握和正确运用本项目竞赛规则和裁判法,能够胜任裁判工作,经县级体育</w:t>
            </w:r>
            <w:r>
              <w:t xml:space="preserve"> </w:t>
            </w:r>
            <w:r>
              <w:rPr>
                <w:spacing w:val="6"/>
              </w:rPr>
              <w:t>行政部门培训并考核合格者,可以申报三级裁判员,由县级体育行政部门审批。</w:t>
            </w:r>
          </w:p>
          <w:p>
            <w:pPr>
              <w:pStyle w:val="6"/>
              <w:spacing w:before="8" w:line="244" w:lineRule="auto"/>
              <w:ind w:left="22" w:right="37" w:firstLine="5"/>
            </w:pPr>
            <w:r>
              <w:rPr>
                <w:spacing w:val="7"/>
              </w:rPr>
              <w:t>1-3.参照《行政许可法》第三十条“行政机关应当将法律、法规、规章规定的有关行政许可的事项、依据、条件、数量</w:t>
            </w:r>
            <w:r>
              <w:rPr>
                <w:spacing w:val="6"/>
              </w:rPr>
              <w:t>、程序、期限以及需要提交的全部材料的目录和申请书示范文本</w:t>
            </w:r>
            <w:r>
              <w:t xml:space="preserve"> </w:t>
            </w:r>
            <w:r>
              <w:rPr>
                <w:spacing w:val="8"/>
              </w:rPr>
              <w:t>等在办公场所公示。申请人要求行政机关对公示内容予以说明、解</w:t>
            </w:r>
            <w:r>
              <w:rPr>
                <w:spacing w:val="7"/>
              </w:rPr>
              <w:t>释的，行政机关应当说明、解释，提供准确、可靠的信息。”</w:t>
            </w:r>
          </w:p>
          <w:p>
            <w:pPr>
              <w:pStyle w:val="6"/>
              <w:spacing w:before="7" w:line="233" w:lineRule="auto"/>
              <w:ind w:left="22"/>
            </w:pPr>
            <w:r>
              <w:rPr>
                <w:spacing w:val="8"/>
              </w:rPr>
              <w:t>2．参照《行政许可法》第三十四条“行政机关应当对申请人提</w:t>
            </w:r>
            <w:r>
              <w:rPr>
                <w:spacing w:val="7"/>
              </w:rPr>
              <w:t>交的申请材料进行审查。”</w:t>
            </w:r>
          </w:p>
          <w:p>
            <w:pPr>
              <w:pStyle w:val="6"/>
              <w:spacing w:before="7" w:line="233" w:lineRule="auto"/>
              <w:ind w:left="23"/>
            </w:pPr>
            <w:r>
              <w:rPr>
                <w:spacing w:val="8"/>
              </w:rPr>
              <w:t>3．参照《行政许可法》第三十七条“行政机关对行政许</w:t>
            </w:r>
            <w:r>
              <w:rPr>
                <w:spacing w:val="7"/>
              </w:rPr>
              <w:t>可申请进行审查后，除当场作出行政许可决定的外，应当在法定期限内按照规定程序作出行政许可决定。”</w:t>
            </w:r>
          </w:p>
          <w:p>
            <w:pPr>
              <w:pStyle w:val="6"/>
              <w:spacing w:before="7" w:line="233" w:lineRule="auto"/>
              <w:ind w:left="21"/>
            </w:pPr>
            <w:r>
              <w:rPr>
                <w:spacing w:val="7"/>
              </w:rPr>
              <w:t>4.参照《行政许可法》第四十四条“行政机关作出准予行政许可的决定，应当自作出决定之日起十日内向申请人颁发、送达行政许可证件，或者加贴</w:t>
            </w:r>
            <w:r>
              <w:rPr>
                <w:spacing w:val="6"/>
              </w:rPr>
              <w:t>标签、加盖检验、检测、检疫印章</w:t>
            </w:r>
          </w:p>
          <w:p>
            <w:pPr>
              <w:pStyle w:val="6"/>
              <w:spacing w:before="16" w:line="47" w:lineRule="exact"/>
              <w:ind w:left="116"/>
            </w:pPr>
            <w:r>
              <w:rPr>
                <w:spacing w:val="21"/>
                <w:w w:val="116"/>
                <w:position w:val="-2"/>
              </w:rPr>
              <w:t>”</w:t>
            </w:r>
          </w:p>
          <w:p>
            <w:pPr>
              <w:pStyle w:val="6"/>
              <w:spacing w:line="42" w:lineRule="exact"/>
              <w:ind w:left="30"/>
            </w:pPr>
            <w:r>
              <w:t>。</w:t>
            </w:r>
          </w:p>
          <w:p>
            <w:pPr>
              <w:pStyle w:val="6"/>
              <w:spacing w:before="11" w:line="233" w:lineRule="auto"/>
              <w:ind w:left="23"/>
            </w:pPr>
            <w:r>
              <w:rPr>
                <w:spacing w:val="8"/>
              </w:rPr>
              <w:t>5．参照《行政许可法》第六十一条“行政机关应当建立</w:t>
            </w:r>
            <w:r>
              <w:rPr>
                <w:spacing w:val="7"/>
              </w:rPr>
              <w:t>健全监督制度，通过核查反映被许可人从事行政许可事项活动情况的有关材料，履行监督责任。”</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26" w:line="241" w:lineRule="auto"/>
              <w:ind w:left="24" w:right="32" w:firstLine="6"/>
            </w:pPr>
            <w:r>
              <w:rPr>
                <w:spacing w:val="7"/>
              </w:rPr>
              <w:t>因不履行或不正确履行行政职责，有下列情</w:t>
            </w:r>
            <w:r>
              <w:rPr>
                <w:spacing w:val="6"/>
              </w:rPr>
              <w:t>形的，体育主管部门及相关工作</w:t>
            </w:r>
            <w:r>
              <w:t xml:space="preserve"> </w:t>
            </w:r>
            <w:r>
              <w:rPr>
                <w:spacing w:val="5"/>
              </w:rPr>
              <w:t>人员应承担相应责任：</w:t>
            </w:r>
          </w:p>
          <w:p>
            <w:pPr>
              <w:pStyle w:val="6"/>
              <w:spacing w:before="6" w:line="234" w:lineRule="auto"/>
              <w:ind w:left="30"/>
            </w:pPr>
            <w:r>
              <w:rPr>
                <w:spacing w:val="6"/>
              </w:rPr>
              <w:t>1、对符合受理条件的行政确认申请不予受</w:t>
            </w:r>
            <w:r>
              <w:rPr>
                <w:spacing w:val="5"/>
              </w:rPr>
              <w:t>理的；</w:t>
            </w:r>
          </w:p>
          <w:p>
            <w:pPr>
              <w:pStyle w:val="6"/>
              <w:spacing w:before="6" w:line="245" w:lineRule="auto"/>
              <w:ind w:left="25" w:right="76" w:hanging="1"/>
            </w:pPr>
            <w:r>
              <w:rPr>
                <w:spacing w:val="7"/>
              </w:rPr>
              <w:t>2、未按照相关规定履行审查义务，对应当认定</w:t>
            </w:r>
            <w:r>
              <w:rPr>
                <w:spacing w:val="6"/>
              </w:rPr>
              <w:t>的不予认定，或者对不应认</w:t>
            </w:r>
            <w:r>
              <w:t xml:space="preserve"> </w:t>
            </w:r>
            <w:r>
              <w:rPr>
                <w:spacing w:val="5"/>
              </w:rPr>
              <w:t>定而予以认定的；</w:t>
            </w:r>
          </w:p>
          <w:p>
            <w:pPr>
              <w:pStyle w:val="6"/>
              <w:spacing w:before="6" w:line="233" w:lineRule="auto"/>
              <w:ind w:left="25"/>
            </w:pPr>
            <w:r>
              <w:rPr>
                <w:spacing w:val="6"/>
              </w:rPr>
              <w:t>3、不依法履行监督职责或者监督不力的；</w:t>
            </w:r>
          </w:p>
          <w:p>
            <w:pPr>
              <w:pStyle w:val="6"/>
              <w:spacing w:before="7" w:line="108" w:lineRule="exact"/>
              <w:ind w:left="23"/>
            </w:pPr>
            <w:r>
              <w:rPr>
                <w:spacing w:val="6"/>
                <w:position w:val="1"/>
              </w:rPr>
              <w:t>4、工作中滥用职权、玩忽职守、徇私舞弊的；</w:t>
            </w:r>
          </w:p>
          <w:p>
            <w:pPr>
              <w:pStyle w:val="6"/>
              <w:spacing w:line="233" w:lineRule="auto"/>
              <w:ind w:left="25"/>
            </w:pPr>
            <w:r>
              <w:rPr>
                <w:spacing w:val="6"/>
              </w:rPr>
              <w:t>5、工作人员索贿、受贿，谋取不正当利益的；</w:t>
            </w:r>
          </w:p>
          <w:p>
            <w:pPr>
              <w:pStyle w:val="6"/>
              <w:spacing w:before="8" w:line="234" w:lineRule="auto"/>
              <w:ind w:left="24"/>
            </w:pPr>
            <w:r>
              <w:rPr>
                <w:spacing w:val="6"/>
              </w:rPr>
              <w:t>6、未按裁量权规定，滥用裁量权的；</w:t>
            </w:r>
          </w:p>
          <w:p>
            <w:pPr>
              <w:pStyle w:val="6"/>
              <w:spacing w:before="7" w:line="233" w:lineRule="auto"/>
              <w:ind w:left="26"/>
            </w:pPr>
            <w:r>
              <w:rPr>
                <w:spacing w:val="6"/>
              </w:rPr>
              <w:t>7、其他违反法律法规规章文件规定的行为。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44"/>
              <w:rPr>
                <w:sz w:val="10"/>
                <w:szCs w:val="10"/>
              </w:rPr>
            </w:pPr>
            <w:r>
              <w:rPr>
                <w:spacing w:val="-2"/>
                <w:sz w:val="10"/>
                <w:szCs w:val="10"/>
              </w:rPr>
              <w:t>10</w:t>
            </w:r>
          </w:p>
        </w:tc>
        <w:tc>
          <w:tcPr>
            <w:tcW w:w="52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4" w:lineRule="auto"/>
              <w:ind w:left="49"/>
              <w:rPr>
                <w:sz w:val="10"/>
                <w:szCs w:val="10"/>
              </w:rPr>
            </w:pPr>
            <w:r>
              <w:rPr>
                <w:spacing w:val="6"/>
                <w:sz w:val="10"/>
                <w:szCs w:val="10"/>
              </w:rPr>
              <w:t>幼儿园分</w:t>
            </w:r>
          </w:p>
          <w:p>
            <w:pPr>
              <w:pStyle w:val="6"/>
              <w:spacing w:before="5" w:line="234" w:lineRule="auto"/>
              <w:ind w:left="49"/>
              <w:rPr>
                <w:sz w:val="10"/>
                <w:szCs w:val="10"/>
              </w:rPr>
            </w:pPr>
            <w:r>
              <w:rPr>
                <w:spacing w:val="6"/>
                <w:sz w:val="10"/>
                <w:szCs w:val="10"/>
              </w:rPr>
              <w:t>类评定验</w:t>
            </w:r>
          </w:p>
          <w:p>
            <w:pPr>
              <w:pStyle w:val="6"/>
              <w:spacing w:before="7" w:line="234" w:lineRule="auto"/>
              <w:ind w:left="213"/>
              <w:rPr>
                <w:sz w:val="10"/>
                <w:szCs w:val="10"/>
              </w:rPr>
            </w:pPr>
            <w:r>
              <w:rPr>
                <w:sz w:val="10"/>
                <w:szCs w:val="10"/>
              </w:rPr>
              <w:t>收</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2" w:line="235" w:lineRule="auto"/>
              <w:ind w:left="58"/>
              <w:rPr>
                <w:sz w:val="10"/>
                <w:szCs w:val="10"/>
              </w:rPr>
            </w:pPr>
            <w:r>
              <w:rPr>
                <w:spacing w:val="5"/>
                <w:sz w:val="10"/>
                <w:szCs w:val="10"/>
              </w:rPr>
              <w:t>行政确认</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67"/>
              <w:rPr>
                <w:sz w:val="10"/>
                <w:szCs w:val="10"/>
              </w:rPr>
            </w:pPr>
            <w:r>
              <w:rPr>
                <w:spacing w:val="3"/>
                <w:sz w:val="10"/>
                <w:szCs w:val="10"/>
              </w:rPr>
              <w:t>0703002000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26" w:line="244" w:lineRule="auto"/>
              <w:ind w:left="20" w:right="47" w:firstLine="176"/>
            </w:pPr>
            <w:r>
              <w:rPr>
                <w:spacing w:val="7"/>
              </w:rPr>
              <w:t>【规范性文件】《宁夏中长期教育改革和发展规</w:t>
            </w:r>
            <w:r>
              <w:rPr>
                <w:spacing w:val="6"/>
              </w:rPr>
              <w:t>划纲要》（宁党发〔2010〕67号）第二部分 主要任务</w:t>
            </w:r>
            <w:r>
              <w:t xml:space="preserve"> </w:t>
            </w:r>
            <w:r>
              <w:rPr>
                <w:spacing w:val="6"/>
              </w:rPr>
              <w:t>第二章 基础教育（四）加快发展学前教育。……到2020年，</w:t>
            </w:r>
            <w:r>
              <w:rPr>
                <w:spacing w:val="-18"/>
              </w:rPr>
              <w:t xml:space="preserve"> </w:t>
            </w:r>
            <w:r>
              <w:rPr>
                <w:spacing w:val="6"/>
              </w:rPr>
              <w:t>自治区级示范园达到160所以上。教育督</w:t>
            </w:r>
            <w:r>
              <w:rPr>
                <w:spacing w:val="5"/>
              </w:rPr>
              <w:t>导部</w:t>
            </w:r>
          </w:p>
          <w:p>
            <w:pPr>
              <w:pStyle w:val="6"/>
              <w:spacing w:before="8" w:line="247" w:lineRule="auto"/>
              <w:ind w:left="20" w:right="13" w:firstLine="10"/>
            </w:pPr>
            <w:r>
              <w:rPr>
                <w:spacing w:val="7"/>
              </w:rPr>
              <w:t>门要加强对学前教育的督导，建立学前教育质量科学评价</w:t>
            </w:r>
            <w:r>
              <w:rPr>
                <w:spacing w:val="6"/>
              </w:rPr>
              <w:t>体系。【规范性文件】《自治区教育厅关于印发&lt;</w:t>
            </w:r>
            <w:r>
              <w:t xml:space="preserve">  </w:t>
            </w:r>
            <w:r>
              <w:rPr>
                <w:spacing w:val="7"/>
              </w:rPr>
              <w:t>宁夏回族自治区幼儿园分类评定验收标准（修订）</w:t>
            </w:r>
            <w:r>
              <w:rPr>
                <w:spacing w:val="6"/>
              </w:rPr>
              <w:t>&gt;的通知》（宁教基〔2015〕44号）一、关于幼儿园分类</w:t>
            </w:r>
            <w:r>
              <w:t xml:space="preserve">  </w:t>
            </w:r>
            <w:r>
              <w:rPr>
                <w:spacing w:val="6"/>
              </w:rPr>
              <w:t>评定验收职责及程序。</w:t>
            </w:r>
            <w:r>
              <w:rPr>
                <w:spacing w:val="-3"/>
              </w:rPr>
              <w:t xml:space="preserve"> </w:t>
            </w:r>
            <w:r>
              <w:rPr>
                <w:spacing w:val="6"/>
              </w:rPr>
              <w:t>自治区教育厅负责自治区级示范幼儿园的评估和复验；地级市教育行政部门负责自治</w:t>
            </w:r>
            <w:r>
              <w:t xml:space="preserve"> </w:t>
            </w:r>
            <w:r>
              <w:rPr>
                <w:spacing w:val="7"/>
              </w:rPr>
              <w:t>区级示范园的申报和一类幼儿园的评估和复验；县（市、区）级教育行政部门负责二</w:t>
            </w:r>
            <w:r>
              <w:rPr>
                <w:spacing w:val="6"/>
              </w:rPr>
              <w:t>、三类幼儿园的评估和</w:t>
            </w:r>
            <w:r>
              <w:t xml:space="preserve"> </w:t>
            </w:r>
            <w:r>
              <w:rPr>
                <w:spacing w:val="7"/>
              </w:rPr>
              <w:t>一类幼儿园的申报工作。幼儿园在对照《标准》进行自评并拟定申报类别后，在县（市</w:t>
            </w:r>
            <w:r>
              <w:rPr>
                <w:spacing w:val="6"/>
              </w:rPr>
              <w:t>、区）教育行政部门</w:t>
            </w:r>
            <w:r>
              <w:t xml:space="preserve"> </w:t>
            </w:r>
            <w:r>
              <w:rPr>
                <w:spacing w:val="6"/>
              </w:rPr>
              <w:t>组织专家评审的基础上，将评审结果逐级上报。</w:t>
            </w:r>
          </w:p>
        </w:tc>
        <w:tc>
          <w:tcPr>
            <w:tcW w:w="3256"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2" w:right="59" w:firstLine="5"/>
            </w:pPr>
            <w:r>
              <w:rPr>
                <w:spacing w:val="7"/>
              </w:rPr>
              <w:t>1、受理责任：收到二、三类幼儿园的认定申</w:t>
            </w:r>
            <w:r>
              <w:rPr>
                <w:spacing w:val="6"/>
              </w:rPr>
              <w:t>请材料后，按照相关规定及时作出受理</w:t>
            </w:r>
            <w:r>
              <w:t xml:space="preserve"> </w:t>
            </w:r>
            <w:r>
              <w:rPr>
                <w:spacing w:val="6"/>
              </w:rPr>
              <w:t>或不予受理的决定，不予受理的将申请材料退还申请人并说明原因。</w:t>
            </w:r>
          </w:p>
          <w:p>
            <w:pPr>
              <w:pStyle w:val="6"/>
              <w:spacing w:before="9" w:line="241" w:lineRule="auto"/>
              <w:ind w:left="28" w:right="60" w:hanging="6"/>
            </w:pPr>
            <w:r>
              <w:rPr>
                <w:spacing w:val="7"/>
              </w:rPr>
              <w:t>2、审查责任：组织人员按二、三类幼儿园的要求全面审</w:t>
            </w:r>
            <w:r>
              <w:rPr>
                <w:spacing w:val="6"/>
              </w:rPr>
              <w:t>核有关材料，符合初步要求</w:t>
            </w:r>
            <w:r>
              <w:t xml:space="preserve"> </w:t>
            </w:r>
            <w:r>
              <w:rPr>
                <w:spacing w:val="5"/>
              </w:rPr>
              <w:t>的，成立专家组进行实地评估。</w:t>
            </w:r>
          </w:p>
          <w:p>
            <w:pPr>
              <w:pStyle w:val="6"/>
              <w:spacing w:before="7" w:line="241" w:lineRule="auto"/>
              <w:ind w:left="21" w:right="60" w:firstLine="1"/>
            </w:pPr>
            <w:r>
              <w:rPr>
                <w:spacing w:val="7"/>
              </w:rPr>
              <w:t>3、决定责任：按照相关规定做出申请人是否通过二、</w:t>
            </w:r>
            <w:r>
              <w:rPr>
                <w:spacing w:val="6"/>
              </w:rPr>
              <w:t>三类幼儿园的认定的决定；不</w:t>
            </w:r>
            <w:r>
              <w:t xml:space="preserve"> </w:t>
            </w:r>
            <w:r>
              <w:rPr>
                <w:spacing w:val="6"/>
              </w:rPr>
              <w:t>符合要求的，应当书面通知申请人。</w:t>
            </w:r>
          </w:p>
          <w:p>
            <w:pPr>
              <w:pStyle w:val="6"/>
              <w:spacing w:before="9" w:line="233" w:lineRule="auto"/>
              <w:ind w:left="20"/>
            </w:pPr>
            <w:r>
              <w:rPr>
                <w:spacing w:val="6"/>
              </w:rPr>
              <w:t>4、送达责任：符合要求的，认定为二、三类幼儿园的并颁发证书，信息公开。</w:t>
            </w:r>
          </w:p>
          <w:p>
            <w:pPr>
              <w:pStyle w:val="6"/>
              <w:spacing w:before="7" w:line="241" w:lineRule="auto"/>
              <w:ind w:left="21" w:right="162" w:firstLine="1"/>
            </w:pPr>
            <w:r>
              <w:rPr>
                <w:spacing w:val="6"/>
              </w:rPr>
              <w:t>5、事后监管责任：加强日常监督检查，发现幼儿园存在问题的，依法进行处理。</w:t>
            </w:r>
            <w:r>
              <w:rPr>
                <w:spacing w:val="8"/>
              </w:rPr>
              <w:t xml:space="preserve"> </w:t>
            </w:r>
            <w:r>
              <w:rPr>
                <w:spacing w:val="6"/>
              </w:rPr>
              <w:t>6、其他法律法规规章文件规定应履行的责任。</w:t>
            </w:r>
          </w:p>
        </w:tc>
        <w:tc>
          <w:tcPr>
            <w:tcW w:w="7018"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26" w:line="241" w:lineRule="auto"/>
              <w:ind w:left="22" w:right="82" w:firstLine="5"/>
            </w:pPr>
            <w:r>
              <w:rPr>
                <w:spacing w:val="7"/>
              </w:rPr>
              <w:t>1．参照《行政许可法》第三十条“行政机关应当将法律、法规、规章规定的有关行政许可的事项、依据、条件、数量、程序、期限以及需</w:t>
            </w:r>
            <w:r>
              <w:rPr>
                <w:spacing w:val="6"/>
              </w:rPr>
              <w:t>要提交的全部材料的目录和申请书示范文本</w:t>
            </w:r>
            <w:r>
              <w:t xml:space="preserve"> </w:t>
            </w:r>
            <w:r>
              <w:rPr>
                <w:spacing w:val="8"/>
              </w:rPr>
              <w:t>等在办公场所公示。申请人要求行政机关对公示内容予以说明、解</w:t>
            </w:r>
            <w:r>
              <w:rPr>
                <w:spacing w:val="7"/>
              </w:rPr>
              <w:t>释的，行政机关应当说明、解释，提供准确、可靠的信息。”</w:t>
            </w:r>
          </w:p>
          <w:p>
            <w:pPr>
              <w:pStyle w:val="6"/>
              <w:spacing w:before="7" w:line="245" w:lineRule="auto"/>
              <w:ind w:left="28" w:right="28"/>
              <w:jc w:val="both"/>
            </w:pPr>
            <w:r>
              <w:rPr>
                <w:spacing w:val="6"/>
              </w:rPr>
              <w:t>1-2. 《自治区教育厅关于印发&lt;宁夏回族自治区幼儿园分类评定验收标准（修订）&gt;的通知》（</w:t>
            </w:r>
            <w:r>
              <w:rPr>
                <w:spacing w:val="25"/>
              </w:rPr>
              <w:t xml:space="preserve"> </w:t>
            </w:r>
            <w:r>
              <w:rPr>
                <w:spacing w:val="6"/>
              </w:rPr>
              <w:t>宁教基〔2015〕44号）“一、关于幼儿园分类评定验收职责及程</w:t>
            </w:r>
            <w:r>
              <w:rPr>
                <w:spacing w:val="5"/>
              </w:rPr>
              <w:t>序。</w:t>
            </w:r>
            <w:r>
              <w:rPr>
                <w:spacing w:val="-17"/>
              </w:rPr>
              <w:t xml:space="preserve"> </w:t>
            </w:r>
            <w:r>
              <w:rPr>
                <w:spacing w:val="5"/>
              </w:rPr>
              <w:t>自治区教育厅负责</w:t>
            </w:r>
            <w:r>
              <w:t xml:space="preserve"> </w:t>
            </w:r>
            <w:r>
              <w:rPr>
                <w:spacing w:val="7"/>
              </w:rPr>
              <w:t>自治区级示范幼儿园的评估和复验；地级市教育行政部门负责自治区级示范园的申报和一类幼儿园的评估和复验；县（市、区）级教育行政部</w:t>
            </w:r>
            <w:r>
              <w:rPr>
                <w:spacing w:val="6"/>
              </w:rPr>
              <w:t>门负责二、三类幼儿园的评估和一类幼儿</w:t>
            </w:r>
            <w:r>
              <w:t xml:space="preserve"> </w:t>
            </w:r>
            <w:r>
              <w:rPr>
                <w:spacing w:val="8"/>
              </w:rPr>
              <w:t>园的申报工作。幼儿园在对照《标准》进行自评并</w:t>
            </w:r>
            <w:r>
              <w:rPr>
                <w:spacing w:val="7"/>
              </w:rPr>
              <w:t>拟定申报类别后，在县（市、区）教育行政部门组织专家评审的基础上，将评审结果逐级上报。”</w:t>
            </w:r>
          </w:p>
          <w:p>
            <w:pPr>
              <w:pStyle w:val="6"/>
              <w:spacing w:before="7" w:line="233" w:lineRule="auto"/>
              <w:ind w:left="22"/>
            </w:pPr>
            <w:r>
              <w:rPr>
                <w:spacing w:val="8"/>
              </w:rPr>
              <w:t>2．参照《行政许可法》第三十四条“行政机关应当对申请人提</w:t>
            </w:r>
            <w:r>
              <w:rPr>
                <w:spacing w:val="7"/>
              </w:rPr>
              <w:t>交的申请材料进行审查。”</w:t>
            </w:r>
          </w:p>
          <w:p>
            <w:pPr>
              <w:pStyle w:val="6"/>
              <w:spacing w:before="7" w:line="233" w:lineRule="auto"/>
              <w:ind w:left="23"/>
            </w:pPr>
            <w:r>
              <w:rPr>
                <w:spacing w:val="8"/>
              </w:rPr>
              <w:t>3．参照《行政许可法》第三十七条“行政机关对行政许</w:t>
            </w:r>
            <w:r>
              <w:rPr>
                <w:spacing w:val="7"/>
              </w:rPr>
              <w:t>可申请进行审查后，除当场作出行政许可决定的外，应当在法定期限内按照规定程序作出行政许可决定。”</w:t>
            </w:r>
          </w:p>
          <w:p>
            <w:pPr>
              <w:pStyle w:val="6"/>
              <w:spacing w:before="7" w:line="233" w:lineRule="auto"/>
              <w:ind w:left="21"/>
            </w:pPr>
            <w:r>
              <w:rPr>
                <w:spacing w:val="7"/>
              </w:rPr>
              <w:t>4.参照《行政许可法》第四十四条“行政机关作出准予行政许可的决定，应当自作出决定之日起十日内向申请人颁发、送达行政许可证件，或者加贴</w:t>
            </w:r>
            <w:r>
              <w:rPr>
                <w:spacing w:val="6"/>
              </w:rPr>
              <w:t>标签、加盖检验、检测、检疫印章</w:t>
            </w:r>
          </w:p>
          <w:p>
            <w:pPr>
              <w:pStyle w:val="6"/>
              <w:spacing w:before="14" w:line="47" w:lineRule="exact"/>
              <w:ind w:left="116"/>
            </w:pPr>
            <w:r>
              <w:rPr>
                <w:spacing w:val="21"/>
                <w:w w:val="116"/>
                <w:position w:val="-2"/>
              </w:rPr>
              <w:t>”</w:t>
            </w:r>
          </w:p>
          <w:p>
            <w:pPr>
              <w:pStyle w:val="6"/>
              <w:spacing w:line="42" w:lineRule="exact"/>
              <w:ind w:left="30"/>
            </w:pPr>
            <w:r>
              <w:t>。</w:t>
            </w:r>
          </w:p>
          <w:p>
            <w:pPr>
              <w:pStyle w:val="6"/>
              <w:spacing w:before="13" w:line="233" w:lineRule="auto"/>
              <w:ind w:left="23"/>
            </w:pPr>
            <w:r>
              <w:rPr>
                <w:spacing w:val="8"/>
              </w:rPr>
              <w:t>5．参照《行政许可法》第六十一条“行政机关应当建立</w:t>
            </w:r>
            <w:r>
              <w:rPr>
                <w:spacing w:val="7"/>
              </w:rPr>
              <w:t>健全监督制度，通过核查反映被许可人从事行政许可事项活动情况的有关材料，履行监督责任。”</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26" w:line="241" w:lineRule="auto"/>
              <w:ind w:left="24" w:right="32" w:firstLine="6"/>
            </w:pPr>
            <w:r>
              <w:rPr>
                <w:spacing w:val="7"/>
              </w:rPr>
              <w:t>因不履行或不正确履行行政职责，有下列情</w:t>
            </w:r>
            <w:r>
              <w:rPr>
                <w:spacing w:val="6"/>
              </w:rPr>
              <w:t>形的，教育主管部门及相关工作</w:t>
            </w:r>
            <w:r>
              <w:t xml:space="preserve"> </w:t>
            </w:r>
            <w:r>
              <w:rPr>
                <w:spacing w:val="5"/>
              </w:rPr>
              <w:t>人员应承担相应责任：</w:t>
            </w:r>
          </w:p>
          <w:p>
            <w:pPr>
              <w:pStyle w:val="6"/>
              <w:spacing w:before="6" w:line="234" w:lineRule="auto"/>
              <w:ind w:left="30"/>
            </w:pPr>
            <w:r>
              <w:rPr>
                <w:spacing w:val="6"/>
              </w:rPr>
              <w:t>1、对符合受理条件的行政确认申请不予受</w:t>
            </w:r>
            <w:r>
              <w:rPr>
                <w:spacing w:val="5"/>
              </w:rPr>
              <w:t>理的；</w:t>
            </w:r>
          </w:p>
          <w:p>
            <w:pPr>
              <w:pStyle w:val="6"/>
              <w:spacing w:before="7" w:line="244" w:lineRule="auto"/>
              <w:ind w:left="25" w:right="76" w:hanging="1"/>
            </w:pPr>
            <w:r>
              <w:rPr>
                <w:spacing w:val="7"/>
              </w:rPr>
              <w:t>2、未按照相关规定履行审查义务，对应当认定</w:t>
            </w:r>
            <w:r>
              <w:rPr>
                <w:spacing w:val="6"/>
              </w:rPr>
              <w:t>的不予认定，或者对不应认</w:t>
            </w:r>
            <w:r>
              <w:t xml:space="preserve"> </w:t>
            </w:r>
            <w:r>
              <w:rPr>
                <w:spacing w:val="5"/>
              </w:rPr>
              <w:t>定而予以认定的；</w:t>
            </w:r>
          </w:p>
          <w:p>
            <w:pPr>
              <w:pStyle w:val="6"/>
              <w:spacing w:before="6" w:line="233" w:lineRule="auto"/>
              <w:ind w:left="25"/>
            </w:pPr>
            <w:r>
              <w:rPr>
                <w:spacing w:val="6"/>
              </w:rPr>
              <w:t>3、不依法履行监督职责或者监督不力的；</w:t>
            </w:r>
          </w:p>
          <w:p>
            <w:pPr>
              <w:pStyle w:val="6"/>
              <w:spacing w:before="7" w:line="108" w:lineRule="exact"/>
              <w:ind w:left="23"/>
            </w:pPr>
            <w:r>
              <w:rPr>
                <w:spacing w:val="6"/>
                <w:position w:val="1"/>
              </w:rPr>
              <w:t>4、工作中滥用职权、玩忽职守、徇私舞弊的；</w:t>
            </w:r>
          </w:p>
          <w:p>
            <w:pPr>
              <w:pStyle w:val="6"/>
              <w:spacing w:line="233" w:lineRule="auto"/>
              <w:ind w:left="25"/>
            </w:pPr>
            <w:r>
              <w:rPr>
                <w:spacing w:val="6"/>
              </w:rPr>
              <w:t>5、工作人员索贿、受贿，谋取不正当利益的；</w:t>
            </w:r>
          </w:p>
          <w:p>
            <w:pPr>
              <w:pStyle w:val="6"/>
              <w:spacing w:before="6" w:line="234" w:lineRule="auto"/>
              <w:ind w:left="24"/>
            </w:pPr>
            <w:r>
              <w:rPr>
                <w:spacing w:val="6"/>
              </w:rPr>
              <w:t>6、未按裁量权规定，滥用裁量权的；</w:t>
            </w:r>
          </w:p>
          <w:p>
            <w:pPr>
              <w:pStyle w:val="6"/>
              <w:spacing w:before="8" w:line="233" w:lineRule="auto"/>
              <w:ind w:left="26"/>
            </w:pPr>
            <w:r>
              <w:rPr>
                <w:spacing w:val="6"/>
              </w:rPr>
              <w:t>7、其他违反法律法规规章文件规定的行为。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11</w:t>
            </w:r>
          </w:p>
        </w:tc>
        <w:tc>
          <w:tcPr>
            <w:tcW w:w="52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4" w:lineRule="auto"/>
              <w:ind w:left="48"/>
              <w:rPr>
                <w:sz w:val="10"/>
                <w:szCs w:val="10"/>
              </w:rPr>
            </w:pPr>
            <w:r>
              <w:rPr>
                <w:spacing w:val="6"/>
                <w:sz w:val="10"/>
                <w:szCs w:val="10"/>
              </w:rPr>
              <w:t>普惠性民</w:t>
            </w:r>
          </w:p>
          <w:p>
            <w:pPr>
              <w:pStyle w:val="6"/>
              <w:spacing w:before="5" w:line="234" w:lineRule="auto"/>
              <w:ind w:left="51"/>
              <w:rPr>
                <w:sz w:val="10"/>
                <w:szCs w:val="10"/>
              </w:rPr>
            </w:pPr>
            <w:r>
              <w:rPr>
                <w:spacing w:val="5"/>
                <w:sz w:val="10"/>
                <w:szCs w:val="10"/>
              </w:rPr>
              <w:t>办幼儿园</w:t>
            </w:r>
          </w:p>
          <w:p>
            <w:pPr>
              <w:pStyle w:val="6"/>
              <w:spacing w:before="7" w:line="235" w:lineRule="auto"/>
              <w:ind w:left="157"/>
              <w:rPr>
                <w:sz w:val="10"/>
                <w:szCs w:val="10"/>
              </w:rPr>
            </w:pPr>
            <w:r>
              <w:rPr>
                <w:spacing w:val="5"/>
                <w:sz w:val="10"/>
                <w:szCs w:val="10"/>
              </w:rPr>
              <w:t>认定</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5" w:lineRule="auto"/>
              <w:ind w:left="58"/>
              <w:rPr>
                <w:sz w:val="10"/>
                <w:szCs w:val="10"/>
              </w:rPr>
            </w:pPr>
            <w:r>
              <w:rPr>
                <w:spacing w:val="5"/>
                <w:sz w:val="10"/>
                <w:szCs w:val="10"/>
              </w:rPr>
              <w:t>行政确认</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67"/>
              <w:rPr>
                <w:sz w:val="10"/>
                <w:szCs w:val="10"/>
              </w:rPr>
            </w:pPr>
            <w:r>
              <w:rPr>
                <w:spacing w:val="3"/>
                <w:sz w:val="10"/>
                <w:szCs w:val="10"/>
              </w:rPr>
              <w:t>0703003000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34" w:lineRule="auto"/>
              <w:ind w:left="62"/>
            </w:pPr>
            <w:r>
              <w:rPr>
                <w:spacing w:val="6"/>
              </w:rPr>
              <w:t>【规范性文件】《宁夏普惠性民办幼儿园评定标准（修订）》（宁教基发〔2015〕36 号）    第一条 各</w:t>
            </w:r>
          </w:p>
          <w:p>
            <w:pPr>
              <w:pStyle w:val="6"/>
              <w:spacing w:before="7" w:line="241" w:lineRule="auto"/>
              <w:ind w:left="20" w:right="13" w:firstLine="2"/>
            </w:pPr>
            <w:r>
              <w:rPr>
                <w:spacing w:val="7"/>
              </w:rPr>
              <w:t>市、县（区）教育行政部门对申报的民办幼儿园进行检查，评估，严格把关，达</w:t>
            </w:r>
            <w:r>
              <w:rPr>
                <w:spacing w:val="6"/>
              </w:rPr>
              <w:t>到申报条件的，可以确定为</w:t>
            </w:r>
            <w:r>
              <w:t xml:space="preserve"> </w:t>
            </w:r>
            <w:r>
              <w:rPr>
                <w:spacing w:val="6"/>
              </w:rPr>
              <w:t>普惠性民办幼儿园，评定结果报教育厅基础教育处备案。</w:t>
            </w:r>
          </w:p>
        </w:tc>
        <w:tc>
          <w:tcPr>
            <w:tcW w:w="325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26" w:line="244" w:lineRule="auto"/>
              <w:ind w:left="22" w:right="16" w:firstLine="4"/>
            </w:pPr>
            <w:r>
              <w:rPr>
                <w:spacing w:val="6"/>
              </w:rPr>
              <w:t>1.受理责任：收到申请材料后，按照相关规定及时作出受理或不予受理的决定，不予</w:t>
            </w:r>
            <w:r>
              <w:rPr>
                <w:spacing w:val="17"/>
                <w:w w:val="101"/>
              </w:rPr>
              <w:t xml:space="preserve"> </w:t>
            </w:r>
            <w:r>
              <w:rPr>
                <w:spacing w:val="6"/>
              </w:rPr>
              <w:t>受理的将申请材料退还申请人并说明原因。</w:t>
            </w:r>
          </w:p>
          <w:p>
            <w:pPr>
              <w:pStyle w:val="6"/>
              <w:spacing w:before="7" w:line="233" w:lineRule="auto"/>
              <w:ind w:left="22"/>
            </w:pPr>
            <w:r>
              <w:rPr>
                <w:spacing w:val="6"/>
              </w:rPr>
              <w:t>2.审查责任：按照相关规定对符合要求的申请材料进行审查。</w:t>
            </w:r>
          </w:p>
          <w:p>
            <w:pPr>
              <w:pStyle w:val="6"/>
              <w:spacing w:before="7" w:line="241" w:lineRule="auto"/>
              <w:ind w:left="20" w:right="30" w:firstLine="2"/>
            </w:pPr>
            <w:r>
              <w:rPr>
                <w:spacing w:val="6"/>
              </w:rPr>
              <w:t>3.决定责任：按照相关规定对申报理由进行确认；不符合要求的，应当通知申请人。</w:t>
            </w:r>
            <w:r>
              <w:rPr>
                <w:spacing w:val="8"/>
              </w:rPr>
              <w:t xml:space="preserve"> </w:t>
            </w:r>
            <w:r>
              <w:rPr>
                <w:spacing w:val="6"/>
              </w:rPr>
              <w:t>4.送达责任：确认申报理由正当的，按照相关规定发送行管材料。</w:t>
            </w:r>
          </w:p>
          <w:p>
            <w:pPr>
              <w:pStyle w:val="6"/>
              <w:spacing w:before="9" w:line="241" w:lineRule="auto"/>
              <w:ind w:left="21" w:right="467" w:firstLine="1"/>
            </w:pPr>
            <w:r>
              <w:rPr>
                <w:spacing w:val="6"/>
              </w:rPr>
              <w:t>5.事后监管责任：加强日常监督检查，发现存在问题的，依法进行处理。</w:t>
            </w:r>
            <w:r>
              <w:rPr>
                <w:spacing w:val="1"/>
              </w:rPr>
              <w:t xml:space="preserve"> </w:t>
            </w:r>
            <w:r>
              <w:rPr>
                <w:spacing w:val="6"/>
              </w:rPr>
              <w:t>6.其他法律法规规章文件规定应履行的责任。</w:t>
            </w:r>
          </w:p>
        </w:tc>
        <w:tc>
          <w:tcPr>
            <w:tcW w:w="7018"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34" w:lineRule="auto"/>
              <w:ind w:left="28"/>
            </w:pPr>
            <w:r>
              <w:rPr>
                <w:spacing w:val="6"/>
              </w:rPr>
              <w:t>1、《宁夏普惠性民办幼儿园评定标准（修订）》（宁教基发〔2015〕3</w:t>
            </w:r>
            <w:r>
              <w:rPr>
                <w:spacing w:val="5"/>
              </w:rPr>
              <w:t>6 号）</w:t>
            </w:r>
          </w:p>
          <w:p>
            <w:pPr>
              <w:pStyle w:val="6"/>
              <w:spacing w:before="6" w:line="232" w:lineRule="auto"/>
              <w:ind w:left="21"/>
            </w:pPr>
            <w:r>
              <w:rPr>
                <w:spacing w:val="7"/>
              </w:rPr>
              <w:t>第一条 各市、县（区）教育行政部门对申报的民办幼儿园进行检查，评估，严格把关，达到申报条件的，可以确定为普惠性民办</w:t>
            </w:r>
            <w:r>
              <w:rPr>
                <w:spacing w:val="6"/>
              </w:rPr>
              <w:t>幼儿园，评定结果报教育厅基础教育处备案。</w:t>
            </w:r>
          </w:p>
          <w:p>
            <w:pPr>
              <w:pStyle w:val="6"/>
              <w:spacing w:before="10" w:line="241" w:lineRule="auto"/>
              <w:ind w:left="22" w:right="38"/>
            </w:pPr>
            <w:r>
              <w:rPr>
                <w:spacing w:val="7"/>
              </w:rPr>
              <w:t>2.《行政处罚法》第三十七条“行政机关在调查或者进行检查时，执法人员不得少于两人，并应当向当事人或者有关人员出示证件。当事人或者</w:t>
            </w:r>
            <w:r>
              <w:rPr>
                <w:spacing w:val="6"/>
              </w:rPr>
              <w:t>有关人员应当如实回答询问，并协助调</w:t>
            </w:r>
            <w:r>
              <w:t xml:space="preserve"> </w:t>
            </w:r>
            <w:r>
              <w:rPr>
                <w:spacing w:val="8"/>
              </w:rPr>
              <w:t>查或者检查，不得阻挠。询问或者检查应当制作笔录。执法人员与当</w:t>
            </w:r>
            <w:r>
              <w:rPr>
                <w:spacing w:val="7"/>
              </w:rPr>
              <w:t>事人有直接利害关系的，应当回避。”</w:t>
            </w:r>
          </w:p>
          <w:p>
            <w:pPr>
              <w:pStyle w:val="6"/>
              <w:spacing w:before="6" w:line="233" w:lineRule="auto"/>
              <w:ind w:left="23"/>
            </w:pPr>
            <w:r>
              <w:rPr>
                <w:spacing w:val="7"/>
              </w:rPr>
              <w:t>3.《行政处罚法》第三十八条“调查终结，行政机关负责人应当对调查结果进行审查，根据不同情况，分别作出如下决定</w:t>
            </w:r>
            <w:r>
              <w:rPr>
                <w:spacing w:val="6"/>
              </w:rPr>
              <w:t>......</w:t>
            </w:r>
            <w:r>
              <w:rPr>
                <w:spacing w:val="-26"/>
              </w:rPr>
              <w:t xml:space="preserve"> </w:t>
            </w:r>
            <w:r>
              <w:rPr>
                <w:spacing w:val="6"/>
              </w:rPr>
              <w:t>”</w:t>
            </w:r>
          </w:p>
          <w:p>
            <w:pPr>
              <w:pStyle w:val="6"/>
              <w:spacing w:before="7" w:line="244" w:lineRule="auto"/>
              <w:ind w:left="23" w:right="868" w:hanging="2"/>
            </w:pPr>
            <w:r>
              <w:rPr>
                <w:spacing w:val="8"/>
              </w:rPr>
              <w:t>4.《行政处罚法》第三十一条“行政机关在作出行政</w:t>
            </w:r>
            <w:r>
              <w:rPr>
                <w:spacing w:val="7"/>
              </w:rPr>
              <w:t>处罚决定之前，应当告知当事人作出行政处罚决定的事实、理由及依据，并告知当事人依法享有的权利。”</w:t>
            </w:r>
            <w:r>
              <w:t xml:space="preserve"> </w:t>
            </w:r>
            <w:r>
              <w:rPr>
                <w:spacing w:val="7"/>
              </w:rPr>
              <w:t>5.《行政处罚法》第三十九条“行政机关依照本法第三十八条的规定给予行政处罚，应当制作行政处罚决定书。行政处罚决定书应当载明下列事项：</w:t>
            </w:r>
            <w:r>
              <w:rPr>
                <w:spacing w:val="6"/>
              </w:rPr>
              <w:t>......</w:t>
            </w:r>
            <w:r>
              <w:rPr>
                <w:spacing w:val="-26"/>
              </w:rPr>
              <w:t xml:space="preserve"> </w:t>
            </w:r>
            <w:r>
              <w:rPr>
                <w:spacing w:val="6"/>
              </w:rPr>
              <w:t>”</w:t>
            </w:r>
          </w:p>
          <w:p>
            <w:pPr>
              <w:pStyle w:val="6"/>
              <w:spacing w:before="7" w:line="241" w:lineRule="auto"/>
              <w:ind w:left="23" w:hanging="1"/>
            </w:pPr>
            <w:r>
              <w:rPr>
                <w:spacing w:val="8"/>
              </w:rPr>
              <w:t>6.《行政处罚法》第四十条“行政处罚决定书应</w:t>
            </w:r>
            <w:r>
              <w:rPr>
                <w:spacing w:val="7"/>
              </w:rPr>
              <w:t>当在宣告后当场交付当事人；当事人不在场的，行政机关应当在七日内依照民事诉讼法的有关规定，将行政处罚决定书送达当事人。”</w:t>
            </w:r>
            <w:r>
              <w:t xml:space="preserve"> </w:t>
            </w:r>
            <w:r>
              <w:rPr>
                <w:spacing w:val="8"/>
              </w:rPr>
              <w:t>7.《行政处罚法》第四十四条“行政处罚决定依</w:t>
            </w:r>
            <w:r>
              <w:rPr>
                <w:spacing w:val="7"/>
              </w:rPr>
              <w:t>法作出后，当事人应当在行政处罚决定的期限内，予以履行。”</w:t>
            </w:r>
          </w:p>
        </w:tc>
        <w:tc>
          <w:tcPr>
            <w:tcW w:w="595" w:type="dxa"/>
            <w:vAlign w:val="top"/>
          </w:tcPr>
          <w:p>
            <w:pPr>
              <w:rPr>
                <w:rFonts w:ascii="Arial"/>
                <w:sz w:val="21"/>
              </w:rPr>
            </w:pPr>
          </w:p>
        </w:tc>
        <w:tc>
          <w:tcPr>
            <w:tcW w:w="292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234" w:lineRule="auto"/>
              <w:ind w:left="30"/>
            </w:pPr>
            <w:r>
              <w:rPr>
                <w:spacing w:val="5"/>
              </w:rPr>
              <w:t>1.对符合受理条件的申请不予受理的；</w:t>
            </w:r>
          </w:p>
          <w:p>
            <w:pPr>
              <w:pStyle w:val="6"/>
              <w:spacing w:before="9" w:line="242" w:lineRule="auto"/>
              <w:ind w:left="24" w:right="52"/>
            </w:pPr>
            <w:r>
              <w:rPr>
                <w:spacing w:val="6"/>
              </w:rPr>
              <w:t>2.未严格按照相关法律、法规履行审查义务的，对应当予以登记不予登记，</w:t>
            </w:r>
            <w:r>
              <w:t xml:space="preserve"> </w:t>
            </w:r>
            <w:r>
              <w:rPr>
                <w:spacing w:val="5"/>
              </w:rPr>
              <w:t>或者对不应登记予以登记的</w:t>
            </w:r>
            <w:r>
              <w:rPr>
                <w:spacing w:val="-12"/>
              </w:rPr>
              <w:t xml:space="preserve"> </w:t>
            </w:r>
            <w:r>
              <w:rPr>
                <w:spacing w:val="5"/>
              </w:rPr>
              <w:t>;</w:t>
            </w:r>
          </w:p>
          <w:p>
            <w:pPr>
              <w:pStyle w:val="6"/>
              <w:spacing w:before="6" w:line="108" w:lineRule="exact"/>
              <w:ind w:left="25"/>
            </w:pPr>
            <w:r>
              <w:rPr>
                <w:spacing w:val="5"/>
                <w:position w:val="1"/>
              </w:rPr>
              <w:t>3.不依法履行监督职责或者监督不力的；</w:t>
            </w:r>
          </w:p>
          <w:p>
            <w:pPr>
              <w:pStyle w:val="6"/>
              <w:spacing w:line="233" w:lineRule="auto"/>
              <w:ind w:left="23"/>
            </w:pPr>
            <w:r>
              <w:rPr>
                <w:spacing w:val="6"/>
              </w:rPr>
              <w:t>4.滥用职权、徇私舞弊、玩忽职守的；</w:t>
            </w:r>
          </w:p>
          <w:p>
            <w:pPr>
              <w:pStyle w:val="6"/>
              <w:spacing w:before="6" w:line="234" w:lineRule="auto"/>
              <w:ind w:left="25"/>
            </w:pPr>
            <w:r>
              <w:rPr>
                <w:spacing w:val="5"/>
              </w:rPr>
              <w:t>5.索贿、受贿，谋取不正当利益的；</w:t>
            </w:r>
          </w:p>
          <w:p>
            <w:pPr>
              <w:pStyle w:val="6"/>
              <w:spacing w:before="9"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7"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12</w:t>
            </w:r>
          </w:p>
        </w:tc>
        <w:tc>
          <w:tcPr>
            <w:tcW w:w="52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5" w:lineRule="auto"/>
              <w:ind w:left="59"/>
              <w:rPr>
                <w:sz w:val="10"/>
                <w:szCs w:val="10"/>
              </w:rPr>
            </w:pPr>
            <w:r>
              <w:rPr>
                <w:spacing w:val="3"/>
                <w:sz w:val="10"/>
                <w:szCs w:val="10"/>
              </w:rPr>
              <w:t>中职学生</w:t>
            </w:r>
          </w:p>
          <w:p>
            <w:pPr>
              <w:pStyle w:val="6"/>
              <w:spacing w:before="7" w:line="234" w:lineRule="auto"/>
              <w:ind w:left="49"/>
              <w:rPr>
                <w:sz w:val="10"/>
                <w:szCs w:val="10"/>
              </w:rPr>
            </w:pPr>
            <w:r>
              <w:rPr>
                <w:spacing w:val="6"/>
                <w:sz w:val="10"/>
                <w:szCs w:val="10"/>
              </w:rPr>
              <w:t>跨省转学</w:t>
            </w:r>
          </w:p>
          <w:p>
            <w:pPr>
              <w:pStyle w:val="6"/>
              <w:spacing w:before="4" w:line="235" w:lineRule="auto"/>
              <w:ind w:left="50"/>
              <w:rPr>
                <w:sz w:val="10"/>
                <w:szCs w:val="10"/>
              </w:rPr>
            </w:pPr>
            <w:r>
              <w:rPr>
                <w:spacing w:val="6"/>
                <w:sz w:val="10"/>
                <w:szCs w:val="10"/>
              </w:rPr>
              <w:t>或非正常</w:t>
            </w:r>
          </w:p>
          <w:p>
            <w:pPr>
              <w:pStyle w:val="6"/>
              <w:spacing w:before="7" w:line="235" w:lineRule="auto"/>
              <w:ind w:left="49"/>
              <w:rPr>
                <w:sz w:val="10"/>
                <w:szCs w:val="10"/>
              </w:rPr>
            </w:pPr>
            <w:r>
              <w:rPr>
                <w:spacing w:val="6"/>
                <w:sz w:val="10"/>
                <w:szCs w:val="10"/>
              </w:rPr>
              <w:t>死亡的备</w:t>
            </w:r>
          </w:p>
          <w:p>
            <w:pPr>
              <w:pStyle w:val="6"/>
              <w:spacing w:before="7" w:line="235" w:lineRule="auto"/>
              <w:ind w:left="210"/>
              <w:rPr>
                <w:sz w:val="10"/>
                <w:szCs w:val="10"/>
              </w:rPr>
            </w:pPr>
            <w:r>
              <w:rPr>
                <w:spacing w:val="2"/>
                <w:sz w:val="10"/>
                <w:szCs w:val="10"/>
              </w:rPr>
              <w:t>案</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2" w:line="234" w:lineRule="auto"/>
              <w:ind w:left="57"/>
              <w:rPr>
                <w:sz w:val="10"/>
                <w:szCs w:val="10"/>
              </w:rPr>
            </w:pPr>
            <w:r>
              <w:rPr>
                <w:spacing w:val="6"/>
                <w:sz w:val="10"/>
                <w:szCs w:val="10"/>
              </w:rPr>
              <w:t>其他类别</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1003002000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26" w:line="233" w:lineRule="auto"/>
              <w:ind w:left="19"/>
            </w:pPr>
            <w:r>
              <w:rPr>
                <w:spacing w:val="7"/>
              </w:rPr>
              <w:t>【规范性文件】《教育部关于印发&lt;中等职业学校</w:t>
            </w:r>
            <w:r>
              <w:rPr>
                <w:spacing w:val="6"/>
              </w:rPr>
              <w:t>学生学籍管理办法&gt;的通知》（教职成〔2010〕7号）第十</w:t>
            </w:r>
          </w:p>
          <w:p>
            <w:pPr>
              <w:pStyle w:val="6"/>
              <w:spacing w:before="9" w:line="233" w:lineRule="auto"/>
              <w:ind w:left="21"/>
            </w:pPr>
            <w:r>
              <w:rPr>
                <w:spacing w:val="7"/>
              </w:rPr>
              <w:t>五条第一款  学生因户籍迁移、家庭搬迁或个人意愿等原因可以申请</w:t>
            </w:r>
            <w:r>
              <w:rPr>
                <w:spacing w:val="6"/>
              </w:rPr>
              <w:t>转学。转学由学生本人和监护人提出</w:t>
            </w:r>
          </w:p>
          <w:p>
            <w:pPr>
              <w:pStyle w:val="6"/>
              <w:spacing w:before="7" w:line="244" w:lineRule="auto"/>
              <w:ind w:left="20" w:right="12" w:firstLine="11"/>
            </w:pPr>
            <w:r>
              <w:rPr>
                <w:spacing w:val="7"/>
              </w:rPr>
              <w:t>申请，经转出学校同意，再向转入学校同意后办理转学手续。</w:t>
            </w:r>
            <w:r>
              <w:rPr>
                <w:spacing w:val="6"/>
              </w:rPr>
              <w:t>对跨省转学的学生，由转入、转出学校分别报</w:t>
            </w:r>
            <w:r>
              <w:t xml:space="preserve"> </w:t>
            </w:r>
            <w:r>
              <w:rPr>
                <w:spacing w:val="7"/>
              </w:rPr>
              <w:t>所在市级和 省级教育行政部门备案。第十九条  学生非正常死亡，</w:t>
            </w:r>
            <w:r>
              <w:rPr>
                <w:spacing w:val="6"/>
              </w:rPr>
              <w:t>学校应当及时报教育主管部门备案，教</w:t>
            </w:r>
            <w:r>
              <w:t xml:space="preserve">  </w:t>
            </w:r>
            <w:r>
              <w:rPr>
                <w:spacing w:val="6"/>
              </w:rPr>
              <w:t>育主管部门逐级上报至省级教育行政部门备案。</w:t>
            </w:r>
          </w:p>
        </w:tc>
        <w:tc>
          <w:tcPr>
            <w:tcW w:w="325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26" w:line="233" w:lineRule="auto"/>
              <w:ind w:left="20"/>
            </w:pPr>
            <w:r>
              <w:rPr>
                <w:spacing w:val="6"/>
              </w:rPr>
              <w:t>【规范性文件】《教育部关于印发&lt;中等职业学校学生学籍管理办法&gt;的通知》（教职成〔2010〕7号）</w:t>
            </w:r>
          </w:p>
          <w:p>
            <w:pPr>
              <w:pStyle w:val="6"/>
              <w:spacing w:before="10" w:line="241" w:lineRule="auto"/>
              <w:ind w:left="28" w:right="39" w:hanging="7"/>
            </w:pPr>
            <w:r>
              <w:rPr>
                <w:spacing w:val="7"/>
              </w:rPr>
              <w:t>第十五条第一款  学生因户籍迁移、家庭搬迁或个人意愿等原因可以申请转学。转学由学生本人和监护人提出申请，经转出学校同意，再向转入</w:t>
            </w:r>
            <w:r>
              <w:rPr>
                <w:spacing w:val="6"/>
              </w:rPr>
              <w:t>学校同意后办理转学手续。对跨省转学</w:t>
            </w:r>
            <w:r>
              <w:t xml:space="preserve"> </w:t>
            </w:r>
            <w:r>
              <w:rPr>
                <w:spacing w:val="6"/>
              </w:rPr>
              <w:t>的学生，</w:t>
            </w:r>
            <w:r>
              <w:rPr>
                <w:spacing w:val="-19"/>
              </w:rPr>
              <w:t xml:space="preserve"> </w:t>
            </w:r>
            <w:r>
              <w:rPr>
                <w:spacing w:val="6"/>
              </w:rPr>
              <w:t>由转入、转出学校分别报所在市级</w:t>
            </w:r>
            <w:r>
              <w:rPr>
                <w:spacing w:val="5"/>
              </w:rPr>
              <w:t>和 省级教育行政部门备案。</w:t>
            </w:r>
          </w:p>
          <w:p>
            <w:pPr>
              <w:pStyle w:val="6"/>
              <w:spacing w:before="6" w:line="234" w:lineRule="auto"/>
              <w:ind w:left="21"/>
            </w:pPr>
            <w:r>
              <w:rPr>
                <w:spacing w:val="7"/>
              </w:rPr>
              <w:t>第十九条  学生非正常死亡，学校应当及时报教育主管部门备案，</w:t>
            </w:r>
            <w:r>
              <w:rPr>
                <w:spacing w:val="6"/>
              </w:rPr>
              <w:t>教育主管部门逐级上报至省级教育行政部门备案。</w:t>
            </w:r>
          </w:p>
        </w:tc>
        <w:tc>
          <w:tcPr>
            <w:tcW w:w="595" w:type="dxa"/>
            <w:vAlign w:val="top"/>
          </w:tcPr>
          <w:p>
            <w:pPr>
              <w:rPr>
                <w:rFonts w:ascii="Arial"/>
                <w:sz w:val="21"/>
              </w:rPr>
            </w:pPr>
          </w:p>
        </w:tc>
        <w:tc>
          <w:tcPr>
            <w:tcW w:w="292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44"/>
              <w:rPr>
                <w:sz w:val="10"/>
                <w:szCs w:val="10"/>
              </w:rPr>
            </w:pPr>
            <w:r>
              <w:rPr>
                <w:spacing w:val="-2"/>
                <w:sz w:val="10"/>
                <w:szCs w:val="10"/>
              </w:rPr>
              <w:t>13</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2" w:line="244" w:lineRule="auto"/>
              <w:ind w:left="48" w:right="43"/>
              <w:rPr>
                <w:sz w:val="10"/>
                <w:szCs w:val="10"/>
              </w:rPr>
            </w:pPr>
            <w:r>
              <w:rPr>
                <w:spacing w:val="6"/>
                <w:sz w:val="10"/>
                <w:szCs w:val="10"/>
              </w:rPr>
              <w:t>对民办普</w:t>
            </w:r>
            <w:r>
              <w:rPr>
                <w:spacing w:val="1"/>
                <w:sz w:val="10"/>
                <w:szCs w:val="10"/>
              </w:rPr>
              <w:t xml:space="preserve"> </w:t>
            </w:r>
            <w:r>
              <w:rPr>
                <w:spacing w:val="6"/>
                <w:sz w:val="10"/>
                <w:szCs w:val="10"/>
              </w:rPr>
              <w:t>通高中、</w:t>
            </w:r>
            <w:r>
              <w:rPr>
                <w:sz w:val="10"/>
                <w:szCs w:val="10"/>
              </w:rPr>
              <w:t xml:space="preserve"> </w:t>
            </w:r>
            <w:r>
              <w:rPr>
                <w:spacing w:val="6"/>
                <w:sz w:val="10"/>
                <w:szCs w:val="10"/>
              </w:rPr>
              <w:t>民办中等</w:t>
            </w:r>
            <w:r>
              <w:rPr>
                <w:sz w:val="10"/>
                <w:szCs w:val="10"/>
              </w:rPr>
              <w:t xml:space="preserve"> </w:t>
            </w:r>
            <w:r>
              <w:rPr>
                <w:spacing w:val="6"/>
                <w:sz w:val="10"/>
                <w:szCs w:val="10"/>
              </w:rPr>
              <w:t>职业学校</w:t>
            </w:r>
          </w:p>
          <w:p>
            <w:pPr>
              <w:pStyle w:val="6"/>
              <w:spacing w:before="7" w:line="234" w:lineRule="auto"/>
              <w:ind w:left="110"/>
              <w:rPr>
                <w:sz w:val="10"/>
                <w:szCs w:val="10"/>
              </w:rPr>
            </w:pPr>
            <w:r>
              <w:rPr>
                <w:spacing w:val="3"/>
                <w:sz w:val="10"/>
                <w:szCs w:val="10"/>
              </w:rPr>
              <w:t>的年检</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3" w:line="234" w:lineRule="auto"/>
              <w:ind w:left="57"/>
              <w:rPr>
                <w:sz w:val="10"/>
                <w:szCs w:val="10"/>
              </w:rPr>
            </w:pPr>
            <w:r>
              <w:rPr>
                <w:spacing w:val="6"/>
                <w:sz w:val="10"/>
                <w:szCs w:val="10"/>
              </w:rPr>
              <w:t>其他类别</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74"/>
              <w:rPr>
                <w:sz w:val="10"/>
                <w:szCs w:val="10"/>
              </w:rPr>
            </w:pPr>
            <w:r>
              <w:rPr>
                <w:spacing w:val="3"/>
                <w:sz w:val="10"/>
                <w:szCs w:val="10"/>
              </w:rPr>
              <w:t>1003009000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44" w:lineRule="auto"/>
              <w:ind w:left="21" w:right="12" w:hanging="2"/>
              <w:jc w:val="both"/>
            </w:pPr>
            <w:r>
              <w:rPr>
                <w:spacing w:val="7"/>
              </w:rPr>
              <w:t>【规范性文件】《自治区人民政府办公厅转发教育厅等部门关于促进民办教育发展若干意</w:t>
            </w:r>
            <w:r>
              <w:rPr>
                <w:spacing w:val="6"/>
              </w:rPr>
              <w:t>见（试行）的通知</w:t>
            </w:r>
            <w:r>
              <w:t xml:space="preserve"> </w:t>
            </w:r>
            <w:r>
              <w:rPr>
                <w:spacing w:val="6"/>
              </w:rPr>
              <w:t>》（宁政办发〔2011〕147号</w:t>
            </w:r>
            <w:r>
              <w:t>）（</w:t>
            </w:r>
            <w:r>
              <w:rPr>
                <w:spacing w:val="6"/>
              </w:rPr>
              <w:t>十八）   ···民办普通高中</w:t>
            </w:r>
            <w:r>
              <w:rPr>
                <w:spacing w:val="5"/>
              </w:rPr>
              <w:t>、民办中等职业学校···实行属地年检与</w:t>
            </w:r>
            <w:r>
              <w:t xml:space="preserve">  </w:t>
            </w:r>
            <w:r>
              <w:rPr>
                <w:spacing w:val="2"/>
              </w:rPr>
              <w:t>管理。</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9"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33" w:lineRule="auto"/>
              <w:ind w:left="20"/>
            </w:pPr>
            <w:r>
              <w:rPr>
                <w:spacing w:val="7"/>
              </w:rPr>
              <w:t>【规范性文件】《自治区人民政府办公厅转发教育厅等部门关于促</w:t>
            </w:r>
            <w:r>
              <w:rPr>
                <w:spacing w:val="6"/>
              </w:rPr>
              <w:t>进民办教育发展若干意见（试行）的通知》（宁政办发〔2011〕147号）</w:t>
            </w:r>
          </w:p>
          <w:p>
            <w:pPr>
              <w:pStyle w:val="6"/>
              <w:spacing w:before="6" w:line="234" w:lineRule="auto"/>
              <w:ind w:left="27"/>
            </w:pPr>
            <w:r>
              <w:rPr>
                <w:spacing w:val="5"/>
              </w:rPr>
              <w:t>（十八）</w:t>
            </w:r>
            <w:r>
              <w:rPr>
                <w:spacing w:val="21"/>
                <w:w w:val="101"/>
              </w:rPr>
              <w:t xml:space="preserve">  </w:t>
            </w:r>
            <w:r>
              <w:rPr>
                <w:spacing w:val="5"/>
              </w:rPr>
              <w:t>•••民办普通高中、民办中等职业学校•••实行属地年检与管理。</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6"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14</w:t>
            </w:r>
          </w:p>
        </w:tc>
        <w:tc>
          <w:tcPr>
            <w:tcW w:w="52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4" w:lineRule="auto"/>
              <w:ind w:left="49" w:right="42" w:firstLine="10"/>
              <w:rPr>
                <w:sz w:val="10"/>
                <w:szCs w:val="10"/>
              </w:rPr>
            </w:pPr>
            <w:r>
              <w:rPr>
                <w:spacing w:val="3"/>
                <w:sz w:val="10"/>
                <w:szCs w:val="10"/>
              </w:rPr>
              <w:t>民办义务</w:t>
            </w:r>
            <w:r>
              <w:rPr>
                <w:spacing w:val="2"/>
                <w:sz w:val="10"/>
                <w:szCs w:val="10"/>
              </w:rPr>
              <w:t xml:space="preserve"> </w:t>
            </w:r>
            <w:r>
              <w:rPr>
                <w:spacing w:val="23"/>
                <w:sz w:val="10"/>
                <w:szCs w:val="10"/>
              </w:rPr>
              <w:t>教育学</w:t>
            </w:r>
            <w:r>
              <w:rPr>
                <w:sz w:val="10"/>
                <w:szCs w:val="10"/>
              </w:rPr>
              <w:t xml:space="preserve">  </w:t>
            </w:r>
            <w:r>
              <w:rPr>
                <w:spacing w:val="6"/>
                <w:sz w:val="10"/>
                <w:szCs w:val="10"/>
              </w:rPr>
              <w:t>校，民办</w:t>
            </w:r>
            <w:r>
              <w:rPr>
                <w:spacing w:val="1"/>
                <w:sz w:val="10"/>
                <w:szCs w:val="10"/>
              </w:rPr>
              <w:t xml:space="preserve"> </w:t>
            </w:r>
            <w:r>
              <w:rPr>
                <w:spacing w:val="6"/>
                <w:sz w:val="10"/>
                <w:szCs w:val="10"/>
              </w:rPr>
              <w:t>非学历中</w:t>
            </w:r>
            <w:r>
              <w:rPr>
                <w:sz w:val="10"/>
                <w:szCs w:val="10"/>
              </w:rPr>
              <w:t xml:space="preserve"> </w:t>
            </w:r>
            <w:r>
              <w:rPr>
                <w:spacing w:val="6"/>
                <w:sz w:val="10"/>
                <w:szCs w:val="10"/>
              </w:rPr>
              <w:t>等培训学</w:t>
            </w:r>
            <w:r>
              <w:rPr>
                <w:sz w:val="10"/>
                <w:szCs w:val="10"/>
              </w:rPr>
              <w:t xml:space="preserve"> </w:t>
            </w:r>
            <w:r>
              <w:rPr>
                <w:spacing w:val="6"/>
                <w:sz w:val="10"/>
                <w:szCs w:val="10"/>
              </w:rPr>
              <w:t>校的年检</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4" w:lineRule="auto"/>
              <w:ind w:left="57"/>
              <w:rPr>
                <w:sz w:val="10"/>
                <w:szCs w:val="10"/>
              </w:rPr>
            </w:pPr>
            <w:r>
              <w:rPr>
                <w:spacing w:val="6"/>
                <w:sz w:val="10"/>
                <w:szCs w:val="10"/>
              </w:rPr>
              <w:t>其他类别</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1003010000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44" w:lineRule="auto"/>
              <w:ind w:left="20" w:right="12" w:hanging="1"/>
              <w:jc w:val="both"/>
            </w:pPr>
            <w:r>
              <w:rPr>
                <w:spacing w:val="7"/>
              </w:rPr>
              <w:t>【规范性文件】《自治区人民政府办公厅转发教育厅等部门关于促进民办教育发展若干意</w:t>
            </w:r>
            <w:r>
              <w:rPr>
                <w:spacing w:val="6"/>
              </w:rPr>
              <w:t>见（试行）的通知</w:t>
            </w:r>
            <w:r>
              <w:t xml:space="preserve"> </w:t>
            </w:r>
            <w:r>
              <w:rPr>
                <w:spacing w:val="6"/>
              </w:rPr>
              <w:t>》（宁政办发〔2011〕147号</w:t>
            </w:r>
            <w:r>
              <w:rPr>
                <w:spacing w:val="7"/>
              </w:rPr>
              <w:t>）（</w:t>
            </w:r>
            <w:r>
              <w:rPr>
                <w:spacing w:val="6"/>
              </w:rPr>
              <w:t>十八）</w:t>
            </w:r>
            <w:r>
              <w:rPr>
                <w:spacing w:val="-20"/>
              </w:rPr>
              <w:t xml:space="preserve"> </w:t>
            </w:r>
            <w:r>
              <w:rPr>
                <w:spacing w:val="6"/>
              </w:rPr>
              <w:t>民办义务教育学校···实行属地年检与管理，民办幼儿园及教育</w:t>
            </w:r>
            <w:r>
              <w:t xml:space="preserve">  </w:t>
            </w:r>
            <w:r>
              <w:rPr>
                <w:spacing w:val="6"/>
              </w:rPr>
              <w:t>类非学历教育培训机构，由县级教育行政部门审批，实行属地年检与管理。</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33" w:lineRule="auto"/>
              <w:ind w:left="20"/>
            </w:pPr>
            <w:r>
              <w:rPr>
                <w:spacing w:val="7"/>
              </w:rPr>
              <w:t>【规范性文件】《自治区人民政府办公厅转发教育厅等部门关于促</w:t>
            </w:r>
            <w:r>
              <w:rPr>
                <w:spacing w:val="6"/>
              </w:rPr>
              <w:t>进民办教育发展若干意见（试行）的通知》（宁政办发〔2011〕147号）</w:t>
            </w:r>
          </w:p>
          <w:p>
            <w:pPr>
              <w:pStyle w:val="6"/>
              <w:spacing w:before="7" w:line="233" w:lineRule="auto"/>
              <w:ind w:left="27"/>
            </w:pPr>
            <w:r>
              <w:rPr>
                <w:spacing w:val="6"/>
              </w:rPr>
              <w:t>（十八）</w:t>
            </w:r>
            <w:r>
              <w:rPr>
                <w:spacing w:val="-5"/>
              </w:rPr>
              <w:t xml:space="preserve"> </w:t>
            </w:r>
            <w:r>
              <w:rPr>
                <w:spacing w:val="6"/>
              </w:rPr>
              <w:t>民办义务教育学校•••实行属地年检与管理，民办幼儿园及教育类非学历教育培训机构，由县级教育行政部门审批，实行属地年检与管理。</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7"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15</w:t>
            </w:r>
          </w:p>
        </w:tc>
        <w:tc>
          <w:tcPr>
            <w:tcW w:w="52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42" w:lineRule="auto"/>
              <w:ind w:left="49" w:right="43"/>
              <w:jc w:val="both"/>
              <w:rPr>
                <w:sz w:val="10"/>
                <w:szCs w:val="10"/>
              </w:rPr>
            </w:pPr>
            <w:r>
              <w:rPr>
                <w:spacing w:val="6"/>
                <w:sz w:val="10"/>
                <w:szCs w:val="10"/>
              </w:rPr>
              <w:t>依法治校</w:t>
            </w:r>
            <w:r>
              <w:rPr>
                <w:sz w:val="10"/>
                <w:szCs w:val="10"/>
              </w:rPr>
              <w:t xml:space="preserve"> </w:t>
            </w:r>
            <w:r>
              <w:rPr>
                <w:spacing w:val="6"/>
                <w:sz w:val="10"/>
                <w:szCs w:val="10"/>
              </w:rPr>
              <w:t>示范校创</w:t>
            </w:r>
            <w:r>
              <w:rPr>
                <w:sz w:val="10"/>
                <w:szCs w:val="10"/>
              </w:rPr>
              <w:t xml:space="preserve"> </w:t>
            </w:r>
            <w:r>
              <w:rPr>
                <w:spacing w:val="23"/>
                <w:sz w:val="10"/>
                <w:szCs w:val="10"/>
              </w:rPr>
              <w:t>建评选</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2" w:line="234" w:lineRule="auto"/>
              <w:ind w:left="57"/>
              <w:rPr>
                <w:sz w:val="10"/>
                <w:szCs w:val="10"/>
              </w:rPr>
            </w:pPr>
            <w:r>
              <w:rPr>
                <w:spacing w:val="6"/>
                <w:sz w:val="10"/>
                <w:szCs w:val="10"/>
              </w:rPr>
              <w:t>其他类别</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1003011000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26" w:line="233" w:lineRule="auto"/>
              <w:ind w:left="19"/>
            </w:pPr>
            <w:r>
              <w:rPr>
                <w:spacing w:val="6"/>
              </w:rPr>
              <w:t>【规范性文件】《教育部关于印发&lt;全面推进依法治校实施纲要&gt;的通知》（教政法〔2012〕9号）29.深入</w:t>
            </w:r>
          </w:p>
          <w:p>
            <w:pPr>
              <w:pStyle w:val="6"/>
              <w:spacing w:before="5" w:line="249" w:lineRule="auto"/>
              <w:ind w:left="20" w:right="12"/>
            </w:pPr>
            <w:r>
              <w:rPr>
                <w:spacing w:val="7"/>
              </w:rPr>
              <w:t>开展依法治校示范校创建活动。推进依法治校要立足学校需求，结合实际、分类指</w:t>
            </w:r>
            <w:r>
              <w:rPr>
                <w:spacing w:val="6"/>
              </w:rPr>
              <w:t>导、示范引领。不同层次</w:t>
            </w:r>
            <w:r>
              <w:t xml:space="preserve"> </w:t>
            </w:r>
            <w:r>
              <w:rPr>
                <w:spacing w:val="7"/>
              </w:rPr>
              <w:t>、不同类型的学校要根据本纲要，结合自身特点和需要，制定本校依法治校的具体办法。</w:t>
            </w:r>
            <w:r>
              <w:rPr>
                <w:spacing w:val="6"/>
              </w:rPr>
              <w:t>地方各级教育行政</w:t>
            </w:r>
            <w:r>
              <w:t xml:space="preserve"> </w:t>
            </w:r>
            <w:r>
              <w:rPr>
                <w:spacing w:val="7"/>
              </w:rPr>
              <w:t>部门要及时总结在依法要求，分类实施指导。要进一步完善依法治校示范校的评价标准，</w:t>
            </w:r>
            <w:r>
              <w:rPr>
                <w:spacing w:val="6"/>
              </w:rPr>
              <w:t>将依法治校示范学</w:t>
            </w:r>
            <w:r>
              <w:t xml:space="preserve"> </w:t>
            </w:r>
            <w:r>
              <w:rPr>
                <w:spacing w:val="7"/>
              </w:rPr>
              <w:t>校创建活动制度化，规范化，在国家和地方层面，开展依法治校示范学校创建活动，</w:t>
            </w:r>
            <w:r>
              <w:rPr>
                <w:spacing w:val="6"/>
              </w:rPr>
              <w:t>积极推广典型经验，推</w:t>
            </w:r>
            <w:r>
              <w:t xml:space="preserve"> </w:t>
            </w:r>
            <w:r>
              <w:rPr>
                <w:spacing w:val="7"/>
              </w:rPr>
              <w:t>动各级各类学校依法治校水平的整体提高。【规范性文件】《教育部办公厅关于开展依</w:t>
            </w:r>
            <w:r>
              <w:rPr>
                <w:spacing w:val="6"/>
              </w:rPr>
              <w:t>法治校示范校创建活</w:t>
            </w:r>
            <w:r>
              <w:t xml:space="preserve"> </w:t>
            </w:r>
            <w:r>
              <w:rPr>
                <w:spacing w:val="7"/>
              </w:rPr>
              <w:t>动的通知》（教政法厅〔2003〕4号）三、实施步骤（</w:t>
            </w:r>
            <w:r>
              <w:rPr>
                <w:spacing w:val="6"/>
              </w:rPr>
              <w:t>二）各地根据实施方案和依法治校具体要求，开展本</w:t>
            </w:r>
            <w:r>
              <w:t xml:space="preserve">  </w:t>
            </w:r>
            <w:r>
              <w:rPr>
                <w:spacing w:val="7"/>
              </w:rPr>
              <w:t>地区依法治校工作和创建本地区依法治校示范校。【规范性文件】《教育部依法治校示范</w:t>
            </w:r>
            <w:r>
              <w:rPr>
                <w:spacing w:val="6"/>
              </w:rPr>
              <w:t>校评选与管理办法</w:t>
            </w:r>
            <w:r>
              <w:t xml:space="preserve"> </w:t>
            </w:r>
            <w:r>
              <w:rPr>
                <w:spacing w:val="7"/>
              </w:rPr>
              <w:t>》（教政法厅函〔2004〕28号）第三</w:t>
            </w:r>
            <w:r>
              <w:rPr>
                <w:spacing w:val="6"/>
              </w:rPr>
              <w:t>条条二款  省级教育行政部门负责本地区依法治校示范校创建工作的</w:t>
            </w:r>
          </w:p>
          <w:p>
            <w:pPr>
              <w:pStyle w:val="6"/>
              <w:spacing w:before="7" w:line="241" w:lineRule="auto"/>
              <w:ind w:left="21" w:right="13"/>
            </w:pPr>
            <w:r>
              <w:rPr>
                <w:spacing w:val="7"/>
              </w:rPr>
              <w:t>组织实施，按照依法治校示范校的基本要求，从本地区依法治校的先进校中推荐教</w:t>
            </w:r>
            <w:r>
              <w:rPr>
                <w:spacing w:val="6"/>
              </w:rPr>
              <w:t>育部依法治校示范校候选</w:t>
            </w:r>
            <w:r>
              <w:t xml:space="preserve"> </w:t>
            </w:r>
            <w:r>
              <w:rPr>
                <w:spacing w:val="6"/>
              </w:rPr>
              <w:t>学校。【规范性文件】《中共西吉县委办公室 县人民政府办公室</w:t>
            </w:r>
            <w:r>
              <w:rPr>
                <w:spacing w:val="5"/>
              </w:rPr>
              <w:t>关于印发&lt;西吉县法治政府建设任务清单</w:t>
            </w:r>
          </w:p>
          <w:p>
            <w:pPr>
              <w:pStyle w:val="6"/>
              <w:spacing w:before="7" w:line="246" w:lineRule="auto"/>
              <w:ind w:left="20" w:right="19" w:firstLine="5"/>
            </w:pPr>
            <w:r>
              <w:rPr>
                <w:spacing w:val="5"/>
              </w:rPr>
              <w:t>（2022-2025）&gt;的通知》（西党办发〔2023〕95号）九、加强党的领导，完善法治政</w:t>
            </w:r>
            <w:r>
              <w:rPr>
                <w:spacing w:val="4"/>
              </w:rPr>
              <w:t>府建设推进机制（三十</w:t>
            </w:r>
            <w:r>
              <w:t xml:space="preserve">  </w:t>
            </w:r>
            <w:r>
              <w:rPr>
                <w:spacing w:val="7"/>
              </w:rPr>
              <w:t>)加强理论研究和舆论宣传97.加强中国特</w:t>
            </w:r>
            <w:r>
              <w:rPr>
                <w:spacing w:val="6"/>
              </w:rPr>
              <w:t>色社会主义法治政府理论研究。鼓励、推动党校、各学校开展法制</w:t>
            </w:r>
            <w:r>
              <w:t xml:space="preserve"> </w:t>
            </w:r>
            <w:r>
              <w:rPr>
                <w:spacing w:val="6"/>
              </w:rPr>
              <w:t>政府理论研究。【规范性文件】《自治区教育厅关于对全区依法治校示范校（院、</w:t>
            </w:r>
            <w:r>
              <w:rPr>
                <w:spacing w:val="5"/>
              </w:rPr>
              <w:t>系）进行评估验收和命名</w:t>
            </w:r>
            <w:r>
              <w:t xml:space="preserve">  </w:t>
            </w:r>
            <w:r>
              <w:rPr>
                <w:spacing w:val="6"/>
              </w:rPr>
              <w:t>的通知》（宁函〔2023〕344号）二</w:t>
            </w:r>
            <w:r>
              <w:rPr>
                <w:spacing w:val="5"/>
              </w:rPr>
              <w:t>、评估验收依据《全区依法治校示范学校评估与管理方案》、《全区创建</w:t>
            </w:r>
            <w:r>
              <w:t xml:space="preserve"> </w:t>
            </w:r>
            <w:r>
              <w:rPr>
                <w:spacing w:val="5"/>
              </w:rPr>
              <w:t>依法治校示范校测评指标》</w:t>
            </w:r>
          </w:p>
        </w:tc>
        <w:tc>
          <w:tcPr>
            <w:tcW w:w="325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26" w:line="233" w:lineRule="auto"/>
              <w:ind w:left="20"/>
            </w:pPr>
            <w:r>
              <w:rPr>
                <w:spacing w:val="6"/>
              </w:rPr>
              <w:t>【规范性文件】《教育部关于印发&lt;全面推进依法治校实施纲要&gt;的通知》（教政法〔2012〕9号）</w:t>
            </w:r>
          </w:p>
          <w:p>
            <w:pPr>
              <w:pStyle w:val="6"/>
              <w:spacing w:before="6" w:line="244" w:lineRule="auto"/>
              <w:ind w:left="22" w:right="41"/>
            </w:pPr>
            <w:r>
              <w:rPr>
                <w:spacing w:val="7"/>
              </w:rPr>
              <w:t>29.深入开展依法治校示范校创建活动。推进依法治校要立足学校需求，结合实际、分类指导、示范引领。不同层次、不同类型的学校要</w:t>
            </w:r>
            <w:r>
              <w:rPr>
                <w:spacing w:val="6"/>
              </w:rPr>
              <w:t>根据本纲要，结合自身特点和需要，制定本校</w:t>
            </w:r>
            <w:r>
              <w:t xml:space="preserve">  </w:t>
            </w:r>
            <w:r>
              <w:rPr>
                <w:spacing w:val="7"/>
              </w:rPr>
              <w:t>依法治校的具体办法。地方各级教育行政部门要及时总结在依法要求，分类实施指导。要进一步完善依法治校示范校的评价标准，将依法治校示范学校创建</w:t>
            </w:r>
            <w:r>
              <w:rPr>
                <w:spacing w:val="6"/>
              </w:rPr>
              <w:t>活动制度化，规范化，在国</w:t>
            </w:r>
            <w:r>
              <w:t xml:space="preserve"> </w:t>
            </w:r>
            <w:r>
              <w:rPr>
                <w:spacing w:val="7"/>
              </w:rPr>
              <w:t>家和地方层面，开展依法治校示范学校创建活动，积极推广典型经验，推动各</w:t>
            </w:r>
            <w:r>
              <w:rPr>
                <w:spacing w:val="6"/>
              </w:rPr>
              <w:t>级各类学校依法治校水平的整体提高。</w:t>
            </w:r>
          </w:p>
          <w:p>
            <w:pPr>
              <w:pStyle w:val="6"/>
              <w:spacing w:before="9" w:line="233" w:lineRule="auto"/>
              <w:ind w:left="20"/>
            </w:pPr>
            <w:r>
              <w:rPr>
                <w:spacing w:val="7"/>
              </w:rPr>
              <w:t>【规范性文件】《教育部办公厅关于开展依</w:t>
            </w:r>
            <w:r>
              <w:rPr>
                <w:spacing w:val="6"/>
              </w:rPr>
              <w:t>法治校示范校创建活动的通知》（教政法厅〔2003〕4号）</w:t>
            </w:r>
          </w:p>
          <w:p>
            <w:pPr>
              <w:pStyle w:val="6"/>
              <w:spacing w:before="7" w:line="234" w:lineRule="auto"/>
              <w:ind w:left="21"/>
            </w:pPr>
            <w:r>
              <w:rPr>
                <w:spacing w:val="6"/>
              </w:rPr>
              <w:t>三、实施步骤</w:t>
            </w:r>
          </w:p>
          <w:p>
            <w:pPr>
              <w:pStyle w:val="6"/>
              <w:spacing w:before="6" w:line="233" w:lineRule="auto"/>
              <w:ind w:left="27"/>
            </w:pPr>
            <w:r>
              <w:rPr>
                <w:spacing w:val="7"/>
              </w:rPr>
              <w:t>（二）各地根据实施方案和依法治校具体要求，开展本</w:t>
            </w:r>
            <w:r>
              <w:rPr>
                <w:spacing w:val="6"/>
              </w:rPr>
              <w:t>地区依法治校工作和创建本地区依法治校示范校。</w:t>
            </w:r>
          </w:p>
          <w:p>
            <w:pPr>
              <w:pStyle w:val="6"/>
              <w:spacing w:before="7" w:line="233" w:lineRule="auto"/>
              <w:ind w:left="20"/>
            </w:pPr>
            <w:r>
              <w:rPr>
                <w:spacing w:val="6"/>
              </w:rPr>
              <w:t>【规范性文件】《教育部依法治校示范校评选与管理办法》（教政法厅函〔2004〕28号）</w:t>
            </w:r>
          </w:p>
          <w:p>
            <w:pPr>
              <w:pStyle w:val="6"/>
              <w:spacing w:before="9" w:line="242" w:lineRule="auto"/>
              <w:ind w:left="21" w:right="39"/>
            </w:pPr>
            <w:r>
              <w:rPr>
                <w:spacing w:val="7"/>
              </w:rPr>
              <w:t>第三条条二款  省级教育行政部门负责本地区依法治校示范校创建工作的组织实施，按照依法治校示范校的基本要求，从本地区依法治校的先进</w:t>
            </w:r>
            <w:r>
              <w:rPr>
                <w:spacing w:val="6"/>
              </w:rPr>
              <w:t>校中推荐教育部依法治校示范校候选学</w:t>
            </w:r>
            <w:r>
              <w:t xml:space="preserve"> </w:t>
            </w:r>
            <w:r>
              <w:rPr>
                <w:spacing w:val="1"/>
              </w:rPr>
              <w:t>校。</w:t>
            </w:r>
          </w:p>
        </w:tc>
        <w:tc>
          <w:tcPr>
            <w:tcW w:w="595" w:type="dxa"/>
            <w:vAlign w:val="top"/>
          </w:tcPr>
          <w:p>
            <w:pPr>
              <w:rPr>
                <w:rFonts w:ascii="Arial"/>
                <w:sz w:val="21"/>
              </w:rPr>
            </w:pPr>
          </w:p>
        </w:tc>
        <w:tc>
          <w:tcPr>
            <w:tcW w:w="292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9"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3"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44"/>
              <w:rPr>
                <w:sz w:val="10"/>
                <w:szCs w:val="10"/>
              </w:rPr>
            </w:pPr>
            <w:r>
              <w:rPr>
                <w:spacing w:val="-2"/>
                <w:sz w:val="10"/>
                <w:szCs w:val="10"/>
              </w:rPr>
              <w:t>16</w:t>
            </w:r>
          </w:p>
        </w:tc>
        <w:tc>
          <w:tcPr>
            <w:tcW w:w="523"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1" w:lineRule="auto"/>
              <w:ind w:left="157" w:right="43" w:hanging="107"/>
              <w:rPr>
                <w:sz w:val="10"/>
                <w:szCs w:val="10"/>
              </w:rPr>
            </w:pPr>
            <w:r>
              <w:rPr>
                <w:spacing w:val="6"/>
                <w:sz w:val="10"/>
                <w:szCs w:val="10"/>
              </w:rPr>
              <w:t>取消考试</w:t>
            </w:r>
            <w:r>
              <w:rPr>
                <w:sz w:val="10"/>
                <w:szCs w:val="10"/>
              </w:rPr>
              <w:t xml:space="preserve"> </w:t>
            </w:r>
            <w:r>
              <w:rPr>
                <w:spacing w:val="4"/>
                <w:sz w:val="10"/>
                <w:szCs w:val="10"/>
              </w:rPr>
              <w:t>成绩</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3" w:line="234" w:lineRule="auto"/>
              <w:ind w:left="57"/>
              <w:rPr>
                <w:sz w:val="10"/>
                <w:szCs w:val="10"/>
              </w:rPr>
            </w:pPr>
            <w:r>
              <w:rPr>
                <w:spacing w:val="6"/>
                <w:sz w:val="10"/>
                <w:szCs w:val="10"/>
              </w:rPr>
              <w:t>其他类别</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74"/>
              <w:rPr>
                <w:sz w:val="10"/>
                <w:szCs w:val="10"/>
              </w:rPr>
            </w:pPr>
            <w:r>
              <w:rPr>
                <w:spacing w:val="3"/>
                <w:sz w:val="10"/>
                <w:szCs w:val="10"/>
              </w:rPr>
              <w:t>1003012000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26" w:line="234" w:lineRule="auto"/>
              <w:ind w:left="19"/>
            </w:pPr>
            <w:r>
              <w:rPr>
                <w:spacing w:val="7"/>
              </w:rPr>
              <w:t>【法律】《中华人民共和国教育法》（2021年修正）第七十九</w:t>
            </w:r>
            <w:r>
              <w:rPr>
                <w:spacing w:val="6"/>
              </w:rPr>
              <w:t>条 考生在国家教育考试中有下列行为之一</w:t>
            </w:r>
          </w:p>
          <w:p>
            <w:pPr>
              <w:pStyle w:val="6"/>
              <w:spacing w:before="6" w:line="246" w:lineRule="auto"/>
              <w:ind w:left="20" w:right="55" w:firstLine="7"/>
            </w:pPr>
            <w:r>
              <w:rPr>
                <w:spacing w:val="7"/>
              </w:rPr>
              <w:t>的,由组织考试的教育考试机构工作人员在考试现场采取必要措</w:t>
            </w:r>
            <w:r>
              <w:rPr>
                <w:spacing w:val="6"/>
              </w:rPr>
              <w:t>施予以制止并终止其继续参加考试；组织考</w:t>
            </w:r>
            <w:r>
              <w:t xml:space="preserve"> </w:t>
            </w:r>
            <w:r>
              <w:rPr>
                <w:spacing w:val="7"/>
              </w:rPr>
              <w:t>试的教育考试机构可以取消其相关考试资格或者考试成绩；情节严重的,由教育</w:t>
            </w:r>
            <w:r>
              <w:rPr>
                <w:spacing w:val="6"/>
              </w:rPr>
              <w:t>行政部门责令停止参加相关</w:t>
            </w:r>
            <w:r>
              <w:t xml:space="preserve"> </w:t>
            </w:r>
            <w:r>
              <w:rPr>
                <w:spacing w:val="7"/>
              </w:rPr>
              <w:t>国家教育考试一年以上三年以下；构成违反治安管理行为的,由公安机关依法给予</w:t>
            </w:r>
            <w:r>
              <w:rPr>
                <w:spacing w:val="6"/>
              </w:rPr>
              <w:t>治安管理处罚；构成犯罪</w:t>
            </w:r>
            <w:r>
              <w:t xml:space="preserve"> </w:t>
            </w:r>
            <w:r>
              <w:rPr>
                <w:spacing w:val="7"/>
              </w:rPr>
              <w:t>的,依法追究刑事责任</w:t>
            </w:r>
            <w:r>
              <w:rPr>
                <w:spacing w:val="1"/>
              </w:rPr>
              <w:t>：（</w:t>
            </w:r>
            <w:r>
              <w:rPr>
                <w:spacing w:val="-21"/>
              </w:rPr>
              <w:t xml:space="preserve"> </w:t>
            </w:r>
            <w:r>
              <w:rPr>
                <w:spacing w:val="7"/>
              </w:rPr>
              <w:t>一）非法获取考试试题或者答案的</w:t>
            </w:r>
            <w:r>
              <w:rPr>
                <w:spacing w:val="1"/>
              </w:rPr>
              <w:t>；（</w:t>
            </w:r>
            <w:r>
              <w:rPr>
                <w:spacing w:val="7"/>
              </w:rPr>
              <w:t>二）携带或者使用考试</w:t>
            </w:r>
            <w:r>
              <w:rPr>
                <w:spacing w:val="6"/>
              </w:rPr>
              <w:t>作弊器材、资料</w:t>
            </w:r>
          </w:p>
          <w:p>
            <w:pPr>
              <w:pStyle w:val="6"/>
              <w:spacing w:before="8" w:line="246" w:lineRule="auto"/>
              <w:ind w:left="20" w:right="13" w:firstLine="6"/>
            </w:pPr>
            <w:r>
              <w:rPr>
                <w:spacing w:val="8"/>
              </w:rPr>
              <w:t>的</w:t>
            </w:r>
            <w:r>
              <w:rPr>
                <w:spacing w:val="1"/>
              </w:rPr>
              <w:t>；（</w:t>
            </w:r>
            <w:r>
              <w:rPr>
                <w:spacing w:val="8"/>
              </w:rPr>
              <w:t>三）抄袭他人答案的</w:t>
            </w:r>
            <w:r>
              <w:rPr>
                <w:spacing w:val="1"/>
              </w:rPr>
              <w:t>；（</w:t>
            </w:r>
            <w:r>
              <w:rPr>
                <w:spacing w:val="8"/>
              </w:rPr>
              <w:t>四）让他人代替自己参</w:t>
            </w:r>
            <w:r>
              <w:rPr>
                <w:spacing w:val="7"/>
              </w:rPr>
              <w:t>加考试的</w:t>
            </w:r>
            <w:r>
              <w:rPr>
                <w:spacing w:val="1"/>
              </w:rPr>
              <w:t>；（</w:t>
            </w:r>
            <w:r>
              <w:rPr>
                <w:spacing w:val="7"/>
              </w:rPr>
              <w:t>五）其他以不正当手段获得考试成绩的</w:t>
            </w:r>
            <w:r>
              <w:t xml:space="preserve"> </w:t>
            </w:r>
            <w:r>
              <w:rPr>
                <w:spacing w:val="6"/>
              </w:rPr>
              <w:t>作弊行为。【部门规章】《国家教育考试违规处理办法》（2012年教育部令第33号修正）第四条</w:t>
            </w:r>
            <w:r>
              <w:rPr>
                <w:spacing w:val="28"/>
                <w:w w:val="101"/>
              </w:rPr>
              <w:t xml:space="preserve"> </w:t>
            </w:r>
            <w:r>
              <w:rPr>
                <w:spacing w:val="6"/>
              </w:rPr>
              <w:t>国务院教</w:t>
            </w:r>
            <w:r>
              <w:t xml:space="preserve">  </w:t>
            </w:r>
            <w:r>
              <w:rPr>
                <w:spacing w:val="7"/>
              </w:rPr>
              <w:t>育行政部门及地方各级人民政府教育行政部门负责全国或者本地区国家教育考试组织</w:t>
            </w:r>
            <w:r>
              <w:rPr>
                <w:spacing w:val="6"/>
              </w:rPr>
              <w:t>工作的管理与监督。承</w:t>
            </w:r>
            <w:r>
              <w:t xml:space="preserve"> </w:t>
            </w:r>
            <w:r>
              <w:rPr>
                <w:spacing w:val="7"/>
              </w:rPr>
              <w:t>办国家教育考试的各级教育考试机构负责有关考试的具体实施,依据本办</w:t>
            </w:r>
            <w:r>
              <w:rPr>
                <w:spacing w:val="6"/>
              </w:rPr>
              <w:t>法,负责对考试违规行为的认定与</w:t>
            </w:r>
          </w:p>
          <w:p>
            <w:pPr>
              <w:pStyle w:val="6"/>
              <w:spacing w:before="8" w:line="245" w:lineRule="auto"/>
              <w:ind w:left="21" w:right="14"/>
            </w:pPr>
            <w:r>
              <w:rPr>
                <w:spacing w:val="7"/>
              </w:rPr>
              <w:t>处理。第九条 考生有第五条所列考试违纪行为之一的，取消该科目的考试成</w:t>
            </w:r>
            <w:r>
              <w:rPr>
                <w:spacing w:val="6"/>
              </w:rPr>
              <w:t>绩。考生有第六条、第七条所</w:t>
            </w:r>
            <w:r>
              <w:t xml:space="preserve">  </w:t>
            </w:r>
            <w:r>
              <w:rPr>
                <w:spacing w:val="7"/>
              </w:rPr>
              <w:t>列考试作弊行为之一的，其所报名参加考试的各阶段、各科成绩无效；参加高等教</w:t>
            </w:r>
            <w:r>
              <w:rPr>
                <w:spacing w:val="6"/>
              </w:rPr>
              <w:t>育自学考试的，当次考试</w:t>
            </w:r>
            <w:r>
              <w:t xml:space="preserve"> </w:t>
            </w:r>
            <w:r>
              <w:rPr>
                <w:spacing w:val="7"/>
              </w:rPr>
              <w:t>各科成绩无效。有下列情形之一的，可以视情节轻重，同时给予暂停参</w:t>
            </w:r>
            <w:r>
              <w:rPr>
                <w:spacing w:val="6"/>
              </w:rPr>
              <w:t>加该项考试1至3年的处理；情节特</w:t>
            </w:r>
          </w:p>
          <w:p>
            <w:pPr>
              <w:pStyle w:val="6"/>
              <w:spacing w:before="6" w:line="234" w:lineRule="auto"/>
              <w:ind w:left="21"/>
            </w:pPr>
            <w:r>
              <w:rPr>
                <w:spacing w:val="7"/>
              </w:rPr>
              <w:t>别严重的，可以同时给予暂停参加各种国家教育考试1至3年的处理</w:t>
            </w:r>
            <w:r>
              <w:t>：（</w:t>
            </w:r>
            <w:r>
              <w:rPr>
                <w:spacing w:val="-21"/>
              </w:rPr>
              <w:t xml:space="preserve"> </w:t>
            </w:r>
            <w:r>
              <w:rPr>
                <w:spacing w:val="7"/>
              </w:rPr>
              <w:t>一）组织团</w:t>
            </w:r>
            <w:r>
              <w:rPr>
                <w:spacing w:val="6"/>
              </w:rPr>
              <w:t>伙作弊的</w:t>
            </w:r>
            <w:r>
              <w:t>；（</w:t>
            </w:r>
            <w:r>
              <w:rPr>
                <w:spacing w:val="6"/>
              </w:rPr>
              <w:t>二）向考</w:t>
            </w:r>
          </w:p>
          <w:p>
            <w:pPr>
              <w:pStyle w:val="6"/>
              <w:spacing w:before="7" w:line="246" w:lineRule="auto"/>
              <w:ind w:left="20" w:right="12"/>
            </w:pPr>
            <w:r>
              <w:rPr>
                <w:spacing w:val="7"/>
              </w:rPr>
              <w:t>场外发送、传递试题信息的</w:t>
            </w:r>
            <w:r>
              <w:rPr>
                <w:spacing w:val="5"/>
              </w:rPr>
              <w:t>；（</w:t>
            </w:r>
            <w:r>
              <w:rPr>
                <w:spacing w:val="7"/>
              </w:rPr>
              <w:t>三）使用相关设备接收信息实施作弊的</w:t>
            </w:r>
            <w:r>
              <w:rPr>
                <w:spacing w:val="5"/>
              </w:rPr>
              <w:t>；（</w:t>
            </w:r>
            <w:r>
              <w:rPr>
                <w:spacing w:val="7"/>
              </w:rPr>
              <w:t>四）伪造、变造身份证、准考证</w:t>
            </w:r>
            <w:r>
              <w:t xml:space="preserve"> </w:t>
            </w:r>
            <w:r>
              <w:rPr>
                <w:spacing w:val="6"/>
              </w:rPr>
              <w:t>及其他证明材料，</w:t>
            </w:r>
            <w:r>
              <w:rPr>
                <w:spacing w:val="-3"/>
              </w:rPr>
              <w:t xml:space="preserve"> </w:t>
            </w:r>
            <w:r>
              <w:rPr>
                <w:spacing w:val="6"/>
              </w:rPr>
              <w:t>由他人代替或者代替考生参加考试的。参加高等教育自学考试的考生有前款严重作弊行为</w:t>
            </w:r>
            <w:r>
              <w:t xml:space="preserve"> </w:t>
            </w:r>
            <w:r>
              <w:rPr>
                <w:spacing w:val="7"/>
              </w:rPr>
              <w:t>的，也可以给予延迟毕业时间1至3年的处理，延迟期间考试成</w:t>
            </w:r>
            <w:r>
              <w:rPr>
                <w:spacing w:val="6"/>
              </w:rPr>
              <w:t>绩无效。 第十条 考生有第八条所列行为之</w:t>
            </w:r>
          </w:p>
          <w:p>
            <w:pPr>
              <w:pStyle w:val="6"/>
              <w:spacing w:before="7"/>
              <w:ind w:left="22" w:right="98" w:hanging="1"/>
            </w:pPr>
            <w:r>
              <w:rPr>
                <w:spacing w:val="7"/>
              </w:rPr>
              <w:t>一的,应当终止其继续参加本科目考试,其当次报名参加考试的各科</w:t>
            </w:r>
            <w:r>
              <w:rPr>
                <w:spacing w:val="6"/>
              </w:rPr>
              <w:t>成绩无效；考生及其他人员的行为违反</w:t>
            </w:r>
            <w:r>
              <w:t xml:space="preserve"> </w:t>
            </w:r>
            <w:r>
              <w:rPr>
                <w:spacing w:val="6"/>
              </w:rPr>
              <w:t>《中华人民共和国治安管理处罚法》的,由公安机关进行处理；构成犯罪的,</w:t>
            </w:r>
            <w:r>
              <w:rPr>
                <w:spacing w:val="-11"/>
              </w:rPr>
              <w:t xml:space="preserve"> </w:t>
            </w:r>
            <w:r>
              <w:rPr>
                <w:spacing w:val="6"/>
              </w:rPr>
              <w:t>由司法机关依法追究刑事责任</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9"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312"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26" w:line="234" w:lineRule="auto"/>
              <w:ind w:left="20"/>
            </w:pPr>
            <w:r>
              <w:rPr>
                <w:spacing w:val="6"/>
              </w:rPr>
              <w:t>【法律】《中华人民共和国教育法》（2021年修正）</w:t>
            </w:r>
          </w:p>
          <w:p>
            <w:pPr>
              <w:pStyle w:val="6"/>
              <w:spacing w:before="6" w:line="244" w:lineRule="auto"/>
              <w:ind w:left="22" w:right="38" w:hanging="1"/>
            </w:pPr>
            <w:r>
              <w:rPr>
                <w:spacing w:val="7"/>
              </w:rPr>
              <w:t>第七十九条  考生在国家教育考试中有下列行为之一的，由组织考试的教育考试机构工作人员在考试现场采取必要的措施予以制止并终止其继续参</w:t>
            </w:r>
            <w:r>
              <w:rPr>
                <w:spacing w:val="6"/>
              </w:rPr>
              <w:t>加考试，组织考试的教育考试机构可</w:t>
            </w:r>
            <w:r>
              <w:t xml:space="preserve"> </w:t>
            </w:r>
            <w:r>
              <w:rPr>
                <w:spacing w:val="7"/>
              </w:rPr>
              <w:t>以取消相关考试资格或者考试成绩。情节严重的，</w:t>
            </w:r>
            <w:r>
              <w:rPr>
                <w:spacing w:val="-20"/>
              </w:rPr>
              <w:t xml:space="preserve"> </w:t>
            </w:r>
            <w:r>
              <w:rPr>
                <w:spacing w:val="7"/>
              </w:rPr>
              <w:t>由教育行政部门责令停止参加相关国家教</w:t>
            </w:r>
            <w:r>
              <w:rPr>
                <w:spacing w:val="6"/>
              </w:rPr>
              <w:t>育考试一年或者三年以下：构成违反治安管理行为的，由公安机关依法给予治安管理处罚；</w:t>
            </w:r>
            <w:r>
              <w:t xml:space="preserve"> </w:t>
            </w:r>
            <w:r>
              <w:rPr>
                <w:spacing w:val="7"/>
              </w:rPr>
              <w:t>构成犯罪的，依法追究刑事责任</w:t>
            </w:r>
            <w:r>
              <w:rPr>
                <w:spacing w:val="2"/>
              </w:rPr>
              <w:t>：（</w:t>
            </w:r>
            <w:r>
              <w:rPr>
                <w:spacing w:val="-18"/>
              </w:rPr>
              <w:t xml:space="preserve"> </w:t>
            </w:r>
            <w:r>
              <w:rPr>
                <w:spacing w:val="7"/>
              </w:rPr>
              <w:t>一）非法攻取考试试题或者答案的</w:t>
            </w:r>
            <w:r>
              <w:rPr>
                <w:spacing w:val="2"/>
              </w:rPr>
              <w:t>；（</w:t>
            </w:r>
            <w:r>
              <w:rPr>
                <w:spacing w:val="7"/>
              </w:rPr>
              <w:t>二）携带或者使用考试作弊器材、资料的</w:t>
            </w:r>
            <w:r>
              <w:rPr>
                <w:spacing w:val="2"/>
              </w:rPr>
              <w:t>；（</w:t>
            </w:r>
            <w:r>
              <w:rPr>
                <w:spacing w:val="7"/>
              </w:rPr>
              <w:t>三）抄袭他人答案的</w:t>
            </w:r>
            <w:r>
              <w:rPr>
                <w:spacing w:val="2"/>
              </w:rPr>
              <w:t>；（</w:t>
            </w:r>
            <w:r>
              <w:rPr>
                <w:spacing w:val="7"/>
              </w:rPr>
              <w:t>四）让他人代替自己参加考试的；</w:t>
            </w:r>
          </w:p>
          <w:p>
            <w:pPr>
              <w:pStyle w:val="6"/>
              <w:spacing w:before="9" w:line="234" w:lineRule="auto"/>
              <w:ind w:left="27"/>
            </w:pPr>
            <w:r>
              <w:rPr>
                <w:spacing w:val="6"/>
              </w:rPr>
              <w:t>（五）其他以不正当手段获得考试成绩的作弊作为。</w:t>
            </w:r>
          </w:p>
          <w:p>
            <w:pPr>
              <w:pStyle w:val="6"/>
              <w:spacing w:before="6" w:line="233" w:lineRule="auto"/>
              <w:ind w:left="20"/>
            </w:pPr>
            <w:r>
              <w:rPr>
                <w:spacing w:val="6"/>
              </w:rPr>
              <w:t>【部门规章】《国家教育考试违规处理办法》（2012年教育部令第33号修正）</w:t>
            </w:r>
          </w:p>
          <w:p>
            <w:pPr>
              <w:pStyle w:val="6"/>
              <w:spacing w:before="7" w:line="233" w:lineRule="auto"/>
              <w:ind w:left="21"/>
            </w:pPr>
            <w:r>
              <w:rPr>
                <w:spacing w:val="7"/>
              </w:rPr>
              <w:t>第四条  国务院教育行政部门及地方各级人民政府教育行政部门负责全</w:t>
            </w:r>
            <w:r>
              <w:rPr>
                <w:spacing w:val="6"/>
              </w:rPr>
              <w:t>国或者本地区国家教育考试组织工作的管理与监管。</w:t>
            </w:r>
          </w:p>
          <w:p>
            <w:pPr>
              <w:pStyle w:val="6"/>
              <w:spacing w:before="7" w:line="233" w:lineRule="auto"/>
              <w:ind w:left="21"/>
            </w:pPr>
            <w:r>
              <w:rPr>
                <w:spacing w:val="7"/>
              </w:rPr>
              <w:t>承办国家教育考试的各级教育考试机构负责有关考试的具体实施，依据本办法，负责对</w:t>
            </w:r>
            <w:r>
              <w:rPr>
                <w:spacing w:val="6"/>
              </w:rPr>
              <w:t>考试违规行为的行为的认定与处理。</w:t>
            </w:r>
          </w:p>
          <w:p>
            <w:pPr>
              <w:pStyle w:val="6"/>
              <w:spacing w:before="9" w:line="233" w:lineRule="auto"/>
              <w:ind w:left="21"/>
            </w:pPr>
            <w:r>
              <w:rPr>
                <w:spacing w:val="6"/>
              </w:rPr>
              <w:t>第九条  考生有第五条所列考试违纪行为之一的，取消该科目的考试成绩。</w:t>
            </w:r>
          </w:p>
          <w:p>
            <w:pPr>
              <w:pStyle w:val="6"/>
              <w:spacing w:before="7" w:line="233" w:lineRule="auto"/>
              <w:ind w:left="21"/>
            </w:pPr>
            <w:r>
              <w:rPr>
                <w:spacing w:val="7"/>
              </w:rPr>
              <w:t>考生有第六条、第七条所列考试作弊行为之一的，基所报名参加考试的各阶段各科成绩无效；参加高等教育</w:t>
            </w:r>
            <w:r>
              <w:rPr>
                <w:spacing w:val="6"/>
              </w:rPr>
              <w:t>自学考试的，当次考试各科成绩无效。</w:t>
            </w:r>
          </w:p>
          <w:p>
            <w:pPr>
              <w:pStyle w:val="6"/>
              <w:spacing w:before="7" w:line="234" w:lineRule="auto"/>
              <w:ind w:left="22"/>
            </w:pPr>
            <w:r>
              <w:rPr>
                <w:spacing w:val="7"/>
              </w:rPr>
              <w:t>有下列情形之一的，可以视情节轻重，同时给予暂停参加该项考试1至3年的处理；情节特别严重</w:t>
            </w:r>
            <w:r>
              <w:rPr>
                <w:spacing w:val="6"/>
              </w:rPr>
              <w:t>的，可以同时给予暂停参加各种国家教育考试1至3年的处理：</w:t>
            </w:r>
          </w:p>
          <w:p>
            <w:pPr>
              <w:pStyle w:val="6"/>
              <w:spacing w:before="7" w:line="234" w:lineRule="auto"/>
              <w:ind w:left="27"/>
            </w:pPr>
            <w:r>
              <w:rPr>
                <w:spacing w:val="5"/>
              </w:rPr>
              <w:t>（一）组织团伙作弊的；</w:t>
            </w:r>
          </w:p>
          <w:p>
            <w:pPr>
              <w:pStyle w:val="6"/>
              <w:spacing w:before="6" w:line="233" w:lineRule="auto"/>
              <w:ind w:left="27"/>
            </w:pPr>
            <w:r>
              <w:rPr>
                <w:spacing w:val="5"/>
              </w:rPr>
              <w:t>（二）向考场外发送、传递试题信息的；</w:t>
            </w:r>
          </w:p>
          <w:p>
            <w:pPr>
              <w:pStyle w:val="6"/>
              <w:spacing w:before="10" w:line="234" w:lineRule="auto"/>
              <w:ind w:left="27"/>
            </w:pPr>
            <w:r>
              <w:rPr>
                <w:spacing w:val="5"/>
              </w:rPr>
              <w:t>（三）使用相关设备接收信息实施作弊的；</w:t>
            </w:r>
          </w:p>
          <w:p>
            <w:pPr>
              <w:pStyle w:val="6"/>
              <w:spacing w:before="6" w:line="233" w:lineRule="auto"/>
              <w:ind w:left="27"/>
            </w:pPr>
            <w:r>
              <w:rPr>
                <w:spacing w:val="7"/>
              </w:rPr>
              <w:t>（四）伪造、变造身份证、准考证及其他证</w:t>
            </w:r>
            <w:r>
              <w:rPr>
                <w:spacing w:val="6"/>
              </w:rPr>
              <w:t>明材料，由他人代替或者代替考生参加考试的。</w:t>
            </w:r>
          </w:p>
          <w:p>
            <w:pPr>
              <w:pStyle w:val="6"/>
              <w:spacing w:before="7" w:line="234" w:lineRule="auto"/>
              <w:ind w:left="22"/>
            </w:pPr>
            <w:r>
              <w:rPr>
                <w:spacing w:val="7"/>
              </w:rPr>
              <w:t>参加高等教育自学考试的考生有前款严重作弊行为的，也可以给予延迟毕</w:t>
            </w:r>
            <w:r>
              <w:rPr>
                <w:spacing w:val="6"/>
              </w:rPr>
              <w:t>业时间1至3年的处理，延迟期间考试成绩无效。</w:t>
            </w:r>
          </w:p>
          <w:p>
            <w:pPr>
              <w:pStyle w:val="6"/>
              <w:spacing w:before="7" w:line="244" w:lineRule="auto"/>
              <w:ind w:left="22" w:right="39" w:hanging="1"/>
            </w:pPr>
            <w:r>
              <w:rPr>
                <w:spacing w:val="7"/>
              </w:rPr>
              <w:t>第十条  考生有第八条所列行为之一的，应当终止其继续参加本科目考试，其当次报名参加的各科</w:t>
            </w:r>
            <w:r>
              <w:rPr>
                <w:spacing w:val="6"/>
              </w:rPr>
              <w:t>成绩无效；考生及其他人员的行为违反《中华人民共和国治安管理处罚法》</w:t>
            </w:r>
            <w:r>
              <w:rPr>
                <w:spacing w:val="-20"/>
              </w:rPr>
              <w:t xml:space="preserve"> </w:t>
            </w:r>
            <w:r>
              <w:rPr>
                <w:spacing w:val="6"/>
              </w:rPr>
              <w:t>的，由公</w:t>
            </w:r>
            <w:r>
              <w:t xml:space="preserve"> </w:t>
            </w:r>
            <w:r>
              <w:rPr>
                <w:spacing w:val="6"/>
              </w:rPr>
              <w:t>安机关进行处理；构成犯罪的，由司法机关司法依法追究刑事责任。</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6"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17</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4" w:lineRule="auto"/>
              <w:ind w:left="48"/>
              <w:rPr>
                <w:sz w:val="10"/>
                <w:szCs w:val="10"/>
              </w:rPr>
            </w:pPr>
            <w:r>
              <w:rPr>
                <w:spacing w:val="6"/>
                <w:sz w:val="10"/>
                <w:szCs w:val="10"/>
              </w:rPr>
              <w:t>对民办学</w:t>
            </w:r>
          </w:p>
          <w:p>
            <w:pPr>
              <w:pStyle w:val="6"/>
              <w:spacing w:before="7" w:line="234" w:lineRule="auto"/>
              <w:ind w:left="49"/>
              <w:rPr>
                <w:sz w:val="10"/>
                <w:szCs w:val="10"/>
              </w:rPr>
            </w:pPr>
            <w:r>
              <w:rPr>
                <w:spacing w:val="6"/>
                <w:sz w:val="10"/>
                <w:szCs w:val="10"/>
              </w:rPr>
              <w:t>校办学水</w:t>
            </w:r>
          </w:p>
          <w:p>
            <w:pPr>
              <w:pStyle w:val="6"/>
              <w:spacing w:before="5" w:line="234" w:lineRule="auto"/>
              <w:ind w:left="48"/>
              <w:rPr>
                <w:sz w:val="10"/>
                <w:szCs w:val="10"/>
              </w:rPr>
            </w:pPr>
            <w:r>
              <w:rPr>
                <w:spacing w:val="6"/>
                <w:sz w:val="10"/>
                <w:szCs w:val="10"/>
              </w:rPr>
              <w:t>平和教育</w:t>
            </w:r>
          </w:p>
          <w:p>
            <w:pPr>
              <w:pStyle w:val="6"/>
              <w:spacing w:before="7" w:line="235" w:lineRule="auto"/>
              <w:ind w:left="49"/>
              <w:rPr>
                <w:sz w:val="10"/>
                <w:szCs w:val="10"/>
              </w:rPr>
            </w:pPr>
            <w:r>
              <w:rPr>
                <w:spacing w:val="6"/>
                <w:sz w:val="10"/>
                <w:szCs w:val="10"/>
              </w:rPr>
              <w:t>质量的评</w:t>
            </w:r>
          </w:p>
          <w:p>
            <w:pPr>
              <w:pStyle w:val="6"/>
              <w:spacing w:before="7" w:line="232" w:lineRule="auto"/>
              <w:ind w:left="209"/>
              <w:rPr>
                <w:sz w:val="10"/>
                <w:szCs w:val="10"/>
              </w:rPr>
            </w:pPr>
            <w:r>
              <w:rPr>
                <w:spacing w:val="3"/>
                <w:sz w:val="10"/>
                <w:szCs w:val="10"/>
              </w:rPr>
              <w:t>估</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3" w:line="234" w:lineRule="auto"/>
              <w:ind w:left="57"/>
              <w:rPr>
                <w:sz w:val="10"/>
                <w:szCs w:val="10"/>
              </w:rPr>
            </w:pPr>
            <w:r>
              <w:rPr>
                <w:spacing w:val="6"/>
                <w:sz w:val="10"/>
                <w:szCs w:val="10"/>
              </w:rPr>
              <w:t>其他类别</w:t>
            </w:r>
          </w:p>
        </w:tc>
        <w:tc>
          <w:tcPr>
            <w:tcW w:w="87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1003014000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26" w:line="249" w:lineRule="auto"/>
              <w:ind w:left="19" w:right="57"/>
              <w:jc w:val="both"/>
            </w:pPr>
            <w:r>
              <w:rPr>
                <w:spacing w:val="7"/>
              </w:rPr>
              <w:t>【法律】《中华人民共和国民办教育促进法》（2018年</w:t>
            </w:r>
            <w:r>
              <w:rPr>
                <w:spacing w:val="6"/>
              </w:rPr>
              <w:t>修正）第四十一条  教育行政部门及有关部门依法</w:t>
            </w:r>
            <w:r>
              <w:t xml:space="preserve">  </w:t>
            </w:r>
            <w:r>
              <w:rPr>
                <w:spacing w:val="7"/>
              </w:rPr>
              <w:t>对民办学校实行督导,建立民办学校信息公示和信用档案制度，促进提高办学</w:t>
            </w:r>
            <w:r>
              <w:rPr>
                <w:spacing w:val="6"/>
              </w:rPr>
              <w:t>质量；组织或者委托社会中介</w:t>
            </w:r>
            <w:r>
              <w:t xml:space="preserve"> </w:t>
            </w:r>
            <w:r>
              <w:rPr>
                <w:spacing w:val="7"/>
              </w:rPr>
              <w:t>组织评估办学水平和教育质量,并将评估结果向社会公布。【行政法规】《中</w:t>
            </w:r>
            <w:r>
              <w:rPr>
                <w:spacing w:val="6"/>
              </w:rPr>
              <w:t>华人民共和国民办教育促进法</w:t>
            </w:r>
            <w:r>
              <w:t xml:space="preserve"> </w:t>
            </w:r>
            <w:r>
              <w:rPr>
                <w:spacing w:val="7"/>
              </w:rPr>
              <w:t>实施条例》（2004年国务院令第399</w:t>
            </w:r>
            <w:r>
              <w:rPr>
                <w:spacing w:val="6"/>
              </w:rPr>
              <w:t>号）第三十二条 教育行政部门、劳动和社会保障行政部门应当加强对</w:t>
            </w:r>
            <w:r>
              <w:t xml:space="preserve">  </w:t>
            </w:r>
            <w:r>
              <w:rPr>
                <w:spacing w:val="7"/>
              </w:rPr>
              <w:t>民办学校的日常监督,定期组织和委托社会中介组织评估民办学校办学水平</w:t>
            </w:r>
            <w:r>
              <w:rPr>
                <w:spacing w:val="6"/>
              </w:rPr>
              <w:t>和教育质量,并鼓励和支持民办</w:t>
            </w:r>
            <w:r>
              <w:t xml:space="preserve">  </w:t>
            </w:r>
            <w:r>
              <w:rPr>
                <w:spacing w:val="7"/>
              </w:rPr>
              <w:t>学校开展教育教学研究工作,促进民办学校提高教育教学质量。 教育行</w:t>
            </w:r>
            <w:r>
              <w:rPr>
                <w:spacing w:val="6"/>
              </w:rPr>
              <w:t>政部门、劳动和社会保障行政部门</w:t>
            </w:r>
            <w:r>
              <w:t xml:space="preserve">  </w:t>
            </w:r>
            <w:r>
              <w:rPr>
                <w:spacing w:val="6"/>
              </w:rPr>
              <w:t>对民办学校进行监督时,应当将监督的情况和处理结果予以记录,</w:t>
            </w:r>
            <w:r>
              <w:rPr>
                <w:spacing w:val="-8"/>
              </w:rPr>
              <w:t xml:space="preserve"> </w:t>
            </w:r>
            <w:r>
              <w:rPr>
                <w:spacing w:val="6"/>
              </w:rPr>
              <w:t>由监督人员签字后归档。公众有权查阅教</w:t>
            </w:r>
            <w:r>
              <w:t xml:space="preserve">  </w:t>
            </w:r>
            <w:r>
              <w:rPr>
                <w:spacing w:val="6"/>
              </w:rPr>
              <w:t>育行政部门、劳动和社会保障行政部门的监督记录。</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26" w:line="233" w:lineRule="auto"/>
              <w:ind w:left="20"/>
            </w:pPr>
            <w:r>
              <w:rPr>
                <w:spacing w:val="6"/>
              </w:rPr>
              <w:t>【法律】《中华人民共和国民办教育促进法》（2018年修正）</w:t>
            </w:r>
          </w:p>
          <w:p>
            <w:pPr>
              <w:pStyle w:val="6"/>
              <w:spacing w:before="9" w:line="241" w:lineRule="auto"/>
              <w:ind w:left="23" w:right="61" w:hanging="2"/>
            </w:pPr>
            <w:r>
              <w:rPr>
                <w:spacing w:val="7"/>
              </w:rPr>
              <w:t>第四十一条  教育行政部门及有关部门依法对民办学校实行督导，建立民办学校信息公示和信</w:t>
            </w:r>
            <w:r>
              <w:rPr>
                <w:spacing w:val="6"/>
              </w:rPr>
              <w:t>用档案制度，促进提高办学质量；组织或者委托社会中介组织评估办学水平和教育质量，</w:t>
            </w:r>
            <w:r>
              <w:t xml:space="preserve"> </w:t>
            </w:r>
            <w:r>
              <w:rPr>
                <w:spacing w:val="5"/>
              </w:rPr>
              <w:t>并将评估结果向社会公布。</w:t>
            </w:r>
          </w:p>
          <w:p>
            <w:pPr>
              <w:pStyle w:val="6"/>
              <w:spacing w:before="7" w:line="233" w:lineRule="auto"/>
              <w:ind w:left="20"/>
            </w:pPr>
            <w:r>
              <w:rPr>
                <w:spacing w:val="6"/>
              </w:rPr>
              <w:t>【行政法规】《中华人民共和国民办教育促进法实施条例》（2004年国务院令第399号）</w:t>
            </w:r>
          </w:p>
          <w:p>
            <w:pPr>
              <w:pStyle w:val="6"/>
              <w:spacing w:before="7" w:line="245" w:lineRule="auto"/>
              <w:ind w:left="21" w:right="38"/>
              <w:jc w:val="both"/>
            </w:pPr>
            <w:r>
              <w:rPr>
                <w:spacing w:val="7"/>
              </w:rPr>
              <w:t>第二十三条  教育行政部门、劳动和社会保障行政部门应当加强对民办学校的日常监督，定期组织和委托社会中介组织评估民办学校办学水平和教</w:t>
            </w:r>
            <w:r>
              <w:rPr>
                <w:spacing w:val="6"/>
              </w:rPr>
              <w:t>育质量，并鼓励和支持民办学校开展</w:t>
            </w:r>
            <w:r>
              <w:t xml:space="preserve"> </w:t>
            </w:r>
            <w:r>
              <w:rPr>
                <w:spacing w:val="7"/>
              </w:rPr>
              <w:t>教育教学研究工作，促进民办学校提高教育教学质量。教育行政部门、劳动和社会保障行政部门对民办学校进行监督时，应当将监管的情况和处理结果予以记</w:t>
            </w:r>
            <w:r>
              <w:rPr>
                <w:spacing w:val="6"/>
              </w:rPr>
              <w:t>录，由监督人员签字后归</w:t>
            </w:r>
            <w:r>
              <w:t xml:space="preserve"> </w:t>
            </w:r>
            <w:r>
              <w:rPr>
                <w:spacing w:val="6"/>
              </w:rPr>
              <w:t>档。公众有权查阅教育行政部门、劳动和社会保障行政部门的监督记录。</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7" w:hRule="atLeast"/>
        </w:trPr>
        <w:tc>
          <w:tcPr>
            <w:tcW w:w="37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44"/>
              <w:rPr>
                <w:sz w:val="10"/>
                <w:szCs w:val="10"/>
              </w:rPr>
            </w:pPr>
            <w:r>
              <w:rPr>
                <w:spacing w:val="-2"/>
                <w:sz w:val="10"/>
                <w:szCs w:val="10"/>
              </w:rPr>
              <w:t>18</w:t>
            </w:r>
          </w:p>
        </w:tc>
        <w:tc>
          <w:tcPr>
            <w:tcW w:w="52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4" w:lineRule="auto"/>
              <w:ind w:left="59"/>
              <w:rPr>
                <w:sz w:val="10"/>
                <w:szCs w:val="10"/>
              </w:rPr>
            </w:pPr>
            <w:r>
              <w:rPr>
                <w:spacing w:val="3"/>
                <w:sz w:val="10"/>
                <w:szCs w:val="10"/>
              </w:rPr>
              <w:t>民办学校</w:t>
            </w:r>
          </w:p>
          <w:p>
            <w:pPr>
              <w:pStyle w:val="6"/>
              <w:spacing w:before="5" w:line="233" w:lineRule="auto"/>
              <w:ind w:left="49"/>
              <w:rPr>
                <w:sz w:val="10"/>
                <w:szCs w:val="10"/>
              </w:rPr>
            </w:pPr>
            <w:r>
              <w:rPr>
                <w:spacing w:val="6"/>
                <w:sz w:val="10"/>
                <w:szCs w:val="10"/>
              </w:rPr>
              <w:t>修改章程</w:t>
            </w:r>
          </w:p>
          <w:p>
            <w:pPr>
              <w:pStyle w:val="6"/>
              <w:spacing w:before="7" w:line="235" w:lineRule="auto"/>
              <w:ind w:left="110"/>
              <w:rPr>
                <w:sz w:val="10"/>
                <w:szCs w:val="10"/>
              </w:rPr>
            </w:pPr>
            <w:r>
              <w:rPr>
                <w:spacing w:val="3"/>
                <w:sz w:val="10"/>
                <w:szCs w:val="10"/>
              </w:rPr>
              <w:t>的备案</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2" w:line="234" w:lineRule="auto"/>
              <w:ind w:left="57"/>
              <w:rPr>
                <w:sz w:val="10"/>
                <w:szCs w:val="10"/>
              </w:rPr>
            </w:pPr>
            <w:r>
              <w:rPr>
                <w:spacing w:val="6"/>
                <w:sz w:val="10"/>
                <w:szCs w:val="10"/>
              </w:rPr>
              <w:t>其他类别</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193" w:lineRule="auto"/>
              <w:ind w:left="174"/>
              <w:rPr>
                <w:sz w:val="10"/>
                <w:szCs w:val="10"/>
              </w:rPr>
            </w:pPr>
            <w:r>
              <w:rPr>
                <w:spacing w:val="3"/>
                <w:sz w:val="10"/>
                <w:szCs w:val="10"/>
              </w:rPr>
              <w:t>1003015000</w:t>
            </w:r>
          </w:p>
        </w:tc>
        <w:tc>
          <w:tcPr>
            <w:tcW w:w="463" w:type="dxa"/>
            <w:vAlign w:val="top"/>
          </w:tcPr>
          <w:p>
            <w:pPr>
              <w:rPr>
                <w:rFonts w:ascii="Arial"/>
                <w:sz w:val="21"/>
              </w:rPr>
            </w:pP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26"/>
              <w:ind w:left="21" w:right="92" w:hanging="2"/>
            </w:pPr>
            <w:r>
              <w:rPr>
                <w:spacing w:val="6"/>
              </w:rPr>
              <w:t>【行政法规】《中华人民共和国民办教育促进法实施条例》</w:t>
            </w:r>
            <w:r>
              <w:rPr>
                <w:spacing w:val="-12"/>
              </w:rPr>
              <w:t xml:space="preserve"> </w:t>
            </w:r>
            <w:r>
              <w:rPr>
                <w:spacing w:val="5"/>
              </w:rPr>
              <w:t>(2004年国务院令第399号)第二十条第三款</w:t>
            </w:r>
            <w:r>
              <w:rPr>
                <w:spacing w:val="17"/>
                <w:w w:val="102"/>
              </w:rPr>
              <w:t xml:space="preserve"> </w:t>
            </w:r>
            <w:r>
              <w:rPr>
                <w:spacing w:val="5"/>
              </w:rPr>
              <w:t>民</w:t>
            </w:r>
            <w:r>
              <w:t xml:space="preserve"> </w:t>
            </w:r>
            <w:r>
              <w:rPr>
                <w:spacing w:val="6"/>
              </w:rPr>
              <w:t>办学校修改章程应当报审批机关备案,</w:t>
            </w:r>
            <w:r>
              <w:rPr>
                <w:spacing w:val="-23"/>
              </w:rPr>
              <w:t xml:space="preserve"> </w:t>
            </w:r>
            <w:r>
              <w:rPr>
                <w:spacing w:val="6"/>
              </w:rPr>
              <w:t>由审批</w:t>
            </w:r>
            <w:r>
              <w:rPr>
                <w:spacing w:val="5"/>
              </w:rPr>
              <w:t>机关向社会公告。</w:t>
            </w:r>
          </w:p>
        </w:tc>
        <w:tc>
          <w:tcPr>
            <w:tcW w:w="325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10"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108" w:lineRule="exact"/>
              <w:ind w:left="20"/>
            </w:pPr>
            <w:r>
              <w:rPr>
                <w:spacing w:val="6"/>
                <w:position w:val="1"/>
              </w:rPr>
              <w:t>【行政法规】《中华人民共和国民办教育促进法实施条例》（2004年国务院令第399号）</w:t>
            </w:r>
          </w:p>
          <w:p>
            <w:pPr>
              <w:pStyle w:val="6"/>
              <w:spacing w:line="232" w:lineRule="auto"/>
              <w:ind w:left="21"/>
            </w:pPr>
            <w:r>
              <w:rPr>
                <w:spacing w:val="6"/>
              </w:rPr>
              <w:t>第二十一条第三款  民办学校修改章程应当报审批机关备案，</w:t>
            </w:r>
            <w:r>
              <w:rPr>
                <w:spacing w:val="-20"/>
              </w:rPr>
              <w:t xml:space="preserve"> </w:t>
            </w:r>
            <w:r>
              <w:rPr>
                <w:spacing w:val="6"/>
              </w:rPr>
              <w:t>由审批机关向社会公告。</w:t>
            </w:r>
          </w:p>
        </w:tc>
        <w:tc>
          <w:tcPr>
            <w:tcW w:w="595" w:type="dxa"/>
            <w:vAlign w:val="top"/>
          </w:tcPr>
          <w:p>
            <w:pPr>
              <w:rPr>
                <w:rFonts w:ascii="Arial"/>
                <w:sz w:val="21"/>
              </w:rPr>
            </w:pPr>
          </w:p>
        </w:tc>
        <w:tc>
          <w:tcPr>
            <w:tcW w:w="292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0"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2" w:hRule="atLeast"/>
        </w:trPr>
        <w:tc>
          <w:tcPr>
            <w:tcW w:w="37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44"/>
              <w:rPr>
                <w:sz w:val="10"/>
                <w:szCs w:val="10"/>
              </w:rPr>
            </w:pPr>
            <w:r>
              <w:rPr>
                <w:spacing w:val="-2"/>
                <w:sz w:val="10"/>
                <w:szCs w:val="10"/>
              </w:rPr>
              <w:t>19</w:t>
            </w:r>
          </w:p>
        </w:tc>
        <w:tc>
          <w:tcPr>
            <w:tcW w:w="52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33" w:line="244" w:lineRule="auto"/>
              <w:ind w:left="48" w:right="43"/>
              <w:jc w:val="both"/>
              <w:rPr>
                <w:sz w:val="10"/>
                <w:szCs w:val="10"/>
              </w:rPr>
            </w:pPr>
            <w:r>
              <w:rPr>
                <w:spacing w:val="6"/>
                <w:sz w:val="10"/>
                <w:szCs w:val="10"/>
              </w:rPr>
              <w:t>对同级人</w:t>
            </w:r>
            <w:r>
              <w:rPr>
                <w:spacing w:val="1"/>
                <w:sz w:val="10"/>
                <w:szCs w:val="10"/>
              </w:rPr>
              <w:t xml:space="preserve"> </w:t>
            </w:r>
            <w:r>
              <w:rPr>
                <w:spacing w:val="6"/>
                <w:sz w:val="10"/>
                <w:szCs w:val="10"/>
              </w:rPr>
              <w:t>民政府和</w:t>
            </w:r>
            <w:r>
              <w:rPr>
                <w:sz w:val="10"/>
                <w:szCs w:val="10"/>
              </w:rPr>
              <w:t xml:space="preserve"> </w:t>
            </w:r>
            <w:r>
              <w:rPr>
                <w:spacing w:val="6"/>
                <w:sz w:val="10"/>
                <w:szCs w:val="10"/>
              </w:rPr>
              <w:t>各级各类</w:t>
            </w:r>
            <w:r>
              <w:rPr>
                <w:sz w:val="10"/>
                <w:szCs w:val="10"/>
              </w:rPr>
              <w:t xml:space="preserve"> </w:t>
            </w:r>
            <w:r>
              <w:rPr>
                <w:spacing w:val="6"/>
                <w:sz w:val="10"/>
                <w:szCs w:val="10"/>
              </w:rPr>
              <w:t>学校及其</w:t>
            </w:r>
            <w:r>
              <w:rPr>
                <w:sz w:val="10"/>
                <w:szCs w:val="10"/>
              </w:rPr>
              <w:t xml:space="preserve"> </w:t>
            </w:r>
            <w:r>
              <w:rPr>
                <w:spacing w:val="6"/>
                <w:sz w:val="10"/>
                <w:szCs w:val="10"/>
              </w:rPr>
              <w:t>他教育机</w:t>
            </w:r>
            <w:r>
              <w:rPr>
                <w:sz w:val="10"/>
                <w:szCs w:val="10"/>
              </w:rPr>
              <w:t xml:space="preserve"> </w:t>
            </w:r>
            <w:r>
              <w:rPr>
                <w:spacing w:val="6"/>
                <w:sz w:val="10"/>
                <w:szCs w:val="10"/>
              </w:rPr>
              <w:t>构的督导</w:t>
            </w:r>
          </w:p>
        </w:tc>
        <w:tc>
          <w:tcPr>
            <w:tcW w:w="523" w:type="dxa"/>
            <w:vAlign w:val="top"/>
          </w:tcPr>
          <w:p>
            <w:pPr>
              <w:rPr>
                <w:rFonts w:ascii="Arial"/>
                <w:sz w:val="21"/>
              </w:rPr>
            </w:pPr>
          </w:p>
        </w:tc>
        <w:tc>
          <w:tcPr>
            <w:tcW w:w="53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33" w:line="234" w:lineRule="auto"/>
              <w:ind w:left="57"/>
              <w:rPr>
                <w:sz w:val="10"/>
                <w:szCs w:val="10"/>
              </w:rPr>
            </w:pPr>
            <w:r>
              <w:rPr>
                <w:spacing w:val="6"/>
                <w:sz w:val="10"/>
                <w:szCs w:val="10"/>
              </w:rPr>
              <w:t>其他类别</w:t>
            </w:r>
          </w:p>
        </w:tc>
        <w:tc>
          <w:tcPr>
            <w:tcW w:w="8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193" w:lineRule="auto"/>
              <w:ind w:left="174"/>
              <w:rPr>
                <w:sz w:val="10"/>
                <w:szCs w:val="10"/>
              </w:rPr>
            </w:pPr>
            <w:r>
              <w:rPr>
                <w:spacing w:val="3"/>
                <w:sz w:val="10"/>
                <w:szCs w:val="10"/>
              </w:rPr>
              <w:t>1003016000</w:t>
            </w:r>
          </w:p>
        </w:tc>
        <w:tc>
          <w:tcPr>
            <w:tcW w:w="463" w:type="dxa"/>
            <w:vAlign w:val="top"/>
          </w:tcPr>
          <w:p>
            <w:pPr>
              <w:rPr>
                <w:rFonts w:ascii="Arial"/>
                <w:sz w:val="21"/>
              </w:rPr>
            </w:pP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26" w:line="241" w:lineRule="auto"/>
              <w:ind w:left="19" w:right="51"/>
            </w:pPr>
            <w:r>
              <w:rPr>
                <w:spacing w:val="6"/>
              </w:rPr>
              <w:t>【法律】《中华人民共和国教育法》（2021年修订）第二十五条</w:t>
            </w:r>
            <w:r>
              <w:rPr>
                <w:spacing w:val="34"/>
                <w:w w:val="102"/>
              </w:rPr>
              <w:t xml:space="preserve"> </w:t>
            </w:r>
            <w:r>
              <w:rPr>
                <w:spacing w:val="6"/>
              </w:rPr>
              <w:t>国家实行教育督导制度和学校及其他教育</w:t>
            </w:r>
            <w:r>
              <w:t xml:space="preserve"> </w:t>
            </w:r>
            <w:r>
              <w:rPr>
                <w:spacing w:val="6"/>
              </w:rPr>
              <w:t>机构教育评估制度。【法律】《中华人民共和国义务教育法》（2018年修正）</w:t>
            </w:r>
            <w:r>
              <w:rPr>
                <w:spacing w:val="29"/>
              </w:rPr>
              <w:t xml:space="preserve"> </w:t>
            </w:r>
            <w:r>
              <w:rPr>
                <w:spacing w:val="6"/>
              </w:rPr>
              <w:t>第八条 人民政府教育督导</w:t>
            </w:r>
          </w:p>
          <w:p>
            <w:pPr>
              <w:pStyle w:val="6"/>
              <w:spacing w:before="7" w:line="241" w:lineRule="auto"/>
              <w:ind w:left="21" w:right="57" w:hanging="1"/>
            </w:pPr>
            <w:r>
              <w:rPr>
                <w:spacing w:val="7"/>
              </w:rPr>
              <w:t>机构对义务教育工作执行法律法规情况、教育教学质量以及义务教育均衡发展</w:t>
            </w:r>
            <w:r>
              <w:rPr>
                <w:spacing w:val="6"/>
              </w:rPr>
              <w:t>状况等进行督导,督导报告向</w:t>
            </w:r>
            <w:r>
              <w:t xml:space="preserve"> </w:t>
            </w:r>
            <w:r>
              <w:rPr>
                <w:spacing w:val="7"/>
              </w:rPr>
              <w:t>社会公布。【行政法规】《教育督导条例》</w:t>
            </w:r>
            <w:r>
              <w:rPr>
                <w:spacing w:val="6"/>
              </w:rPr>
              <w:t>（2012年国务院令第624号）第二条第二款 教育督导包括以下</w:t>
            </w:r>
          </w:p>
          <w:p>
            <w:pPr>
              <w:pStyle w:val="6"/>
              <w:spacing w:before="8" w:line="244" w:lineRule="auto"/>
              <w:ind w:left="25" w:right="14" w:firstLine="5"/>
            </w:pPr>
            <w:r>
              <w:rPr>
                <w:spacing w:val="6"/>
              </w:rPr>
              <w:t>内容：（</w:t>
            </w:r>
            <w:r>
              <w:rPr>
                <w:spacing w:val="-20"/>
              </w:rPr>
              <w:t xml:space="preserve"> </w:t>
            </w:r>
            <w:r>
              <w:rPr>
                <w:spacing w:val="6"/>
              </w:rPr>
              <w:t>一）县级以上人民政府对下级人民政府落实教育法律、法规、规章和国家教育方针、政策的督导；</w:t>
            </w:r>
            <w:r>
              <w:t xml:space="preserve"> </w:t>
            </w:r>
            <w:r>
              <w:rPr>
                <w:spacing w:val="7"/>
              </w:rPr>
              <w:t>（二）县级以上地方人民政府对本行政区域内的学校和其他教育机构（</w:t>
            </w:r>
            <w:r>
              <w:rPr>
                <w:spacing w:val="6"/>
              </w:rPr>
              <w:t>以下统称学校）教育教学工作的督导</w:t>
            </w:r>
            <w:r>
              <w:t xml:space="preserve"> </w:t>
            </w:r>
            <w:r>
              <w:rPr>
                <w:spacing w:val="7"/>
              </w:rPr>
              <w:t>。【部门规章】《中小学幼儿园安全管理办法》（</w:t>
            </w:r>
            <w:r>
              <w:rPr>
                <w:spacing w:val="6"/>
              </w:rPr>
              <w:t>2006年教育部、公安部、司法部、建设部、交通部、文</w:t>
            </w:r>
          </w:p>
          <w:p>
            <w:pPr>
              <w:pStyle w:val="6"/>
              <w:spacing w:before="6" w:line="245" w:lineRule="auto"/>
              <w:ind w:left="23" w:right="54" w:hanging="3"/>
            </w:pPr>
            <w:r>
              <w:rPr>
                <w:spacing w:val="7"/>
              </w:rPr>
              <w:t>化部、卫生部、国家工商行政管理总局、国家质量监督检验检疫总局</w:t>
            </w:r>
            <w:r>
              <w:rPr>
                <w:spacing w:val="6"/>
              </w:rPr>
              <w:t>、新闻出版总署令第23号）第七条 教</w:t>
            </w:r>
            <w:r>
              <w:t xml:space="preserve"> </w:t>
            </w:r>
            <w:r>
              <w:rPr>
                <w:spacing w:val="7"/>
              </w:rPr>
              <w:t>育行政部门对学校安全工作履行下列职责</w:t>
            </w:r>
            <w:r>
              <w:rPr>
                <w:spacing w:val="1"/>
              </w:rPr>
              <w:t>：（</w:t>
            </w:r>
            <w:r>
              <w:rPr>
                <w:spacing w:val="-23"/>
              </w:rPr>
              <w:t xml:space="preserve"> </w:t>
            </w:r>
            <w:r>
              <w:rPr>
                <w:spacing w:val="7"/>
              </w:rPr>
              <w:t>一）全面掌握学校安</w:t>
            </w:r>
            <w:r>
              <w:rPr>
                <w:spacing w:val="6"/>
              </w:rPr>
              <w:t>全工作状况，制定学校安全工作考核目</w:t>
            </w:r>
          </w:p>
          <w:p>
            <w:pPr>
              <w:pStyle w:val="6"/>
              <w:spacing w:before="7" w:line="246" w:lineRule="auto"/>
              <w:ind w:left="20" w:right="13"/>
            </w:pPr>
            <w:r>
              <w:rPr>
                <w:spacing w:val="7"/>
              </w:rPr>
              <w:t>标，加强对学校安全工作的检查指导，督促学校建立健全并落实安全管理制度</w:t>
            </w:r>
            <w:r>
              <w:rPr>
                <w:spacing w:val="1"/>
              </w:rPr>
              <w:t>；（</w:t>
            </w:r>
            <w:r>
              <w:rPr>
                <w:spacing w:val="7"/>
              </w:rPr>
              <w:t>二）建立安全工作责任制</w:t>
            </w:r>
            <w:r>
              <w:rPr>
                <w:spacing w:val="1"/>
              </w:rPr>
              <w:t xml:space="preserve"> </w:t>
            </w:r>
            <w:r>
              <w:rPr>
                <w:spacing w:val="7"/>
              </w:rPr>
              <w:t>和事故责任追究制，及时消除安全隐患，指导学校妥善处理学生伤害事故</w:t>
            </w:r>
            <w:r>
              <w:rPr>
                <w:spacing w:val="2"/>
              </w:rPr>
              <w:t>；（</w:t>
            </w:r>
            <w:r>
              <w:rPr>
                <w:spacing w:val="7"/>
              </w:rPr>
              <w:t>三）及时了解学校安全教育情</w:t>
            </w:r>
            <w:r>
              <w:t xml:space="preserve"> </w:t>
            </w:r>
            <w:r>
              <w:rPr>
                <w:spacing w:val="7"/>
              </w:rPr>
              <w:t>况，组织学校有针对性地开展学生安全教育，不断提高教育实效</w:t>
            </w:r>
            <w:r>
              <w:rPr>
                <w:spacing w:val="2"/>
              </w:rPr>
              <w:t>；（</w:t>
            </w:r>
            <w:r>
              <w:rPr>
                <w:spacing w:val="7"/>
              </w:rPr>
              <w:t>四）制定校园安全的应急预案，指导、</w:t>
            </w:r>
            <w:r>
              <w:t xml:space="preserve"> </w:t>
            </w:r>
            <w:r>
              <w:rPr>
                <w:spacing w:val="7"/>
              </w:rPr>
              <w:t>监督下级教育行政部门和学校开展安全工作</w:t>
            </w:r>
            <w:r>
              <w:rPr>
                <w:spacing w:val="2"/>
              </w:rPr>
              <w:t>；（</w:t>
            </w:r>
            <w:r>
              <w:rPr>
                <w:spacing w:val="7"/>
              </w:rPr>
              <w:t>五）协调政府其他相关职能部门共同做好学校安全管理工</w:t>
            </w:r>
          </w:p>
          <w:p>
            <w:pPr>
              <w:pStyle w:val="6"/>
              <w:spacing w:before="7" w:line="241" w:lineRule="auto"/>
              <w:ind w:left="21" w:right="12" w:hanging="1"/>
            </w:pPr>
            <w:r>
              <w:rPr>
                <w:spacing w:val="7"/>
              </w:rPr>
              <w:t>作，协助当地人民政府组织对学校安全事故的救援和调查处理。教育督导机构应当组</w:t>
            </w:r>
            <w:r>
              <w:rPr>
                <w:spacing w:val="6"/>
              </w:rPr>
              <w:t>织学校安全工作的专项</w:t>
            </w:r>
            <w:r>
              <w:t xml:space="preserve"> </w:t>
            </w:r>
            <w:r>
              <w:rPr>
                <w:spacing w:val="7"/>
              </w:rPr>
              <w:t>督导。【规范性文件】《国务院办公厅关于印发对省级人民政府履行教育职责的评价</w:t>
            </w:r>
            <w:r>
              <w:rPr>
                <w:spacing w:val="6"/>
              </w:rPr>
              <w:t>办法的通知》（国办发</w:t>
            </w:r>
          </w:p>
          <w:p>
            <w:pPr>
              <w:pStyle w:val="6"/>
              <w:spacing w:before="8" w:line="232" w:lineRule="auto"/>
              <w:ind w:left="33"/>
            </w:pPr>
            <w:r>
              <w:rPr>
                <w:spacing w:val="6"/>
              </w:rPr>
              <w:t>〔2017〕49号）第六条 评价的内容主要包括：省级人民政府贯彻执行党的教育方针情况，落实教育法律、</w:t>
            </w:r>
          </w:p>
          <w:p>
            <w:pPr>
              <w:pStyle w:val="6"/>
              <w:spacing w:before="6" w:line="249" w:lineRule="auto"/>
              <w:ind w:left="20" w:right="12"/>
            </w:pPr>
            <w:r>
              <w:rPr>
                <w:spacing w:val="7"/>
              </w:rPr>
              <w:t>法规、规章和政策情况，各级各类教育发展情况，统筹推进本行政区域教育工作情况，</w:t>
            </w:r>
            <w:r>
              <w:rPr>
                <w:spacing w:val="6"/>
              </w:rPr>
              <w:t>加强教育保障情况，</w:t>
            </w:r>
            <w:r>
              <w:t xml:space="preserve"> </w:t>
            </w:r>
            <w:r>
              <w:rPr>
                <w:spacing w:val="7"/>
              </w:rPr>
              <w:t>学校规范办学行为情况。【规范性文件】《自治区教育厅办公室关于印发宁夏回族自治</w:t>
            </w:r>
            <w:r>
              <w:rPr>
                <w:spacing w:val="6"/>
              </w:rPr>
              <w:t>区贯彻落实〈对省级</w:t>
            </w:r>
            <w:r>
              <w:t xml:space="preserve"> </w:t>
            </w:r>
            <w:r>
              <w:rPr>
                <w:spacing w:val="7"/>
              </w:rPr>
              <w:t>人民政府履行教育职责的评价办法〉实施方案的通</w:t>
            </w:r>
            <w:r>
              <w:rPr>
                <w:spacing w:val="6"/>
              </w:rPr>
              <w:t>知》（宁政办发〔2017〕179号）一、评价的内容自治区</w:t>
            </w:r>
            <w:r>
              <w:t xml:space="preserve">  </w:t>
            </w:r>
            <w:r>
              <w:rPr>
                <w:spacing w:val="7"/>
              </w:rPr>
              <w:t>人民政府和各市、县（区）人民政府及其有关部门贯彻执行党的教育方针情况，落实</w:t>
            </w:r>
            <w:r>
              <w:rPr>
                <w:spacing w:val="6"/>
              </w:rPr>
              <w:t>教育法律、法规、规章</w:t>
            </w:r>
            <w:r>
              <w:t xml:space="preserve"> </w:t>
            </w:r>
            <w:r>
              <w:rPr>
                <w:spacing w:val="7"/>
              </w:rPr>
              <w:t>和政策情况，完成教育重点工作任务情况，各级各类教育发展情况，统筹推进本行政</w:t>
            </w:r>
            <w:r>
              <w:rPr>
                <w:spacing w:val="6"/>
              </w:rPr>
              <w:t>区域教育工作情况，加</w:t>
            </w:r>
            <w:r>
              <w:t xml:space="preserve"> </w:t>
            </w:r>
            <w:r>
              <w:rPr>
                <w:spacing w:val="6"/>
              </w:rPr>
              <w:t>强教育保障情况，学校规范办学行为情况等。</w:t>
            </w:r>
          </w:p>
        </w:tc>
        <w:tc>
          <w:tcPr>
            <w:tcW w:w="325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26" w:line="241" w:lineRule="auto"/>
              <w:ind w:left="26" w:right="103" w:firstLine="1"/>
            </w:pPr>
            <w:r>
              <w:rPr>
                <w:spacing w:val="6"/>
              </w:rPr>
              <w:t>1.受理责任：公示应当提交的材料；一次性告知补正材料；按规定受理或不予受理</w:t>
            </w:r>
            <w:r>
              <w:rPr>
                <w:spacing w:val="16"/>
                <w:w w:val="101"/>
              </w:rPr>
              <w:t xml:space="preserve"> </w:t>
            </w:r>
            <w:r>
              <w:rPr>
                <w:spacing w:val="6"/>
              </w:rPr>
              <w:t>（不予受理的告知理由）。</w:t>
            </w:r>
          </w:p>
          <w:p>
            <w:pPr>
              <w:pStyle w:val="6"/>
              <w:spacing w:before="9" w:line="233" w:lineRule="auto"/>
              <w:ind w:left="22"/>
            </w:pPr>
            <w:r>
              <w:rPr>
                <w:spacing w:val="6"/>
              </w:rPr>
              <w:t>2.审查责任：对申请材料审查，提出审核意见。</w:t>
            </w:r>
          </w:p>
          <w:p>
            <w:pPr>
              <w:pStyle w:val="6"/>
              <w:spacing w:before="7" w:line="232" w:lineRule="auto"/>
              <w:ind w:left="22"/>
            </w:pPr>
            <w:r>
              <w:rPr>
                <w:spacing w:val="6"/>
              </w:rPr>
              <w:t>3.决定责任：作出予以或者不准予的决定，法定告知。</w:t>
            </w:r>
          </w:p>
          <w:p>
            <w:pPr>
              <w:pStyle w:val="6"/>
              <w:spacing w:before="7" w:line="233" w:lineRule="auto"/>
              <w:ind w:left="20"/>
            </w:pPr>
            <w:r>
              <w:rPr>
                <w:spacing w:val="6"/>
              </w:rPr>
              <w:t>4.事后监督责任：开展监督检查工作，依法查处违法违规行为。</w:t>
            </w:r>
          </w:p>
          <w:p>
            <w:pPr>
              <w:pStyle w:val="6"/>
              <w:spacing w:before="7" w:line="233" w:lineRule="auto"/>
              <w:ind w:left="21"/>
            </w:pPr>
            <w:r>
              <w:rPr>
                <w:spacing w:val="6"/>
              </w:rPr>
              <w:t>6.其他法律法规规章文件规定应履行的责任。</w:t>
            </w:r>
          </w:p>
        </w:tc>
        <w:tc>
          <w:tcPr>
            <w:tcW w:w="7018"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27" w:line="234" w:lineRule="auto"/>
              <w:ind w:left="20"/>
            </w:pPr>
            <w:r>
              <w:rPr>
                <w:spacing w:val="6"/>
              </w:rPr>
              <w:t>【法律】《中华人民共和国教育法》（2021年修正）</w:t>
            </w:r>
          </w:p>
          <w:p>
            <w:pPr>
              <w:pStyle w:val="6"/>
              <w:spacing w:before="6" w:line="232" w:lineRule="auto"/>
              <w:ind w:left="21"/>
            </w:pPr>
            <w:r>
              <w:rPr>
                <w:spacing w:val="6"/>
              </w:rPr>
              <w:t>第二十五条</w:t>
            </w:r>
            <w:r>
              <w:rPr>
                <w:spacing w:val="20"/>
                <w:w w:val="102"/>
              </w:rPr>
              <w:t xml:space="preserve"> </w:t>
            </w:r>
            <w:r>
              <w:rPr>
                <w:spacing w:val="6"/>
              </w:rPr>
              <w:t>国家实施教育督导制度和学校及其他教育机构教育评估制度。</w:t>
            </w:r>
          </w:p>
          <w:p>
            <w:pPr>
              <w:pStyle w:val="6"/>
              <w:spacing w:before="7" w:line="234" w:lineRule="auto"/>
              <w:ind w:left="20"/>
            </w:pPr>
            <w:r>
              <w:rPr>
                <w:spacing w:val="6"/>
              </w:rPr>
              <w:t>【法律】《中华人民共和国义务教育法》（2018年修正）</w:t>
            </w:r>
          </w:p>
          <w:p>
            <w:pPr>
              <w:pStyle w:val="6"/>
              <w:spacing w:before="6" w:line="232" w:lineRule="auto"/>
              <w:ind w:left="21"/>
            </w:pPr>
            <w:r>
              <w:rPr>
                <w:spacing w:val="7"/>
              </w:rPr>
              <w:t>第八条  人民政府教育督导机构对义务教育工作执行法律法规情况、教育教学质量以及义务教育</w:t>
            </w:r>
            <w:r>
              <w:rPr>
                <w:spacing w:val="6"/>
              </w:rPr>
              <w:t>均衡发展状况等进行督导，督导报告向社会公布。</w:t>
            </w:r>
          </w:p>
          <w:p>
            <w:pPr>
              <w:pStyle w:val="6"/>
              <w:spacing w:before="10" w:line="241" w:lineRule="auto"/>
              <w:ind w:left="22" w:right="38" w:hanging="2"/>
            </w:pPr>
            <w:r>
              <w:rPr>
                <w:spacing w:val="7"/>
              </w:rPr>
              <w:t>【部门规章】《中小学幼儿园安全管理办法》（2006年教育部、公安部、司法部、建设部、交通部、文化部、卫生部、国家工商行政管</w:t>
            </w:r>
            <w:r>
              <w:rPr>
                <w:spacing w:val="6"/>
              </w:rPr>
              <w:t>理总局、国家质量监督检验检疫总局、新闻出版</w:t>
            </w:r>
            <w:r>
              <w:t xml:space="preserve"> </w:t>
            </w:r>
            <w:r>
              <w:rPr>
                <w:spacing w:val="4"/>
              </w:rPr>
              <w:t>总署令第23号）</w:t>
            </w:r>
          </w:p>
          <w:p>
            <w:pPr>
              <w:pStyle w:val="6"/>
              <w:spacing w:before="6" w:line="234" w:lineRule="auto"/>
              <w:ind w:left="21"/>
            </w:pPr>
            <w:r>
              <w:rPr>
                <w:spacing w:val="6"/>
              </w:rPr>
              <w:t>第七条  教育行政部门对学校安全工作发行下列职责：</w:t>
            </w:r>
          </w:p>
          <w:p>
            <w:pPr>
              <w:pStyle w:val="6"/>
              <w:spacing w:before="7" w:line="233" w:lineRule="auto"/>
              <w:ind w:left="27"/>
            </w:pPr>
            <w:r>
              <w:rPr>
                <w:spacing w:val="7"/>
              </w:rPr>
              <w:t>（一）全面掌握学校安全工作状况，制定学校安全工作考核目标，加强对学校安全工作的检查</w:t>
            </w:r>
            <w:r>
              <w:rPr>
                <w:spacing w:val="6"/>
              </w:rPr>
              <w:t>指导，督促学校建立健全并落实安全管理制度。</w:t>
            </w:r>
          </w:p>
          <w:p>
            <w:pPr>
              <w:pStyle w:val="6"/>
              <w:spacing w:before="9" w:line="233" w:lineRule="auto"/>
              <w:ind w:left="27"/>
            </w:pPr>
            <w:r>
              <w:rPr>
                <w:spacing w:val="7"/>
              </w:rPr>
              <w:t>（二）建立安全工作责任制和事故责任追究制，及时消除</w:t>
            </w:r>
            <w:r>
              <w:rPr>
                <w:spacing w:val="6"/>
              </w:rPr>
              <w:t>安全隐患，指导学校妥善处理学生伤害事故。</w:t>
            </w:r>
          </w:p>
          <w:p>
            <w:pPr>
              <w:pStyle w:val="6"/>
              <w:spacing w:before="7" w:line="108" w:lineRule="exact"/>
              <w:ind w:left="27"/>
            </w:pPr>
            <w:r>
              <w:rPr>
                <w:spacing w:val="7"/>
                <w:position w:val="1"/>
              </w:rPr>
              <w:t>（三）及时了解学校安全教育情况，组织学校有</w:t>
            </w:r>
            <w:r>
              <w:rPr>
                <w:spacing w:val="6"/>
                <w:position w:val="1"/>
              </w:rPr>
              <w:t>针对性地开展学生安全教育，不断提高教育实效。</w:t>
            </w:r>
          </w:p>
          <w:p>
            <w:pPr>
              <w:pStyle w:val="6"/>
              <w:spacing w:before="1" w:line="233" w:lineRule="auto"/>
              <w:ind w:left="27"/>
            </w:pPr>
            <w:r>
              <w:rPr>
                <w:spacing w:val="6"/>
              </w:rPr>
              <w:t>（四）制定校园安全的应急预案，指导、监督下级教育行政部门和学校 开展安全工作。</w:t>
            </w:r>
          </w:p>
          <w:p>
            <w:pPr>
              <w:pStyle w:val="6"/>
              <w:spacing w:before="6" w:line="108" w:lineRule="exact"/>
              <w:ind w:left="27"/>
            </w:pPr>
            <w:r>
              <w:rPr>
                <w:spacing w:val="7"/>
                <w:position w:val="1"/>
              </w:rPr>
              <w:t>（五）协调政府其他相关职能部门共同做好学校安全管理工作，协助当地</w:t>
            </w:r>
            <w:r>
              <w:rPr>
                <w:spacing w:val="6"/>
                <w:position w:val="1"/>
              </w:rPr>
              <w:t>人民政府组织对学校安全事故的救援和调查处理。</w:t>
            </w:r>
          </w:p>
          <w:p>
            <w:pPr>
              <w:pStyle w:val="6"/>
              <w:spacing w:before="1" w:line="232" w:lineRule="auto"/>
              <w:ind w:left="22"/>
            </w:pPr>
            <w:r>
              <w:rPr>
                <w:spacing w:val="6"/>
              </w:rPr>
              <w:t>教育督导机构应当组织学校安全工作的专项督导。</w:t>
            </w:r>
          </w:p>
        </w:tc>
        <w:tc>
          <w:tcPr>
            <w:tcW w:w="595" w:type="dxa"/>
            <w:vAlign w:val="top"/>
          </w:tcPr>
          <w:p>
            <w:pPr>
              <w:rPr>
                <w:rFonts w:ascii="Arial"/>
                <w:sz w:val="21"/>
              </w:rPr>
            </w:pPr>
          </w:p>
        </w:tc>
        <w:tc>
          <w:tcPr>
            <w:tcW w:w="29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4" w:lineRule="auto"/>
              <w:ind w:left="30"/>
            </w:pPr>
            <w:r>
              <w:rPr>
                <w:spacing w:val="5"/>
              </w:rPr>
              <w:t>1.对符合受理条件的申请不予受理的；</w:t>
            </w:r>
          </w:p>
          <w:p>
            <w:pPr>
              <w:pStyle w:val="6"/>
              <w:spacing w:before="6" w:line="108" w:lineRule="exact"/>
              <w:ind w:left="24"/>
            </w:pPr>
            <w:r>
              <w:rPr>
                <w:spacing w:val="6"/>
                <w:position w:val="1"/>
              </w:rPr>
              <w:t>2.未严格按照相关法律、法规履行审查义务的；</w:t>
            </w:r>
          </w:p>
          <w:p>
            <w:pPr>
              <w:pStyle w:val="6"/>
              <w:spacing w:line="232" w:lineRule="auto"/>
              <w:ind w:left="25"/>
            </w:pPr>
            <w:r>
              <w:rPr>
                <w:spacing w:val="5"/>
              </w:rPr>
              <w:t>3.不依法履行监督职责或者监督不力的；</w:t>
            </w:r>
          </w:p>
          <w:p>
            <w:pPr>
              <w:pStyle w:val="6"/>
              <w:spacing w:before="7" w:line="110" w:lineRule="exact"/>
              <w:ind w:left="23"/>
            </w:pPr>
            <w:r>
              <w:rPr>
                <w:spacing w:val="6"/>
                <w:position w:val="2"/>
              </w:rPr>
              <w:t>4.滥用职权、徇私舞弊、玩忽职守的；</w:t>
            </w:r>
          </w:p>
          <w:p>
            <w:pPr>
              <w:pStyle w:val="6"/>
              <w:spacing w:line="233" w:lineRule="auto"/>
              <w:ind w:left="25"/>
            </w:pPr>
            <w:r>
              <w:rPr>
                <w:spacing w:val="5"/>
              </w:rPr>
              <w:t>5.索贿、受贿，谋取不正当利益的；</w:t>
            </w:r>
          </w:p>
          <w:p>
            <w:pPr>
              <w:pStyle w:val="6"/>
              <w:spacing w:before="6"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5" w:hRule="atLeast"/>
        </w:trPr>
        <w:tc>
          <w:tcPr>
            <w:tcW w:w="37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32" w:line="193" w:lineRule="auto"/>
              <w:ind w:left="137"/>
              <w:rPr>
                <w:sz w:val="10"/>
                <w:szCs w:val="10"/>
              </w:rPr>
            </w:pPr>
            <w:r>
              <w:rPr>
                <w:spacing w:val="1"/>
                <w:sz w:val="10"/>
                <w:szCs w:val="10"/>
              </w:rPr>
              <w:t>20</w:t>
            </w:r>
          </w:p>
        </w:tc>
        <w:tc>
          <w:tcPr>
            <w:tcW w:w="52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33" w:line="245" w:lineRule="auto"/>
              <w:ind w:left="48" w:right="43"/>
              <w:jc w:val="both"/>
              <w:rPr>
                <w:sz w:val="10"/>
                <w:szCs w:val="10"/>
              </w:rPr>
            </w:pPr>
            <w:r>
              <w:rPr>
                <w:spacing w:val="6"/>
                <w:sz w:val="10"/>
                <w:szCs w:val="10"/>
              </w:rPr>
              <w:t>对违法违</w:t>
            </w:r>
            <w:r>
              <w:rPr>
                <w:spacing w:val="1"/>
                <w:sz w:val="10"/>
                <w:szCs w:val="10"/>
              </w:rPr>
              <w:t xml:space="preserve"> </w:t>
            </w:r>
            <w:r>
              <w:rPr>
                <w:spacing w:val="6"/>
                <w:sz w:val="10"/>
                <w:szCs w:val="10"/>
              </w:rPr>
              <w:t>规举办学</w:t>
            </w:r>
            <w:r>
              <w:rPr>
                <w:sz w:val="10"/>
                <w:szCs w:val="10"/>
              </w:rPr>
              <w:t xml:space="preserve"> </w:t>
            </w:r>
            <w:r>
              <w:rPr>
                <w:spacing w:val="6"/>
                <w:sz w:val="10"/>
                <w:szCs w:val="10"/>
              </w:rPr>
              <w:t>校或者其</w:t>
            </w:r>
            <w:r>
              <w:rPr>
                <w:sz w:val="10"/>
                <w:szCs w:val="10"/>
              </w:rPr>
              <w:t xml:space="preserve"> </w:t>
            </w:r>
            <w:r>
              <w:rPr>
                <w:spacing w:val="6"/>
                <w:sz w:val="10"/>
                <w:szCs w:val="10"/>
              </w:rPr>
              <w:t>他教育机</w:t>
            </w:r>
            <w:r>
              <w:rPr>
                <w:sz w:val="10"/>
                <w:szCs w:val="10"/>
              </w:rPr>
              <w:t xml:space="preserve"> </w:t>
            </w:r>
            <w:r>
              <w:rPr>
                <w:spacing w:val="6"/>
                <w:sz w:val="10"/>
                <w:szCs w:val="10"/>
              </w:rPr>
              <w:t>构的处罚</w:t>
            </w:r>
          </w:p>
        </w:tc>
        <w:tc>
          <w:tcPr>
            <w:tcW w:w="523" w:type="dxa"/>
            <w:vAlign w:val="top"/>
          </w:tcPr>
          <w:p>
            <w:pPr>
              <w:rPr>
                <w:rFonts w:ascii="Arial"/>
                <w:sz w:val="21"/>
              </w:rPr>
            </w:pPr>
          </w:p>
        </w:tc>
        <w:tc>
          <w:tcPr>
            <w:tcW w:w="538"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33" w:line="235" w:lineRule="auto"/>
              <w:ind w:left="58"/>
              <w:rPr>
                <w:sz w:val="10"/>
                <w:szCs w:val="10"/>
              </w:rPr>
            </w:pPr>
            <w:r>
              <w:rPr>
                <w:spacing w:val="5"/>
                <w:sz w:val="10"/>
                <w:szCs w:val="10"/>
              </w:rPr>
              <w:t>行政处罚</w:t>
            </w:r>
          </w:p>
        </w:tc>
        <w:tc>
          <w:tcPr>
            <w:tcW w:w="871"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32" w:line="193" w:lineRule="auto"/>
              <w:ind w:left="167"/>
              <w:rPr>
                <w:sz w:val="10"/>
                <w:szCs w:val="10"/>
              </w:rPr>
            </w:pPr>
            <w:r>
              <w:rPr>
                <w:spacing w:val="3"/>
                <w:sz w:val="10"/>
                <w:szCs w:val="10"/>
              </w:rPr>
              <w:t>0203001000</w:t>
            </w:r>
          </w:p>
        </w:tc>
        <w:tc>
          <w:tcPr>
            <w:tcW w:w="463" w:type="dxa"/>
            <w:vAlign w:val="top"/>
          </w:tcPr>
          <w:p>
            <w:pPr>
              <w:rPr>
                <w:rFonts w:ascii="Arial"/>
                <w:sz w:val="21"/>
              </w:rPr>
            </w:pPr>
          </w:p>
        </w:tc>
        <w:tc>
          <w:tcPr>
            <w:tcW w:w="463"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87" w:lineRule="auto"/>
              <w:rPr>
                <w:rFonts w:ascii="Arial"/>
                <w:sz w:val="21"/>
              </w:rPr>
            </w:pPr>
          </w:p>
          <w:p>
            <w:pPr>
              <w:pStyle w:val="6"/>
              <w:spacing w:before="26" w:line="233" w:lineRule="auto"/>
              <w:ind w:left="19"/>
            </w:pPr>
            <w:r>
              <w:rPr>
                <w:spacing w:val="7"/>
              </w:rPr>
              <w:t>【法律】《中华人民共和国教育法》（2021年修正</w:t>
            </w:r>
            <w:r>
              <w:rPr>
                <w:spacing w:val="6"/>
              </w:rPr>
              <w:t>）第七十五条  违反国家有关规定，举办学校或者其他</w:t>
            </w:r>
          </w:p>
          <w:p>
            <w:pPr>
              <w:pStyle w:val="6"/>
              <w:spacing w:before="7" w:line="241" w:lineRule="auto"/>
              <w:ind w:left="27" w:right="13" w:hanging="6"/>
            </w:pPr>
            <w:r>
              <w:rPr>
                <w:spacing w:val="7"/>
              </w:rPr>
              <w:t>教育机构的，由教育行政部门或者其他有关行政部门予以撤销；有违法所得的，没</w:t>
            </w:r>
            <w:r>
              <w:rPr>
                <w:spacing w:val="6"/>
              </w:rPr>
              <w:t>收违法所得；对直接负责</w:t>
            </w:r>
            <w:r>
              <w:t xml:space="preserve"> </w:t>
            </w:r>
            <w:r>
              <w:rPr>
                <w:spacing w:val="7"/>
              </w:rPr>
              <w:t>的主管人员和其他直接责任人员，依法给予处</w:t>
            </w:r>
            <w:r>
              <w:rPr>
                <w:spacing w:val="6"/>
              </w:rPr>
              <w:t>分。【法律】《中华人民共和国民办教育促进法》（2018年</w:t>
            </w:r>
          </w:p>
          <w:p>
            <w:pPr>
              <w:pStyle w:val="6"/>
              <w:spacing w:before="10" w:line="245" w:lineRule="auto"/>
              <w:ind w:left="20" w:right="13"/>
            </w:pPr>
            <w:r>
              <w:rPr>
                <w:spacing w:val="6"/>
              </w:rPr>
              <w:t>修正）第六十二条  民办学校有下列行为之一的，</w:t>
            </w:r>
            <w:r>
              <w:rPr>
                <w:spacing w:val="37"/>
              </w:rPr>
              <w:t xml:space="preserve"> </w:t>
            </w:r>
            <w:r>
              <w:rPr>
                <w:spacing w:val="6"/>
              </w:rPr>
              <w:t>由县教体局以上人民政府教育行政部门、人力资源社会</w:t>
            </w:r>
            <w:r>
              <w:t xml:space="preserve">  </w:t>
            </w:r>
            <w:r>
              <w:rPr>
                <w:spacing w:val="7"/>
              </w:rPr>
              <w:t xml:space="preserve">保障行政部门或者其他有关部门责令限期改正，并予以警告；有违法所得的， </w:t>
            </w:r>
            <w:r>
              <w:rPr>
                <w:spacing w:val="6"/>
              </w:rPr>
              <w:t>退还所收费用后没收违法所</w:t>
            </w:r>
            <w:r>
              <w:t xml:space="preserve">  </w:t>
            </w:r>
            <w:r>
              <w:rPr>
                <w:spacing w:val="7"/>
              </w:rPr>
              <w:t>得；情节严重的，责令停止招生、吊销办学许可证；构成犯罪的</w:t>
            </w:r>
            <w:r>
              <w:rPr>
                <w:spacing w:val="6"/>
              </w:rPr>
              <w:t>，依法追究刑事责任</w:t>
            </w:r>
            <w:r>
              <w:t>：（</w:t>
            </w:r>
            <w:r>
              <w:rPr>
                <w:spacing w:val="-19"/>
              </w:rPr>
              <w:t xml:space="preserve"> </w:t>
            </w:r>
            <w:r>
              <w:rPr>
                <w:spacing w:val="6"/>
              </w:rPr>
              <w:t>一）擅自分立、合</w:t>
            </w:r>
            <w:r>
              <w:t xml:space="preserve"> </w:t>
            </w:r>
            <w:r>
              <w:rPr>
                <w:spacing w:val="7"/>
              </w:rPr>
              <w:t>并民办学校的</w:t>
            </w:r>
            <w:r>
              <w:rPr>
                <w:spacing w:val="4"/>
              </w:rPr>
              <w:t>；（</w:t>
            </w:r>
            <w:r>
              <w:rPr>
                <w:spacing w:val="7"/>
              </w:rPr>
              <w:t>二）擅自改变民办学校名称、层次、类别和举办者的</w:t>
            </w:r>
            <w:r>
              <w:rPr>
                <w:spacing w:val="4"/>
              </w:rPr>
              <w:t>；（</w:t>
            </w:r>
            <w:r>
              <w:rPr>
                <w:spacing w:val="7"/>
              </w:rPr>
              <w:t>三）发布虚假招生简章或者广</w:t>
            </w:r>
          </w:p>
          <w:p>
            <w:pPr>
              <w:pStyle w:val="6"/>
              <w:spacing w:before="9" w:line="245" w:lineRule="auto"/>
              <w:ind w:left="21" w:right="12" w:firstLine="1"/>
            </w:pPr>
            <w:r>
              <w:rPr>
                <w:spacing w:val="7"/>
              </w:rPr>
              <w:t>告，骗取钱财的</w:t>
            </w:r>
            <w:r>
              <w:rPr>
                <w:spacing w:val="4"/>
              </w:rPr>
              <w:t>；（</w:t>
            </w:r>
            <w:r>
              <w:rPr>
                <w:spacing w:val="7"/>
              </w:rPr>
              <w:t>四）非法颁发或者伪造学历证书、结业证书、培训证书、职业资格证书的</w:t>
            </w:r>
            <w:r>
              <w:rPr>
                <w:spacing w:val="4"/>
              </w:rPr>
              <w:t>；（</w:t>
            </w:r>
            <w:r>
              <w:rPr>
                <w:spacing w:val="7"/>
              </w:rPr>
              <w:t>五）管理</w:t>
            </w:r>
            <w:r>
              <w:rPr>
                <w:spacing w:val="1"/>
              </w:rPr>
              <w:t xml:space="preserve"> </w:t>
            </w:r>
            <w:r>
              <w:rPr>
                <w:spacing w:val="7"/>
              </w:rPr>
              <w:t>混乱严重影响教育教学，产生恶劣社会影响的</w:t>
            </w:r>
            <w:r>
              <w:rPr>
                <w:spacing w:val="1"/>
              </w:rPr>
              <w:t>；（</w:t>
            </w:r>
            <w:r>
              <w:rPr>
                <w:spacing w:val="7"/>
              </w:rPr>
              <w:t>六）提交虚假证明文件或者采取其他欺诈手段隐瞒重要事</w:t>
            </w:r>
            <w:r>
              <w:rPr>
                <w:spacing w:val="1"/>
              </w:rPr>
              <w:t xml:space="preserve"> </w:t>
            </w:r>
            <w:r>
              <w:rPr>
                <w:spacing w:val="7"/>
              </w:rPr>
              <w:t>实骗取办学许可证的</w:t>
            </w:r>
            <w:r>
              <w:rPr>
                <w:spacing w:val="4"/>
              </w:rPr>
              <w:t>；（</w:t>
            </w:r>
            <w:r>
              <w:rPr>
                <w:spacing w:val="7"/>
              </w:rPr>
              <w:t>七）伪造、变造、买卖、出租、出借办学许可证的</w:t>
            </w:r>
            <w:r>
              <w:rPr>
                <w:spacing w:val="4"/>
              </w:rPr>
              <w:t>；（</w:t>
            </w:r>
            <w:r>
              <w:rPr>
                <w:spacing w:val="7"/>
              </w:rPr>
              <w:t>八）恶意终止办学、抽逃资</w:t>
            </w:r>
            <w:r>
              <w:rPr>
                <w:spacing w:val="3"/>
              </w:rPr>
              <w:t xml:space="preserve"> </w:t>
            </w:r>
            <w:r>
              <w:rPr>
                <w:spacing w:val="7"/>
              </w:rPr>
              <w:t>金或者挪用办学经费的。第六十四条  违反国家有关规定擅自举办民</w:t>
            </w:r>
            <w:r>
              <w:rPr>
                <w:spacing w:val="6"/>
              </w:rPr>
              <w:t>办学校的，由所在地县教体局以上地</w:t>
            </w:r>
          </w:p>
          <w:p>
            <w:pPr>
              <w:pStyle w:val="6"/>
              <w:spacing w:before="5" w:line="249" w:lineRule="auto"/>
              <w:ind w:left="20" w:right="13"/>
            </w:pPr>
            <w:r>
              <w:rPr>
                <w:spacing w:val="7"/>
              </w:rPr>
              <w:t>方人民政府教育行政部门或者人力资源社会保障行政部门会同同级公安、民政或者工</w:t>
            </w:r>
            <w:r>
              <w:rPr>
                <w:spacing w:val="6"/>
              </w:rPr>
              <w:t>商行政管理等有关部门</w:t>
            </w:r>
            <w:r>
              <w:t xml:space="preserve"> </w:t>
            </w:r>
            <w:r>
              <w:rPr>
                <w:spacing w:val="7"/>
              </w:rPr>
              <w:t>责令停止办学、退还所收费用，并对举办者处违法所得一倍以上五倍以下罚款；构成违</w:t>
            </w:r>
            <w:r>
              <w:rPr>
                <w:spacing w:val="6"/>
              </w:rPr>
              <w:t>反治安管理行为的，</w:t>
            </w:r>
            <w:r>
              <w:t xml:space="preserve"> </w:t>
            </w:r>
            <w:r>
              <w:rPr>
                <w:spacing w:val="7"/>
              </w:rPr>
              <w:t>由公安机关依法给予治安管理处罚；构成犯罪的，依法追究刑事责任。【部门规章】</w:t>
            </w:r>
            <w:r>
              <w:rPr>
                <w:spacing w:val="6"/>
              </w:rPr>
              <w:t>《教育行政处罚暂行实</w:t>
            </w:r>
            <w:r>
              <w:t xml:space="preserve"> </w:t>
            </w:r>
            <w:r>
              <w:rPr>
                <w:spacing w:val="7"/>
              </w:rPr>
              <w:t>施办法》（1998年教育委员会令第27号）</w:t>
            </w:r>
            <w:r>
              <w:rPr>
                <w:spacing w:val="6"/>
              </w:rPr>
              <w:t>第十二条 违反法律、法规和国家有关规定举办学校或其他教育机</w:t>
            </w:r>
            <w:r>
              <w:t xml:space="preserve">  </w:t>
            </w:r>
            <w:r>
              <w:rPr>
                <w:spacing w:val="7"/>
              </w:rPr>
              <w:t>构的，由教育行政部门予以撤销；有违法所得的，没收违法所得。社会力量举办的教育</w:t>
            </w:r>
            <w:r>
              <w:rPr>
                <w:spacing w:val="6"/>
              </w:rPr>
              <w:t>机构，举办者虚假出</w:t>
            </w:r>
            <w:r>
              <w:t xml:space="preserve"> </w:t>
            </w:r>
            <w:r>
              <w:rPr>
                <w:spacing w:val="6"/>
              </w:rPr>
              <w:t>资或者在教育机构成立后抽逃出资的，</w:t>
            </w:r>
            <w:r>
              <w:rPr>
                <w:spacing w:val="-3"/>
              </w:rPr>
              <w:t xml:space="preserve"> </w:t>
            </w:r>
            <w:r>
              <w:rPr>
                <w:spacing w:val="6"/>
              </w:rPr>
              <w:t>由审批的教育行政部门责令改正；拒不改正的，处以应出资金额或者</w:t>
            </w:r>
            <w:r>
              <w:t xml:space="preserve"> </w:t>
            </w:r>
            <w:r>
              <w:rPr>
                <w:spacing w:val="7"/>
              </w:rPr>
              <w:t>抽逃资金额两倍以下、最高不超过十万元的罚款；情节严重的，由审批的教育行政部门</w:t>
            </w:r>
            <w:r>
              <w:rPr>
                <w:spacing w:val="6"/>
              </w:rPr>
              <w:t>给予责令停止招生、</w:t>
            </w:r>
            <w:r>
              <w:t xml:space="preserve"> </w:t>
            </w:r>
            <w:r>
              <w:rPr>
                <w:spacing w:val="7"/>
              </w:rPr>
              <w:t>吊销办学许可证的处罚。 第十五条 社会力量举办的学校或者其他教育机</w:t>
            </w:r>
            <w:r>
              <w:rPr>
                <w:spacing w:val="6"/>
              </w:rPr>
              <w:t>构不确定各类人员的工资福利开</w:t>
            </w:r>
          </w:p>
          <w:p>
            <w:pPr>
              <w:pStyle w:val="6"/>
              <w:spacing w:before="5" w:line="249" w:lineRule="auto"/>
              <w:ind w:left="20" w:right="13"/>
            </w:pPr>
            <w:r>
              <w:rPr>
                <w:spacing w:val="7"/>
              </w:rPr>
              <w:t>支占经常办学费用的比例或者不按照确定的比例执行的，或者将积累用于分配或者校</w:t>
            </w:r>
            <w:r>
              <w:rPr>
                <w:spacing w:val="6"/>
              </w:rPr>
              <w:t>外投资的，由审批的教</w:t>
            </w:r>
            <w:r>
              <w:t xml:space="preserve"> </w:t>
            </w:r>
            <w:r>
              <w:rPr>
                <w:spacing w:val="7"/>
              </w:rPr>
              <w:t>育行政部门责令改正，并可给予警告；情节严重或者拒不改正的，由审批的教育行</w:t>
            </w:r>
            <w:r>
              <w:rPr>
                <w:spacing w:val="6"/>
              </w:rPr>
              <w:t>政部门给予责令停止招生</w:t>
            </w:r>
            <w:r>
              <w:t xml:space="preserve"> </w:t>
            </w:r>
            <w:r>
              <w:rPr>
                <w:spacing w:val="7"/>
              </w:rPr>
              <w:t>、吊销办学许可证的处罚。第十六条 社会力量举办的学校或者其他教育机</w:t>
            </w:r>
            <w:r>
              <w:rPr>
                <w:spacing w:val="6"/>
              </w:rPr>
              <w:t>构管理混乱，教学质量低下，造</w:t>
            </w:r>
            <w:r>
              <w:t xml:space="preserve">  </w:t>
            </w:r>
            <w:r>
              <w:rPr>
                <w:spacing w:val="7"/>
              </w:rPr>
              <w:t>成恶劣影响的，由审批的教育行政部门限期整顿，并可给予警告；情节严重或经整</w:t>
            </w:r>
            <w:r>
              <w:rPr>
                <w:spacing w:val="6"/>
              </w:rPr>
              <w:t>顿后仍达不到要求的，由</w:t>
            </w:r>
            <w:r>
              <w:t xml:space="preserve"> </w:t>
            </w:r>
            <w:r>
              <w:rPr>
                <w:spacing w:val="7"/>
              </w:rPr>
              <w:t>审批的教育行政部门给予责令停止招生、吊销办学许可证的处罚。【部门规章】《独</w:t>
            </w:r>
            <w:r>
              <w:rPr>
                <w:spacing w:val="6"/>
              </w:rPr>
              <w:t>立学院设置与管理办法</w:t>
            </w:r>
            <w:r>
              <w:t xml:space="preserve"> </w:t>
            </w:r>
            <w:r>
              <w:rPr>
                <w:spacing w:val="6"/>
              </w:rPr>
              <w:t>》（2008年教育部令第26号）</w:t>
            </w:r>
            <w:r>
              <w:rPr>
                <w:spacing w:val="23"/>
              </w:rPr>
              <w:t xml:space="preserve"> </w:t>
            </w:r>
            <w:r>
              <w:rPr>
                <w:spacing w:val="6"/>
              </w:rPr>
              <w:t>第五十五条  独立学院举办者虚假出资或者在独立学院设立后抽逃资金、挪</w:t>
            </w:r>
            <w:r>
              <w:t xml:space="preserve">  </w:t>
            </w:r>
            <w:r>
              <w:rPr>
                <w:spacing w:val="7"/>
              </w:rPr>
              <w:t>用办学经费的，由省级教育行政部门会同有关部门责令限期改正，并按照民办教育</w:t>
            </w:r>
            <w:r>
              <w:rPr>
                <w:spacing w:val="6"/>
              </w:rPr>
              <w:t>促进法的有关规定给予处</w:t>
            </w:r>
            <w:r>
              <w:t xml:space="preserve"> </w:t>
            </w:r>
            <w:r>
              <w:rPr>
                <w:spacing w:val="7"/>
              </w:rPr>
              <w:t>罚。第五十六条  独立学院有下列情形之一的，由省级教育行政部门</w:t>
            </w:r>
            <w:r>
              <w:rPr>
                <w:spacing w:val="6"/>
              </w:rPr>
              <w:t>责令限期改正，并视情节轻重，给予</w:t>
            </w:r>
          </w:p>
          <w:p>
            <w:pPr>
              <w:pStyle w:val="6"/>
              <w:spacing w:before="7" w:line="232" w:lineRule="auto"/>
              <w:ind w:left="21"/>
            </w:pPr>
            <w:r>
              <w:rPr>
                <w:spacing w:val="7"/>
              </w:rPr>
              <w:t>警告、1至3万元的罚款、减少招生计划或者暂停招生的</w:t>
            </w:r>
            <w:r>
              <w:rPr>
                <w:spacing w:val="6"/>
              </w:rPr>
              <w:t>处罚</w:t>
            </w:r>
            <w:r>
              <w:t>：（</w:t>
            </w:r>
            <w:r>
              <w:rPr>
                <w:spacing w:val="-17"/>
              </w:rPr>
              <w:t xml:space="preserve"> </w:t>
            </w:r>
            <w:r>
              <w:rPr>
                <w:spacing w:val="6"/>
              </w:rPr>
              <w:t>一）独立学院资产不按期过户的</w:t>
            </w:r>
            <w:r>
              <w:t>；（</w:t>
            </w:r>
            <w:r>
              <w:rPr>
                <w:spacing w:val="6"/>
              </w:rPr>
              <w:t>二）</w:t>
            </w:r>
          </w:p>
          <w:p>
            <w:pPr>
              <w:pStyle w:val="6"/>
              <w:spacing w:before="7" w:line="241" w:lineRule="auto"/>
              <w:ind w:left="20" w:right="13" w:firstLine="1"/>
            </w:pPr>
            <w:r>
              <w:rPr>
                <w:spacing w:val="7"/>
              </w:rPr>
              <w:t>发布未经备案的招生简章或广告的</w:t>
            </w:r>
            <w:r>
              <w:rPr>
                <w:spacing w:val="4"/>
              </w:rPr>
              <w:t>；（</w:t>
            </w:r>
            <w:r>
              <w:rPr>
                <w:spacing w:val="7"/>
              </w:rPr>
              <w:t>三）年检不合格的</w:t>
            </w:r>
            <w:r>
              <w:rPr>
                <w:spacing w:val="4"/>
              </w:rPr>
              <w:t>；（</w:t>
            </w:r>
            <w:r>
              <w:rPr>
                <w:spacing w:val="7"/>
              </w:rPr>
              <w:t>四）违反国家招生计划擅自招收学生的。第五</w:t>
            </w:r>
            <w:r>
              <w:rPr>
                <w:spacing w:val="1"/>
              </w:rPr>
              <w:t xml:space="preserve"> </w:t>
            </w:r>
            <w:r>
              <w:rPr>
                <w:spacing w:val="7"/>
              </w:rPr>
              <w:t>十七条  独立学院违反民办教育促进法以及其他法律法规规定的，由省</w:t>
            </w:r>
            <w:r>
              <w:rPr>
                <w:spacing w:val="6"/>
              </w:rPr>
              <w:t>级教育行政部门或者会同有关部门</w:t>
            </w:r>
          </w:p>
          <w:p>
            <w:pPr>
              <w:pStyle w:val="6"/>
              <w:spacing w:before="10" w:line="241" w:lineRule="auto"/>
              <w:ind w:left="21" w:right="52" w:hanging="1"/>
            </w:pPr>
            <w:r>
              <w:rPr>
                <w:spacing w:val="6"/>
              </w:rPr>
              <w:t>给予处罚。【部门规章】《民办高等学校办学管理若干规定》（2015年教育部令第38号修正）第三十条</w:t>
            </w:r>
            <w:r>
              <w:rPr>
                <w:spacing w:val="26"/>
                <w:w w:val="102"/>
              </w:rPr>
              <w:t xml:space="preserve"> </w:t>
            </w:r>
            <w:r>
              <w:rPr>
                <w:spacing w:val="6"/>
              </w:rPr>
              <w:t>民</w:t>
            </w:r>
            <w:r>
              <w:t xml:space="preserve"> </w:t>
            </w:r>
            <w:r>
              <w:rPr>
                <w:spacing w:val="7"/>
              </w:rPr>
              <w:t>办高校出现以下行为的，由省级教育行政部门责令改正；并可给予1至</w:t>
            </w:r>
            <w:r>
              <w:rPr>
                <w:spacing w:val="6"/>
              </w:rPr>
              <w:t>3万元的罚款、减少招生计划或者暂</w:t>
            </w:r>
          </w:p>
          <w:p>
            <w:pPr>
              <w:pStyle w:val="6"/>
              <w:spacing w:before="7" w:line="246" w:lineRule="auto"/>
              <w:ind w:left="20" w:right="13"/>
            </w:pPr>
            <w:r>
              <w:rPr>
                <w:spacing w:val="7"/>
              </w:rPr>
              <w:t>停招生的处罚</w:t>
            </w:r>
            <w:r>
              <w:rPr>
                <w:spacing w:val="2"/>
              </w:rPr>
              <w:t>：（</w:t>
            </w:r>
            <w:r>
              <w:rPr>
                <w:spacing w:val="-20"/>
              </w:rPr>
              <w:t xml:space="preserve"> </w:t>
            </w:r>
            <w:r>
              <w:rPr>
                <w:spacing w:val="7"/>
              </w:rPr>
              <w:t>一）学校资产不按期过户的</w:t>
            </w:r>
            <w:r>
              <w:rPr>
                <w:spacing w:val="2"/>
              </w:rPr>
              <w:t>；（</w:t>
            </w:r>
            <w:r>
              <w:rPr>
                <w:spacing w:val="7"/>
              </w:rPr>
              <w:t>二）办学条件不达标的</w:t>
            </w:r>
            <w:r>
              <w:rPr>
                <w:spacing w:val="2"/>
              </w:rPr>
              <w:t>；（</w:t>
            </w:r>
            <w:r>
              <w:rPr>
                <w:spacing w:val="7"/>
              </w:rPr>
              <w:t>三）发布未经备案的招生简章</w:t>
            </w:r>
            <w:r>
              <w:t xml:space="preserve"> </w:t>
            </w:r>
            <w:r>
              <w:rPr>
                <w:spacing w:val="7"/>
              </w:rPr>
              <w:t>和广告的</w:t>
            </w:r>
            <w:r>
              <w:t>；（</w:t>
            </w:r>
            <w:r>
              <w:rPr>
                <w:spacing w:val="7"/>
              </w:rPr>
              <w:t>四）年度检查不合格的。第三十一条</w:t>
            </w:r>
            <w:r>
              <w:rPr>
                <w:spacing w:val="17"/>
              </w:rPr>
              <w:t xml:space="preserve"> </w:t>
            </w:r>
            <w:r>
              <w:rPr>
                <w:spacing w:val="7"/>
              </w:rPr>
              <w:t>民办高校违反民办教育促进法及其实</w:t>
            </w:r>
            <w:r>
              <w:rPr>
                <w:spacing w:val="6"/>
              </w:rPr>
              <w:t>施条例以及其他法</w:t>
            </w:r>
            <w:r>
              <w:t xml:space="preserve">  </w:t>
            </w:r>
            <w:r>
              <w:rPr>
                <w:spacing w:val="6"/>
              </w:rPr>
              <w:t>律法规规定的，由省级教育行政部门或者会同相关部门依法予以处罚。</w:t>
            </w:r>
          </w:p>
        </w:tc>
        <w:tc>
          <w:tcPr>
            <w:tcW w:w="3256"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26" w:line="241" w:lineRule="auto"/>
              <w:ind w:left="21" w:right="146" w:firstLine="5"/>
            </w:pPr>
            <w:r>
              <w:rPr>
                <w:spacing w:val="7"/>
              </w:rPr>
              <w:t>1、立案责任：发现涉嫌民办学校办学违法</w:t>
            </w:r>
            <w:r>
              <w:rPr>
                <w:spacing w:val="6"/>
              </w:rPr>
              <w:t>行为或者下级教育部门上报或群众举报</w:t>
            </w:r>
            <w:r>
              <w:t xml:space="preserve"> </w:t>
            </w:r>
            <w:r>
              <w:rPr>
                <w:spacing w:val="5"/>
              </w:rPr>
              <w:t>等，予以审查，决定是否立案。</w:t>
            </w:r>
          </w:p>
          <w:p>
            <w:pPr>
              <w:pStyle w:val="6"/>
              <w:spacing w:before="6" w:line="246"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6" w:line="246"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6" w:line="244"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4"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7"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9" w:line="233" w:lineRule="auto"/>
              <w:ind w:left="21"/>
            </w:pPr>
            <w:r>
              <w:rPr>
                <w:spacing w:val="6"/>
              </w:rPr>
              <w:t>8、其他法律法规规章文件规定应履行的责任。</w:t>
            </w:r>
          </w:p>
        </w:tc>
        <w:tc>
          <w:tcPr>
            <w:tcW w:w="7018" w:type="dxa"/>
            <w:vAlign w:val="top"/>
          </w:tcPr>
          <w:p>
            <w:pPr>
              <w:spacing w:line="287" w:lineRule="auto"/>
              <w:rPr>
                <w:rFonts w:ascii="Arial"/>
                <w:sz w:val="21"/>
              </w:rPr>
            </w:pPr>
          </w:p>
          <w:p>
            <w:pPr>
              <w:pStyle w:val="6"/>
              <w:spacing w:before="26" w:line="241" w:lineRule="auto"/>
              <w:ind w:left="24" w:right="37" w:firstLine="3"/>
            </w:pPr>
            <w:r>
              <w:rPr>
                <w:spacing w:val="6"/>
              </w:rPr>
              <w:t>1-1. 《中华人民共和国教育法》（2021年修改）第七十五条 违反国家有关规定，举办学校或者其他教育机构的，</w:t>
            </w:r>
            <w:r>
              <w:rPr>
                <w:spacing w:val="-4"/>
              </w:rPr>
              <w:t xml:space="preserve"> </w:t>
            </w:r>
            <w:r>
              <w:rPr>
                <w:spacing w:val="6"/>
              </w:rPr>
              <w:t>由教育行政部门或者其他有关行政部门予以撤销；有违法所得的，没</w:t>
            </w:r>
            <w:r>
              <w:t xml:space="preserve"> </w:t>
            </w:r>
            <w:r>
              <w:rPr>
                <w:spacing w:val="6"/>
              </w:rPr>
              <w:t>收违法所得；对直接负责的主管人员和其他直接责任人员，依法给予处分。1-2.《中华人民共和国民办教育促进法 》（2018年修改）</w:t>
            </w:r>
          </w:p>
          <w:p>
            <w:pPr>
              <w:pStyle w:val="6"/>
              <w:spacing w:before="6" w:line="247" w:lineRule="auto"/>
              <w:ind w:left="21" w:right="45"/>
            </w:pPr>
            <w:r>
              <w:rPr>
                <w:spacing w:val="7"/>
              </w:rPr>
              <w:t>第六十二条</w:t>
            </w:r>
            <w:r>
              <w:rPr>
                <w:spacing w:val="16"/>
              </w:rPr>
              <w:t xml:space="preserve"> </w:t>
            </w:r>
            <w:r>
              <w:rPr>
                <w:spacing w:val="7"/>
              </w:rPr>
              <w:t>民办学校有下列行为之一的，</w:t>
            </w:r>
            <w:r>
              <w:rPr>
                <w:spacing w:val="-18"/>
              </w:rPr>
              <w:t xml:space="preserve"> </w:t>
            </w:r>
            <w:r>
              <w:rPr>
                <w:spacing w:val="7"/>
              </w:rPr>
              <w:t>由审批机关或者其他有关部门责令限期</w:t>
            </w:r>
            <w:r>
              <w:rPr>
                <w:spacing w:val="6"/>
              </w:rPr>
              <w:t>改正，并予以警告；有违法所得的，退还所收费用后没收违法所得；情节严重的，责令停止招生、吊</w:t>
            </w:r>
            <w:r>
              <w:t xml:space="preserve">  </w:t>
            </w:r>
            <w:r>
              <w:rPr>
                <w:spacing w:val="8"/>
              </w:rPr>
              <w:t>销办学许可证；构成犯罪的，依法追究刑事责任</w:t>
            </w:r>
            <w:r>
              <w:t>：（</w:t>
            </w:r>
            <w:r>
              <w:rPr>
                <w:spacing w:val="8"/>
              </w:rPr>
              <w:t>一）</w:t>
            </w:r>
            <w:r>
              <w:rPr>
                <w:spacing w:val="7"/>
              </w:rPr>
              <w:t>擅自分立、合并民办学校的</w:t>
            </w:r>
            <w:r>
              <w:t>；（</w:t>
            </w:r>
            <w:r>
              <w:rPr>
                <w:spacing w:val="7"/>
              </w:rPr>
              <w:t>二）擅自改变民办学校名称、层次、类别和举办者的</w:t>
            </w:r>
            <w:r>
              <w:t>；（</w:t>
            </w:r>
            <w:r>
              <w:rPr>
                <w:spacing w:val="7"/>
              </w:rPr>
              <w:t>三）发布虚假招生简章或者广告，骗</w:t>
            </w:r>
            <w:r>
              <w:rPr>
                <w:spacing w:val="2"/>
              </w:rPr>
              <w:t xml:space="preserve"> </w:t>
            </w:r>
            <w:r>
              <w:rPr>
                <w:spacing w:val="4"/>
              </w:rPr>
              <w:t>取钱财的；</w:t>
            </w:r>
          </w:p>
          <w:p>
            <w:pPr>
              <w:pStyle w:val="6"/>
              <w:spacing w:before="6" w:line="241" w:lineRule="auto"/>
              <w:ind w:left="22" w:right="44" w:firstLine="4"/>
            </w:pPr>
            <w:r>
              <w:rPr>
                <w:spacing w:val="7"/>
              </w:rPr>
              <w:t>（四）非法颁发或者伪造学历证书、结业证书、培训证书、职业资格证书的</w:t>
            </w:r>
            <w:r>
              <w:rPr>
                <w:spacing w:val="2"/>
              </w:rPr>
              <w:t>；（</w:t>
            </w:r>
            <w:r>
              <w:rPr>
                <w:spacing w:val="7"/>
              </w:rPr>
              <w:t>五）管理混乱严重影响教育教学，产生恶劣社会影响的</w:t>
            </w:r>
            <w:r>
              <w:rPr>
                <w:spacing w:val="2"/>
              </w:rPr>
              <w:t>；（</w:t>
            </w:r>
            <w:r>
              <w:rPr>
                <w:spacing w:val="7"/>
              </w:rPr>
              <w:t>六）提交虚假证明文件或者采取其他欺诈手</w:t>
            </w:r>
            <w:r>
              <w:t xml:space="preserve"> </w:t>
            </w:r>
            <w:r>
              <w:rPr>
                <w:spacing w:val="7"/>
              </w:rPr>
              <w:t>段隐瞒重要事实骗取办学许可证的</w:t>
            </w:r>
            <w:r>
              <w:rPr>
                <w:spacing w:val="2"/>
              </w:rPr>
              <w:t>；（</w:t>
            </w:r>
            <w:r>
              <w:rPr>
                <w:spacing w:val="7"/>
              </w:rPr>
              <w:t>七）伪造、变造、买卖、出租、出借办学许可证的</w:t>
            </w:r>
            <w:r>
              <w:rPr>
                <w:spacing w:val="2"/>
              </w:rPr>
              <w:t>；（</w:t>
            </w:r>
            <w:r>
              <w:rPr>
                <w:spacing w:val="7"/>
              </w:rPr>
              <w:t>八）恶意终止办学、抽逃资金或者挪用办学经费的。</w:t>
            </w:r>
          </w:p>
          <w:p>
            <w:pPr>
              <w:pStyle w:val="6"/>
              <w:spacing w:before="9" w:line="233" w:lineRule="auto"/>
              <w:ind w:left="28"/>
            </w:pPr>
            <w:r>
              <w:rPr>
                <w:spacing w:val="5"/>
              </w:rPr>
              <w:t>1-3.《中华人民共和国民办教育促进法 》（2018年修改）</w:t>
            </w:r>
          </w:p>
          <w:p>
            <w:pPr>
              <w:pStyle w:val="6"/>
              <w:spacing w:before="7" w:line="241" w:lineRule="auto"/>
              <w:ind w:left="23" w:right="83" w:hanging="2"/>
            </w:pPr>
            <w:r>
              <w:rPr>
                <w:spacing w:val="7"/>
              </w:rPr>
              <w:t>第六十四条 社会组织和个人擅自举办民办学校的，</w:t>
            </w:r>
            <w:r>
              <w:rPr>
                <w:spacing w:val="-18"/>
              </w:rPr>
              <w:t xml:space="preserve"> </w:t>
            </w:r>
            <w:r>
              <w:rPr>
                <w:spacing w:val="7"/>
              </w:rPr>
              <w:t>由县级以上人民政府的有关行政部门责令限期改正</w:t>
            </w:r>
            <w:r>
              <w:rPr>
                <w:spacing w:val="6"/>
              </w:rPr>
              <w:t>，符合本法及有关法律规定的民办学校条件的，可以补办审批手续；逾期仍达不</w:t>
            </w:r>
            <w:r>
              <w:t xml:space="preserve"> </w:t>
            </w:r>
            <w:r>
              <w:rPr>
                <w:spacing w:val="6"/>
              </w:rPr>
              <w:t>到办学条件的，责令停止办学，造成经济损失的，依法承担赔偿责任。</w:t>
            </w:r>
          </w:p>
          <w:p>
            <w:pPr>
              <w:pStyle w:val="6"/>
              <w:spacing w:before="7" w:line="241" w:lineRule="auto"/>
              <w:ind w:left="22" w:right="33" w:firstLine="5"/>
            </w:pPr>
            <w:r>
              <w:rPr>
                <w:spacing w:val="7"/>
              </w:rPr>
              <w:t>1-4.《教育行政处罚暂行实施办法》（1998年国家教育委员会令第27号）第二十</w:t>
            </w:r>
            <w:r>
              <w:rPr>
                <w:spacing w:val="6"/>
              </w:rPr>
              <w:t>三条“除依法适用简易程序和听证程序以外，对其他教育违法行为的处罚应当适用一般程序。教育行政</w:t>
            </w:r>
            <w:r>
              <w:t xml:space="preserve"> </w:t>
            </w:r>
            <w:r>
              <w:rPr>
                <w:spacing w:val="8"/>
              </w:rPr>
              <w:t>部门发现公民、法人或者其他组织有应当给予教育行政处罚的违</w:t>
            </w:r>
            <w:r>
              <w:rPr>
                <w:spacing w:val="7"/>
              </w:rPr>
              <w:t>法行为的，应当作出立案决定，进行调查。教育行政部门在调查时，执法人员不得少于两人。”</w:t>
            </w:r>
          </w:p>
          <w:p>
            <w:pPr>
              <w:pStyle w:val="6"/>
              <w:spacing w:before="9" w:line="236" w:lineRule="auto"/>
              <w:ind w:left="22"/>
            </w:pPr>
            <w:r>
              <w:rPr>
                <w:spacing w:val="3"/>
              </w:rPr>
              <w:t>2-1.同1。</w:t>
            </w:r>
          </w:p>
          <w:p>
            <w:pPr>
              <w:pStyle w:val="6"/>
              <w:spacing w:before="6" w:line="241" w:lineRule="auto"/>
              <w:ind w:left="29" w:right="39" w:hanging="7"/>
            </w:pPr>
            <w:r>
              <w:rPr>
                <w:spacing w:val="7"/>
              </w:rPr>
              <w:t>2-2.《教育行政处罚暂行实施办法》（1998年国家教育委员会令第27号）第二</w:t>
            </w:r>
            <w:r>
              <w:rPr>
                <w:spacing w:val="6"/>
              </w:rPr>
              <w:t>十三条“执法人员与当事人有直接利害关系的，应当主动回避，当事人有权以口头或者书面方式申请他们</w:t>
            </w:r>
            <w:r>
              <w:t xml:space="preserve"> </w:t>
            </w:r>
            <w:r>
              <w:rPr>
                <w:spacing w:val="7"/>
              </w:rPr>
              <w:t>回避。执法人员的回避，</w:t>
            </w:r>
            <w:r>
              <w:rPr>
                <w:spacing w:val="-17"/>
              </w:rPr>
              <w:t xml:space="preserve"> </w:t>
            </w:r>
            <w:r>
              <w:rPr>
                <w:spacing w:val="7"/>
              </w:rPr>
              <w:t>由其所在教育行政部门的负责人决定。”</w:t>
            </w:r>
          </w:p>
          <w:p>
            <w:pPr>
              <w:pStyle w:val="6"/>
              <w:spacing w:before="6" w:line="246" w:lineRule="auto"/>
              <w:ind w:left="22" w:right="37"/>
            </w:pPr>
            <w:r>
              <w:rPr>
                <w:spacing w:val="7"/>
              </w:rPr>
              <w:t>2-3.《教育行政处罚暂行实施办法》（1998年国家教育委员会令第27号）第二十四</w:t>
            </w:r>
            <w:r>
              <w:rPr>
                <w:spacing w:val="6"/>
              </w:rPr>
              <w:t>条“教育行政部门必须按照法定程序和方法，全面、客观、公正地调查、收集有关证据；必要时，依</w:t>
            </w:r>
            <w:r>
              <w:t xml:space="preserve"> </w:t>
            </w:r>
            <w:r>
              <w:rPr>
                <w:spacing w:val="7"/>
              </w:rPr>
              <w:t>照法律、行政法规的规定，可以进行检查。教育行政部门在进行检查时，执法人员不得少于两人。教育行政部门在收集证据时，对可能灭失或者以后难以取</w:t>
            </w:r>
            <w:r>
              <w:rPr>
                <w:spacing w:val="6"/>
              </w:rPr>
              <w:t>得的证据，经教育行政部门</w:t>
            </w:r>
            <w:r>
              <w:t xml:space="preserve"> </w:t>
            </w:r>
            <w:r>
              <w:rPr>
                <w:spacing w:val="8"/>
              </w:rPr>
              <w:t>负责人批准，可以将证据先行登记，就地封存。”</w:t>
            </w:r>
          </w:p>
          <w:p>
            <w:pPr>
              <w:pStyle w:val="6"/>
              <w:spacing w:before="7" w:line="244" w:lineRule="auto"/>
              <w:ind w:left="22" w:right="41" w:firstLine="1"/>
            </w:pPr>
            <w:r>
              <w:rPr>
                <w:spacing w:val="7"/>
              </w:rPr>
              <w:t>3.《教育行政处罚暂行实施办法》（1998年国家教育委员</w:t>
            </w:r>
            <w:r>
              <w:rPr>
                <w:spacing w:val="6"/>
              </w:rPr>
              <w:t>会令第27号）第二十六条“调查终结，案件承办人员应当向所在教育行政部门负责人提交《教育行政处罚调查处理意见书》，</w:t>
            </w:r>
            <w:r>
              <w:t xml:space="preserve"> </w:t>
            </w:r>
            <w:r>
              <w:rPr>
                <w:spacing w:val="7"/>
              </w:rPr>
              <w:t>详细陈述所查明的事实、应当作出的处理意见及其理由和依据并应附上全部证据材料。教育行政部门负责人应当认真审查调查结果，按照《中华人民共和</w:t>
            </w:r>
            <w:r>
              <w:rPr>
                <w:spacing w:val="6"/>
              </w:rPr>
              <w:t>国行政处罚法》第三十八条的</w:t>
            </w:r>
            <w:r>
              <w:t xml:space="preserve"> </w:t>
            </w:r>
            <w:r>
              <w:rPr>
                <w:spacing w:val="8"/>
              </w:rPr>
              <w:t>规定，根据不同情况作出决定。教育行政部门决定给予行政处罚的</w:t>
            </w:r>
            <w:r>
              <w:rPr>
                <w:spacing w:val="7"/>
              </w:rPr>
              <w:t>，应当按照《中华人民共和国行政处罚法》第三十九条的规定，制作《教育行政处罚决定书》。”</w:t>
            </w:r>
          </w:p>
          <w:p>
            <w:pPr>
              <w:pStyle w:val="6"/>
              <w:spacing w:before="10" w:line="245" w:lineRule="auto"/>
              <w:ind w:left="21" w:right="31"/>
            </w:pPr>
            <w:r>
              <w:rPr>
                <w:spacing w:val="7"/>
              </w:rPr>
              <w:t>4-1.《教育行政处罚暂行实施办法》（1998年国家教育委员会令第27号）第二十五条“在作出处罚</w:t>
            </w:r>
            <w:r>
              <w:rPr>
                <w:spacing w:val="6"/>
              </w:rPr>
              <w:t>决定前，教育行政部门应当发出《教育行政处罚告知书》，告知当事人作出处罚决定</w:t>
            </w:r>
            <w:r>
              <w:t xml:space="preserve"> </w:t>
            </w:r>
            <w:r>
              <w:rPr>
                <w:spacing w:val="7"/>
              </w:rPr>
              <w:t>的事实、理由和依据，并告知当事人依法享有的陈述权、申辩权和其他权利。当事人在收到《教育行政处罚告知</w:t>
            </w:r>
            <w:r>
              <w:rPr>
                <w:spacing w:val="6"/>
              </w:rPr>
              <w:t>书》后七日内，有权向教育行政部门以书面方式提出陈述、</w:t>
            </w:r>
            <w:r>
              <w:rPr>
                <w:spacing w:val="-19"/>
              </w:rPr>
              <w:t xml:space="preserve"> </w:t>
            </w:r>
            <w:r>
              <w:rPr>
                <w:spacing w:val="6"/>
              </w:rPr>
              <w:t>申辩意见以</w:t>
            </w:r>
            <w:r>
              <w:t xml:space="preserve"> </w:t>
            </w:r>
            <w:r>
              <w:rPr>
                <w:spacing w:val="7"/>
              </w:rPr>
              <w:t>及相应的事实、理由和证据。教育行政部门必须充分听取当事人的意见，对当事人提出的事实、理由和证据进行复核，当事人提出的事实、理由或者证据成立的</w:t>
            </w:r>
            <w:r>
              <w:rPr>
                <w:spacing w:val="6"/>
              </w:rPr>
              <w:t>，教育行政部门应当采</w:t>
            </w:r>
            <w:r>
              <w:t xml:space="preserve"> </w:t>
            </w:r>
            <w:r>
              <w:rPr>
                <w:spacing w:val="6"/>
              </w:rPr>
              <w:t>纳。教育行政部门不得因当事人的申辩而加重处罚。</w:t>
            </w:r>
          </w:p>
          <w:p>
            <w:pPr>
              <w:pStyle w:val="6"/>
              <w:spacing w:before="9" w:line="233" w:lineRule="auto"/>
              <w:ind w:left="21"/>
            </w:pPr>
            <w:r>
              <w:rPr>
                <w:spacing w:val="7"/>
              </w:rPr>
              <w:t>4-2.《教育行政处罚暂行实施办法》（1998年国家教育委员会令第27号）第二十七条“教育行政部</w:t>
            </w:r>
            <w:r>
              <w:rPr>
                <w:spacing w:val="6"/>
              </w:rPr>
              <w:t>门在作出本办法第九条第（三）、（四）、（五）、（六）、（七）、（八）、</w:t>
            </w:r>
          </w:p>
          <w:p>
            <w:pPr>
              <w:pStyle w:val="6"/>
              <w:spacing w:before="7" w:line="232" w:lineRule="auto"/>
              <w:ind w:left="27"/>
            </w:pPr>
            <w:r>
              <w:rPr>
                <w:spacing w:val="7"/>
              </w:rPr>
              <w:t>（九）项之一以及较大数额罚款的处罚决定前，除应当告知作出处罚决定的事实、理由和依据外，还应当书面告知当事人有要求举行听证的权利</w:t>
            </w:r>
            <w:r>
              <w:rPr>
                <w:spacing w:val="6"/>
              </w:rPr>
              <w:t>。前款所指的较大数额的罚款，标准</w:t>
            </w:r>
          </w:p>
          <w:p>
            <w:pPr>
              <w:pStyle w:val="6"/>
              <w:spacing w:before="8" w:line="241" w:lineRule="auto"/>
              <w:ind w:left="28" w:right="40" w:hanging="6"/>
            </w:pPr>
            <w:r>
              <w:rPr>
                <w:spacing w:val="7"/>
              </w:rPr>
              <w:t>为：</w:t>
            </w:r>
            <w:r>
              <w:rPr>
                <w:spacing w:val="-19"/>
              </w:rPr>
              <w:t xml:space="preserve"> </w:t>
            </w:r>
            <w:r>
              <w:rPr>
                <w:spacing w:val="7"/>
              </w:rPr>
              <w:t>由国务院教育行政部门作出罚款决定的，为五千元</w:t>
            </w:r>
            <w:r>
              <w:rPr>
                <w:spacing w:val="6"/>
              </w:rPr>
              <w:t>以上；</w:t>
            </w:r>
            <w:r>
              <w:rPr>
                <w:spacing w:val="-17"/>
              </w:rPr>
              <w:t xml:space="preserve"> </w:t>
            </w:r>
            <w:r>
              <w:rPr>
                <w:spacing w:val="6"/>
              </w:rPr>
              <w:t>由地方人民政府教育行政部门作出罚款决定的，具体标准由省一级人民政府决定。当事人在教育行政部门告知后三日内提</w:t>
            </w:r>
            <w:r>
              <w:t xml:space="preserve"> </w:t>
            </w:r>
            <w:r>
              <w:rPr>
                <w:spacing w:val="8"/>
              </w:rPr>
              <w:t>出举行听证要求的，教育行政部门应当按照《中华人</w:t>
            </w:r>
            <w:r>
              <w:rPr>
                <w:spacing w:val="7"/>
              </w:rPr>
              <w:t>民共和国行政处罚法》第四十二条规定，组织听证。”</w:t>
            </w:r>
          </w:p>
          <w:p>
            <w:pPr>
              <w:pStyle w:val="6"/>
              <w:spacing w:before="7" w:line="233" w:lineRule="auto"/>
              <w:ind w:left="23"/>
            </w:pPr>
            <w:r>
              <w:rPr>
                <w:spacing w:val="7"/>
              </w:rPr>
              <w:t>5.《行政处罚法》第三十九条“行政机关依照本法第三十八条的规定给予行政处罚，应当制作行</w:t>
            </w:r>
            <w:r>
              <w:rPr>
                <w:spacing w:val="6"/>
              </w:rPr>
              <w:t>政处罚决定书。行政处罚决定书应当载明下列事项：…</w:t>
            </w:r>
            <w:r>
              <w:rPr>
                <w:spacing w:val="-27"/>
              </w:rPr>
              <w:t xml:space="preserve"> </w:t>
            </w:r>
            <w:r>
              <w:rPr>
                <w:spacing w:val="6"/>
              </w:rPr>
              <w:t>”</w:t>
            </w:r>
          </w:p>
          <w:p>
            <w:pPr>
              <w:pStyle w:val="6"/>
              <w:spacing w:before="9" w:line="241" w:lineRule="auto"/>
              <w:ind w:left="23" w:right="141" w:hanging="1"/>
            </w:pPr>
            <w:r>
              <w:rPr>
                <w:spacing w:val="7"/>
              </w:rPr>
              <w:t>6.《行政处罚法》第四十条“行政处罚决定书应当在宣告后当场交付当事人；当事人不在场的，行政机关应</w:t>
            </w:r>
            <w:r>
              <w:rPr>
                <w:spacing w:val="6"/>
              </w:rPr>
              <w:t>当在七日内依照民事诉讼法的有关规定，将行政处罚决定书送达当事人。</w:t>
            </w:r>
            <w:r>
              <w:t xml:space="preserve"> </w:t>
            </w:r>
            <w:r>
              <w:rPr>
                <w:spacing w:val="7"/>
              </w:rPr>
              <w:t>7-1.《行政处罚法》第四十四条“行政处罚决定依法作出后，当事人应当在行政处罚决定的期限内，予以履行。”</w:t>
            </w:r>
          </w:p>
          <w:p>
            <w:pPr>
              <w:pStyle w:val="6"/>
              <w:spacing w:before="7" w:line="241" w:lineRule="auto"/>
              <w:ind w:left="27" w:right="119" w:hanging="4"/>
            </w:pPr>
            <w:r>
              <w:rPr>
                <w:spacing w:val="7"/>
              </w:rPr>
              <w:t>7-2.《教育行政处罚暂行实施办法》（1998年国家教育委员会令第27号）第三十条“教育</w:t>
            </w:r>
            <w:r>
              <w:rPr>
                <w:spacing w:val="6"/>
              </w:rPr>
              <w:t>行政处罚决定作出后，当事人应当在行政处罚决定的期限内，予以履行。当事人逾期不履行</w:t>
            </w:r>
            <w:r>
              <w:t xml:space="preserve"> </w:t>
            </w:r>
            <w:r>
              <w:rPr>
                <w:spacing w:val="8"/>
              </w:rPr>
              <w:t>的，教育行政部门可以申请人民法院强制执行。”</w:t>
            </w:r>
          </w:p>
        </w:tc>
        <w:tc>
          <w:tcPr>
            <w:tcW w:w="595" w:type="dxa"/>
            <w:vAlign w:val="top"/>
          </w:tcPr>
          <w:p>
            <w:pPr>
              <w:rPr>
                <w:rFonts w:ascii="Arial"/>
                <w:sz w:val="21"/>
              </w:rPr>
            </w:pPr>
          </w:p>
        </w:tc>
        <w:tc>
          <w:tcPr>
            <w:tcW w:w="2927"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1"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8" w:line="108" w:lineRule="exact"/>
              <w:ind w:left="25"/>
            </w:pPr>
            <w:r>
              <w:rPr>
                <w:spacing w:val="6"/>
                <w:position w:val="1"/>
              </w:rPr>
              <w:t>5、应当依法移送追究刑事责任，而未依法移送有权机关的；</w:t>
            </w:r>
          </w:p>
          <w:p>
            <w:pPr>
              <w:pStyle w:val="6"/>
              <w:spacing w:before="1" w:line="233" w:lineRule="auto"/>
              <w:ind w:left="24"/>
            </w:pPr>
            <w:r>
              <w:rPr>
                <w:spacing w:val="6"/>
              </w:rPr>
              <w:t>6、未按裁量权规定，滥用裁量权的；</w:t>
            </w:r>
          </w:p>
          <w:p>
            <w:pPr>
              <w:pStyle w:val="6"/>
              <w:spacing w:before="6"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1" w:hRule="atLeast"/>
        </w:trPr>
        <w:tc>
          <w:tcPr>
            <w:tcW w:w="370"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32" w:line="193" w:lineRule="auto"/>
              <w:ind w:left="137"/>
              <w:rPr>
                <w:sz w:val="10"/>
                <w:szCs w:val="10"/>
              </w:rPr>
            </w:pPr>
            <w:r>
              <w:rPr>
                <w:spacing w:val="1"/>
                <w:sz w:val="10"/>
                <w:szCs w:val="10"/>
              </w:rPr>
              <w:t>21</w:t>
            </w:r>
          </w:p>
        </w:tc>
        <w:tc>
          <w:tcPr>
            <w:tcW w:w="52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32" w:line="243" w:lineRule="auto"/>
              <w:ind w:left="48" w:right="43"/>
              <w:rPr>
                <w:sz w:val="10"/>
                <w:szCs w:val="10"/>
              </w:rPr>
            </w:pPr>
            <w:r>
              <w:rPr>
                <w:spacing w:val="6"/>
                <w:sz w:val="10"/>
                <w:szCs w:val="10"/>
              </w:rPr>
              <w:t>对违法颁</w:t>
            </w:r>
            <w:r>
              <w:rPr>
                <w:spacing w:val="1"/>
                <w:sz w:val="10"/>
                <w:szCs w:val="10"/>
              </w:rPr>
              <w:t xml:space="preserve"> </w:t>
            </w:r>
            <w:r>
              <w:rPr>
                <w:spacing w:val="6"/>
                <w:sz w:val="10"/>
                <w:szCs w:val="10"/>
              </w:rPr>
              <w:t>发学位、</w:t>
            </w:r>
            <w:r>
              <w:rPr>
                <w:sz w:val="10"/>
                <w:szCs w:val="10"/>
              </w:rPr>
              <w:t xml:space="preserve"> </w:t>
            </w:r>
            <w:r>
              <w:rPr>
                <w:spacing w:val="6"/>
                <w:sz w:val="10"/>
                <w:szCs w:val="10"/>
              </w:rPr>
              <w:t>学历或者</w:t>
            </w:r>
            <w:r>
              <w:rPr>
                <w:sz w:val="10"/>
                <w:szCs w:val="10"/>
              </w:rPr>
              <w:t xml:space="preserve"> </w:t>
            </w:r>
            <w:r>
              <w:rPr>
                <w:spacing w:val="6"/>
                <w:sz w:val="10"/>
                <w:szCs w:val="10"/>
              </w:rPr>
              <w:t>其他学业</w:t>
            </w:r>
            <w:r>
              <w:rPr>
                <w:sz w:val="10"/>
                <w:szCs w:val="10"/>
              </w:rPr>
              <w:t xml:space="preserve"> </w:t>
            </w:r>
            <w:r>
              <w:rPr>
                <w:spacing w:val="6"/>
                <w:sz w:val="10"/>
                <w:szCs w:val="10"/>
              </w:rPr>
              <w:t>证书的处</w:t>
            </w:r>
          </w:p>
          <w:p>
            <w:pPr>
              <w:pStyle w:val="6"/>
              <w:spacing w:before="5" w:line="238" w:lineRule="auto"/>
              <w:ind w:left="214"/>
              <w:rPr>
                <w:sz w:val="10"/>
                <w:szCs w:val="10"/>
              </w:rPr>
            </w:pPr>
            <w:r>
              <w:rPr>
                <w:sz w:val="10"/>
                <w:szCs w:val="10"/>
              </w:rPr>
              <w:t>罚</w:t>
            </w:r>
          </w:p>
        </w:tc>
        <w:tc>
          <w:tcPr>
            <w:tcW w:w="523" w:type="dxa"/>
            <w:vAlign w:val="top"/>
          </w:tcPr>
          <w:p>
            <w:pPr>
              <w:rPr>
                <w:rFonts w:ascii="Arial"/>
                <w:sz w:val="21"/>
              </w:rPr>
            </w:pPr>
          </w:p>
        </w:tc>
        <w:tc>
          <w:tcPr>
            <w:tcW w:w="538"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235" w:lineRule="auto"/>
              <w:ind w:left="58"/>
              <w:rPr>
                <w:sz w:val="10"/>
                <w:szCs w:val="10"/>
              </w:rPr>
            </w:pPr>
            <w:r>
              <w:rPr>
                <w:spacing w:val="5"/>
                <w:sz w:val="10"/>
                <w:szCs w:val="10"/>
              </w:rPr>
              <w:t>行政处罚</w:t>
            </w:r>
          </w:p>
        </w:tc>
        <w:tc>
          <w:tcPr>
            <w:tcW w:w="871"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32" w:line="193" w:lineRule="auto"/>
              <w:ind w:left="167"/>
              <w:rPr>
                <w:sz w:val="10"/>
                <w:szCs w:val="10"/>
              </w:rPr>
            </w:pPr>
            <w:r>
              <w:rPr>
                <w:spacing w:val="3"/>
                <w:sz w:val="10"/>
                <w:szCs w:val="10"/>
              </w:rPr>
              <w:t>0203006000</w:t>
            </w:r>
          </w:p>
        </w:tc>
        <w:tc>
          <w:tcPr>
            <w:tcW w:w="463" w:type="dxa"/>
            <w:vAlign w:val="top"/>
          </w:tcPr>
          <w:p>
            <w:pPr>
              <w:rPr>
                <w:rFonts w:ascii="Arial"/>
                <w:sz w:val="21"/>
              </w:rPr>
            </w:pPr>
          </w:p>
        </w:tc>
        <w:tc>
          <w:tcPr>
            <w:tcW w:w="463"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26" w:line="248" w:lineRule="auto"/>
              <w:ind w:left="20" w:right="12" w:hanging="1"/>
            </w:pPr>
            <w:r>
              <w:rPr>
                <w:spacing w:val="7"/>
              </w:rPr>
              <w:t>【法律】《中华人民共和国教育法》（2021年修正）第八十二条第</w:t>
            </w:r>
            <w:r>
              <w:rPr>
                <w:spacing w:val="6"/>
              </w:rPr>
              <w:t>一款 学校或者其他教育机构违反本法规</w:t>
            </w:r>
            <w:r>
              <w:t xml:space="preserve">  </w:t>
            </w:r>
            <w:r>
              <w:rPr>
                <w:spacing w:val="6"/>
              </w:rPr>
              <w:t>定，颁发学位证书、学历证书或者其他学业证书的，</w:t>
            </w:r>
            <w:r>
              <w:rPr>
                <w:spacing w:val="-9"/>
              </w:rPr>
              <w:t xml:space="preserve"> </w:t>
            </w:r>
            <w:r>
              <w:rPr>
                <w:spacing w:val="6"/>
              </w:rPr>
              <w:t>由教育行政部门或者其他有关行政部门宣布证书无效，</w:t>
            </w:r>
            <w:r>
              <w:t xml:space="preserve"> </w:t>
            </w:r>
            <w:r>
              <w:rPr>
                <w:spacing w:val="6"/>
              </w:rPr>
              <w:t>责令收回或者予以没收；有违法所得的，没收违法所得； 情节严重的，责令停止相关招生</w:t>
            </w:r>
            <w:r>
              <w:rPr>
                <w:spacing w:val="5"/>
              </w:rPr>
              <w:t>资格一年以上三年</w:t>
            </w:r>
            <w:r>
              <w:t xml:space="preserve"> </w:t>
            </w:r>
            <w:r>
              <w:rPr>
                <w:spacing w:val="5"/>
              </w:rPr>
              <w:t>以下， 直至撤销招生资格、颁发证书资格；对直接负责的主管人员和</w:t>
            </w:r>
            <w:r>
              <w:rPr>
                <w:spacing w:val="4"/>
              </w:rPr>
              <w:t>其他直接责任人员， 依法给予处分。【</w:t>
            </w:r>
            <w:r>
              <w:t xml:space="preserve"> </w:t>
            </w:r>
            <w:r>
              <w:rPr>
                <w:spacing w:val="7"/>
              </w:rPr>
              <w:t>部门规章】《教育行政处罚暂行实施办法》（199</w:t>
            </w:r>
            <w:r>
              <w:rPr>
                <w:spacing w:val="6"/>
              </w:rPr>
              <w:t>8年教育委员会令第27号）第十七条 学校或其他教育机构</w:t>
            </w:r>
            <w:r>
              <w:t xml:space="preserve">  </w:t>
            </w:r>
            <w:r>
              <w:rPr>
                <w:spacing w:val="6"/>
              </w:rPr>
              <w:t>违反法律、行政法规的规定，颁发学位、学历或者其他学业证书的，</w:t>
            </w:r>
            <w:r>
              <w:rPr>
                <w:spacing w:val="-2"/>
              </w:rPr>
              <w:t xml:space="preserve"> </w:t>
            </w:r>
            <w:r>
              <w:rPr>
                <w:spacing w:val="6"/>
              </w:rPr>
              <w:t>由教育行政部门宣布该证书无效，责令</w:t>
            </w:r>
            <w:r>
              <w:t xml:space="preserve"> </w:t>
            </w:r>
            <w:r>
              <w:rPr>
                <w:spacing w:val="7"/>
              </w:rPr>
              <w:t>收回或者予以没收；有违法所得的，没收违法所得；情</w:t>
            </w:r>
            <w:r>
              <w:rPr>
                <w:spacing w:val="6"/>
              </w:rPr>
              <w:t>节严重的，取消其颁发证书的资格。</w:t>
            </w:r>
          </w:p>
        </w:tc>
        <w:tc>
          <w:tcPr>
            <w:tcW w:w="3256"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26" w:line="245" w:lineRule="auto"/>
              <w:ind w:left="20" w:right="60" w:firstLine="7"/>
            </w:pPr>
            <w:r>
              <w:rPr>
                <w:spacing w:val="7"/>
              </w:rPr>
              <w:t>1、立案责任：发现涉嫌违法颁发学位、学</w:t>
            </w:r>
            <w:r>
              <w:rPr>
                <w:spacing w:val="6"/>
              </w:rPr>
              <w:t>历或者其他学业证书违法行为或者群众举</w:t>
            </w:r>
            <w:r>
              <w:t xml:space="preserve"> </w:t>
            </w:r>
            <w:r>
              <w:rPr>
                <w:spacing w:val="6"/>
              </w:rPr>
              <w:t>报等，予以审查，决定是否立案。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7" w:line="245"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6" w:line="233" w:lineRule="auto"/>
              <w:ind w:left="21"/>
            </w:pPr>
            <w:r>
              <w:rPr>
                <w:spacing w:val="6"/>
              </w:rPr>
              <w:t>6、送达责任：行政处罚决定书按法律规定的方式送达当事人。</w:t>
            </w:r>
          </w:p>
          <w:p>
            <w:pPr>
              <w:pStyle w:val="6"/>
              <w:spacing w:before="10"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7" w:line="233" w:lineRule="auto"/>
              <w:ind w:left="21"/>
            </w:pPr>
            <w:r>
              <w:rPr>
                <w:spacing w:val="6"/>
              </w:rPr>
              <w:t>8、其他法律法规规章文件规定应履行的责任。</w:t>
            </w:r>
          </w:p>
        </w:tc>
        <w:tc>
          <w:tcPr>
            <w:tcW w:w="701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26" w:line="234" w:lineRule="auto"/>
              <w:ind w:left="20"/>
            </w:pPr>
            <w:r>
              <w:rPr>
                <w:spacing w:val="6"/>
              </w:rPr>
              <w:t>【法律】《中华人民共和国教育法》（2021年修正）</w:t>
            </w:r>
          </w:p>
          <w:p>
            <w:pPr>
              <w:pStyle w:val="6"/>
              <w:spacing w:before="7" w:line="244" w:lineRule="auto"/>
              <w:ind w:left="23" w:right="40" w:hanging="2"/>
              <w:jc w:val="both"/>
            </w:pPr>
            <w:r>
              <w:rPr>
                <w:spacing w:val="7"/>
              </w:rPr>
              <w:t>第八十二条第一款 学校或者其他教育机构违反本法规定，颁发学位证书、学历证书或者其他学</w:t>
            </w:r>
            <w:r>
              <w:rPr>
                <w:spacing w:val="6"/>
              </w:rPr>
              <w:t>业证书的，</w:t>
            </w:r>
            <w:r>
              <w:rPr>
                <w:spacing w:val="-16"/>
              </w:rPr>
              <w:t xml:space="preserve"> </w:t>
            </w:r>
            <w:r>
              <w:rPr>
                <w:spacing w:val="6"/>
              </w:rPr>
              <w:t>由教育行政部门或者其他有关行政部门宣布证书无效，责令收回或者予以没</w:t>
            </w:r>
            <w:r>
              <w:t xml:space="preserve">  </w:t>
            </w:r>
            <w:r>
              <w:rPr>
                <w:spacing w:val="7"/>
              </w:rPr>
              <w:t>收；有违法所得的，没收违法所得；情节严重的，责令停止相关招生资格一年以上三年以下，直至撤销招生资格、颁发证书资格；对直接负责的主管人</w:t>
            </w:r>
            <w:r>
              <w:rPr>
                <w:spacing w:val="6"/>
              </w:rPr>
              <w:t>员和其他直接责任人员，依法给</w:t>
            </w:r>
            <w:r>
              <w:t xml:space="preserve"> </w:t>
            </w:r>
            <w:r>
              <w:rPr>
                <w:spacing w:val="3"/>
              </w:rPr>
              <w:t>予处分。</w:t>
            </w:r>
          </w:p>
          <w:p>
            <w:pPr>
              <w:pStyle w:val="6"/>
              <w:spacing w:before="6" w:line="233" w:lineRule="auto"/>
              <w:ind w:left="20"/>
            </w:pPr>
            <w:r>
              <w:rPr>
                <w:spacing w:val="6"/>
              </w:rPr>
              <w:t>【部门规章】《教育行政处罚暂行实施办法》（1998年教育委员会令第27号）</w:t>
            </w:r>
          </w:p>
          <w:p>
            <w:pPr>
              <w:pStyle w:val="6"/>
              <w:spacing w:before="9" w:line="241" w:lineRule="auto"/>
              <w:ind w:left="21" w:right="84"/>
            </w:pPr>
            <w:r>
              <w:rPr>
                <w:spacing w:val="7"/>
              </w:rPr>
              <w:t>第十七条 学校或其他教育机构违反法律、行政法规的规定，颁发学位、学历或者其他学业证书的，由教育行政部门宣布该证书无效，责令收回或者予</w:t>
            </w:r>
            <w:r>
              <w:rPr>
                <w:spacing w:val="6"/>
              </w:rPr>
              <w:t>以没收；有违法所得的，没收违</w:t>
            </w:r>
            <w:r>
              <w:t xml:space="preserve"> </w:t>
            </w:r>
            <w:r>
              <w:rPr>
                <w:spacing w:val="6"/>
              </w:rPr>
              <w:t>法所得；情节严重的，取消其颁发证书的资格。</w:t>
            </w:r>
          </w:p>
        </w:tc>
        <w:tc>
          <w:tcPr>
            <w:tcW w:w="595" w:type="dxa"/>
            <w:vAlign w:val="top"/>
          </w:tcPr>
          <w:p>
            <w:pPr>
              <w:rPr>
                <w:rFonts w:ascii="Arial"/>
                <w:sz w:val="21"/>
              </w:rPr>
            </w:pPr>
          </w:p>
        </w:tc>
        <w:tc>
          <w:tcPr>
            <w:tcW w:w="2927"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1"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8" w:line="108" w:lineRule="exact"/>
              <w:ind w:left="25"/>
            </w:pPr>
            <w:r>
              <w:rPr>
                <w:spacing w:val="6"/>
                <w:position w:val="1"/>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bl>
    <w:p>
      <w:pPr>
        <w:spacing w:line="122" w:lineRule="exact"/>
        <w:rPr>
          <w:rFonts w:ascii="Arial"/>
          <w:sz w:val="10"/>
        </w:rPr>
      </w:pPr>
    </w:p>
    <w:p>
      <w:pPr>
        <w:spacing w:line="122" w:lineRule="exact"/>
        <w:rPr>
          <w:rFonts w:ascii="Arial" w:hAnsi="Arial" w:eastAsia="Arial" w:cs="Arial"/>
          <w:sz w:val="10"/>
          <w:szCs w:val="10"/>
        </w:rPr>
        <w:sectPr>
          <w:footerReference r:id="rId11"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2" w:lineRule="auto"/>
              <w:ind w:left="137"/>
              <w:rPr>
                <w:sz w:val="10"/>
                <w:szCs w:val="10"/>
              </w:rPr>
            </w:pPr>
            <w:r>
              <w:rPr>
                <w:spacing w:val="1"/>
                <w:sz w:val="10"/>
                <w:szCs w:val="10"/>
              </w:rPr>
              <w:t>22</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33" w:line="239" w:lineRule="auto"/>
              <w:ind w:left="161" w:right="43" w:hanging="113"/>
              <w:rPr>
                <w:sz w:val="10"/>
                <w:szCs w:val="10"/>
              </w:rPr>
            </w:pPr>
            <w:r>
              <w:rPr>
                <w:spacing w:val="6"/>
                <w:sz w:val="10"/>
                <w:szCs w:val="10"/>
              </w:rPr>
              <w:t>撤销教师</w:t>
            </w:r>
            <w:r>
              <w:rPr>
                <w:spacing w:val="1"/>
                <w:sz w:val="10"/>
                <w:szCs w:val="10"/>
              </w:rPr>
              <w:t xml:space="preserve"> </w:t>
            </w:r>
            <w:r>
              <w:rPr>
                <w:spacing w:val="3"/>
                <w:sz w:val="10"/>
                <w:szCs w:val="10"/>
              </w:rPr>
              <w:t>资格</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0203008000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26" w:line="233" w:lineRule="auto"/>
              <w:ind w:left="19"/>
            </w:pPr>
            <w:r>
              <w:rPr>
                <w:spacing w:val="6"/>
              </w:rPr>
              <w:t>【行政法规】《教师资格条例》（1995年国务院令第188号）第十九条 有下列情形之一的，</w:t>
            </w:r>
            <w:r>
              <w:rPr>
                <w:spacing w:val="-19"/>
              </w:rPr>
              <w:t xml:space="preserve"> </w:t>
            </w:r>
            <w:r>
              <w:rPr>
                <w:spacing w:val="6"/>
              </w:rPr>
              <w:t>由县教体局以</w:t>
            </w:r>
          </w:p>
          <w:p>
            <w:pPr>
              <w:pStyle w:val="6"/>
              <w:spacing w:before="9" w:line="233" w:lineRule="auto"/>
              <w:ind w:left="21"/>
            </w:pPr>
            <w:r>
              <w:rPr>
                <w:spacing w:val="7"/>
              </w:rPr>
              <w:t>上人民政府教育行政部门撤销其教师资格</w:t>
            </w:r>
            <w:r>
              <w:t>：（</w:t>
            </w:r>
            <w:r>
              <w:rPr>
                <w:spacing w:val="-23"/>
              </w:rPr>
              <w:t xml:space="preserve"> </w:t>
            </w:r>
            <w:r>
              <w:rPr>
                <w:spacing w:val="7"/>
              </w:rPr>
              <w:t>一）弄虚作假、骗取教师资格的</w:t>
            </w:r>
            <w:r>
              <w:t>；（</w:t>
            </w:r>
            <w:r>
              <w:rPr>
                <w:spacing w:val="7"/>
              </w:rPr>
              <w:t>二）品行不良、侮辱学</w:t>
            </w:r>
          </w:p>
          <w:p>
            <w:pPr>
              <w:pStyle w:val="6"/>
              <w:spacing w:before="7" w:line="241" w:lineRule="auto"/>
              <w:ind w:left="20" w:right="12"/>
            </w:pPr>
            <w:r>
              <w:rPr>
                <w:spacing w:val="6"/>
              </w:rPr>
              <w:t>生，影响恶劣的。被撤销教师资格的，</w:t>
            </w:r>
            <w:r>
              <w:rPr>
                <w:spacing w:val="-2"/>
              </w:rPr>
              <w:t xml:space="preserve"> </w:t>
            </w:r>
            <w:r>
              <w:rPr>
                <w:spacing w:val="6"/>
              </w:rPr>
              <w:t>自撤销之日起５年内不得重新申请认定教师资格，其教师资格证书由</w:t>
            </w:r>
            <w:r>
              <w:t xml:space="preserve"> </w:t>
            </w:r>
            <w:r>
              <w:rPr>
                <w:spacing w:val="7"/>
              </w:rPr>
              <w:t>县教体局以上人民政府教育行政部门收缴。【部门规</w:t>
            </w:r>
            <w:r>
              <w:rPr>
                <w:spacing w:val="6"/>
              </w:rPr>
              <w:t>章】《&lt;教师资格条例&gt;实施办法》（2000年教育部令</w:t>
            </w:r>
          </w:p>
          <w:p>
            <w:pPr>
              <w:pStyle w:val="6"/>
              <w:spacing w:before="7" w:line="233" w:lineRule="auto"/>
              <w:ind w:left="20"/>
            </w:pPr>
            <w:r>
              <w:rPr>
                <w:spacing w:val="7"/>
              </w:rPr>
              <w:t>第10号）第二十六条  按照《教师资格条例》应当被撤销</w:t>
            </w:r>
            <w:r>
              <w:rPr>
                <w:spacing w:val="6"/>
              </w:rPr>
              <w:t>教师资格者，由县教体局以上人民政府教育行政</w:t>
            </w:r>
          </w:p>
          <w:p>
            <w:pPr>
              <w:pStyle w:val="6"/>
              <w:spacing w:before="7" w:line="246" w:lineRule="auto"/>
              <w:ind w:left="21" w:right="13"/>
            </w:pPr>
            <w:r>
              <w:rPr>
                <w:spacing w:val="7"/>
              </w:rPr>
              <w:t>部门按教师资格认定权限会同原发证机关撤销资格，收缴证书，归档备案。被撤销</w:t>
            </w:r>
            <w:r>
              <w:rPr>
                <w:spacing w:val="6"/>
              </w:rPr>
              <w:t>教师资格者自撤销之日起</w:t>
            </w:r>
            <w:r>
              <w:t xml:space="preserve"> </w:t>
            </w:r>
            <w:r>
              <w:rPr>
                <w:spacing w:val="7"/>
              </w:rPr>
              <w:t>5年内不得重新取得教师资格。第二十七条  对使用假资格证书</w:t>
            </w:r>
            <w:r>
              <w:rPr>
                <w:spacing w:val="6"/>
              </w:rPr>
              <w:t>的，一经查实，按弄虚作假、骗取教师资格</w:t>
            </w:r>
            <w:r>
              <w:t xml:space="preserve">  </w:t>
            </w:r>
            <w:r>
              <w:rPr>
                <w:spacing w:val="7"/>
              </w:rPr>
              <w:t>处理，5年内不得申请认定教师资格，由教育行政部门没收假证书。对变造</w:t>
            </w:r>
            <w:r>
              <w:rPr>
                <w:spacing w:val="6"/>
              </w:rPr>
              <w:t>、买卖教师资格证书的，依法追</w:t>
            </w:r>
            <w:r>
              <w:t xml:space="preserve">  </w:t>
            </w:r>
            <w:r>
              <w:rPr>
                <w:spacing w:val="7"/>
              </w:rPr>
              <w:t>究法律责任。【部门规章】《教育行政处罚暂行</w:t>
            </w:r>
            <w:r>
              <w:rPr>
                <w:spacing w:val="6"/>
              </w:rPr>
              <w:t>实施办法》（1998年国家教育委员会令27号）第十八条</w:t>
            </w:r>
          </w:p>
          <w:p>
            <w:pPr>
              <w:pStyle w:val="6"/>
              <w:spacing w:before="6" w:line="247" w:lineRule="auto"/>
              <w:ind w:left="20" w:right="12" w:firstLine="1"/>
            </w:pPr>
            <w:r>
              <w:rPr>
                <w:spacing w:val="6"/>
              </w:rPr>
              <w:t>教师有下列情形之一的，由教育行政部门给予撤销教师资格、</w:t>
            </w:r>
            <w:r>
              <w:rPr>
                <w:spacing w:val="-3"/>
              </w:rPr>
              <w:t xml:space="preserve"> </w:t>
            </w:r>
            <w:r>
              <w:rPr>
                <w:spacing w:val="6"/>
              </w:rPr>
              <w:t>自撤销之日起五年内不得重新申请认定教师资</w:t>
            </w:r>
            <w:r>
              <w:t xml:space="preserve"> </w:t>
            </w:r>
            <w:r>
              <w:rPr>
                <w:spacing w:val="7"/>
              </w:rPr>
              <w:t>格的处罚</w:t>
            </w:r>
            <w:r>
              <w:t>：（</w:t>
            </w:r>
            <w:r>
              <w:rPr>
                <w:spacing w:val="-20"/>
              </w:rPr>
              <w:t xml:space="preserve"> </w:t>
            </w:r>
            <w:r>
              <w:rPr>
                <w:spacing w:val="7"/>
              </w:rPr>
              <w:t>一）弄虚作假或以其他欺骗手段获得教师资格的</w:t>
            </w:r>
            <w:r>
              <w:t>；（</w:t>
            </w:r>
            <w:r>
              <w:rPr>
                <w:spacing w:val="7"/>
              </w:rPr>
              <w:t>二）品行不良、侮辱学生，影响恶劣的。</w:t>
            </w:r>
            <w:r>
              <w:t xml:space="preserve"> </w:t>
            </w:r>
            <w:r>
              <w:rPr>
                <w:spacing w:val="7"/>
              </w:rPr>
              <w:t>受到剥夺政治权利或因故意犯罪受到有期徒刑以上刑事处罚的教师，永久丧失教师资格。</w:t>
            </w:r>
            <w:r>
              <w:rPr>
                <w:spacing w:val="6"/>
              </w:rPr>
              <w:t>上述被剥夺教师资</w:t>
            </w:r>
            <w:r>
              <w:t xml:space="preserve"> </w:t>
            </w:r>
            <w:r>
              <w:rPr>
                <w:spacing w:val="6"/>
              </w:rPr>
              <w:t>格教师的教师资格证书应由教育行政部门收缴。</w:t>
            </w:r>
          </w:p>
        </w:tc>
        <w:tc>
          <w:tcPr>
            <w:tcW w:w="3256"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26" w:line="242" w:lineRule="auto"/>
              <w:ind w:left="23" w:right="59" w:firstLine="3"/>
            </w:pPr>
            <w:r>
              <w:rPr>
                <w:spacing w:val="7"/>
              </w:rPr>
              <w:t>1、立案责任：发现涉嫌撤销教师资格的或群</w:t>
            </w:r>
            <w:r>
              <w:rPr>
                <w:spacing w:val="6"/>
              </w:rPr>
              <w:t>众举报等违法行为，予以审查，决定是</w:t>
            </w:r>
            <w:r>
              <w:t xml:space="preserve"> </w:t>
            </w:r>
            <w:r>
              <w:rPr>
                <w:spacing w:val="3"/>
              </w:rPr>
              <w:t>否立案。</w:t>
            </w:r>
          </w:p>
          <w:p>
            <w:pPr>
              <w:pStyle w:val="6"/>
              <w:spacing w:before="6" w:line="246"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7"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8" w:line="244"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6" w:line="245"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6" w:line="233" w:lineRule="auto"/>
              <w:ind w:left="21"/>
            </w:pPr>
            <w:r>
              <w:rPr>
                <w:spacing w:val="6"/>
              </w:rPr>
              <w:t>6、送达责任：行政处罚决定书按法律规定的方式送达当事人。</w:t>
            </w:r>
          </w:p>
          <w:p>
            <w:pPr>
              <w:pStyle w:val="6"/>
              <w:spacing w:before="8" w:line="241" w:lineRule="auto"/>
              <w:ind w:left="23" w:right="60"/>
            </w:pPr>
            <w:r>
              <w:rPr>
                <w:spacing w:val="7"/>
              </w:rPr>
              <w:t>7、执行责任：监督当事人履行已经生效的行政处罚决</w:t>
            </w:r>
            <w:r>
              <w:rPr>
                <w:spacing w:val="6"/>
              </w:rPr>
              <w:t>定，当事人拒不履行的，申请</w:t>
            </w:r>
            <w:r>
              <w:t xml:space="preserve"> </w:t>
            </w:r>
            <w:r>
              <w:rPr>
                <w:spacing w:val="4"/>
              </w:rPr>
              <w:t>强制执行。</w:t>
            </w:r>
          </w:p>
          <w:p>
            <w:pPr>
              <w:pStyle w:val="6"/>
              <w:spacing w:before="9" w:line="233" w:lineRule="auto"/>
              <w:ind w:left="21"/>
            </w:pPr>
            <w:r>
              <w:rPr>
                <w:spacing w:val="6"/>
              </w:rPr>
              <w:t>8、其他法律法规规章文件规定应履行的责任。</w:t>
            </w:r>
          </w:p>
        </w:tc>
        <w:tc>
          <w:tcPr>
            <w:tcW w:w="7018" w:type="dxa"/>
            <w:vAlign w:val="top"/>
          </w:tcPr>
          <w:p>
            <w:pPr>
              <w:spacing w:line="289" w:lineRule="auto"/>
              <w:rPr>
                <w:rFonts w:ascii="Arial"/>
                <w:sz w:val="21"/>
              </w:rPr>
            </w:pPr>
          </w:p>
          <w:p>
            <w:pPr>
              <w:spacing w:line="289" w:lineRule="auto"/>
              <w:rPr>
                <w:rFonts w:ascii="Arial"/>
                <w:sz w:val="21"/>
              </w:rPr>
            </w:pPr>
          </w:p>
          <w:p>
            <w:pPr>
              <w:pStyle w:val="6"/>
              <w:spacing w:before="26" w:line="241" w:lineRule="auto"/>
              <w:ind w:left="23" w:right="75" w:firstLine="4"/>
            </w:pPr>
            <w:r>
              <w:rPr>
                <w:spacing w:val="6"/>
              </w:rPr>
              <w:t>1-1.《教师资格条例》（1995年国务院令第188号）第十九条  有下列情形之一的，</w:t>
            </w:r>
            <w:r>
              <w:rPr>
                <w:spacing w:val="-18"/>
              </w:rPr>
              <w:t xml:space="preserve"> </w:t>
            </w:r>
            <w:r>
              <w:rPr>
                <w:spacing w:val="6"/>
              </w:rPr>
              <w:t>由县级以上人民政府教育行政部门撤销其教师资格</w:t>
            </w:r>
            <w:r>
              <w:rPr>
                <w:spacing w:val="4"/>
              </w:rPr>
              <w:t>：（</w:t>
            </w:r>
            <w:r>
              <w:rPr>
                <w:spacing w:val="-23"/>
              </w:rPr>
              <w:t xml:space="preserve"> </w:t>
            </w:r>
            <w:r>
              <w:rPr>
                <w:spacing w:val="6"/>
              </w:rPr>
              <w:t>一）弄虚作假、骗取教师资格的</w:t>
            </w:r>
            <w:r>
              <w:rPr>
                <w:spacing w:val="4"/>
              </w:rPr>
              <w:t>；（</w:t>
            </w:r>
            <w:r>
              <w:rPr>
                <w:spacing w:val="6"/>
              </w:rPr>
              <w:t>二）品</w:t>
            </w:r>
            <w:r>
              <w:t xml:space="preserve"> </w:t>
            </w:r>
            <w:r>
              <w:rPr>
                <w:spacing w:val="7"/>
              </w:rPr>
              <w:t>行不良、侮辱学生，影响恶劣的。 被撤销教师资格的</w:t>
            </w:r>
            <w:r>
              <w:rPr>
                <w:spacing w:val="6"/>
              </w:rPr>
              <w:t>，</w:t>
            </w:r>
            <w:r>
              <w:rPr>
                <w:spacing w:val="-16"/>
              </w:rPr>
              <w:t xml:space="preserve"> </w:t>
            </w:r>
            <w:r>
              <w:rPr>
                <w:spacing w:val="6"/>
              </w:rPr>
              <w:t>自撤销之日起5年内不得重新申请认定教师资格，其教师资格证书由县级以上人民政府教育行政部门收缴。</w:t>
            </w:r>
          </w:p>
          <w:p>
            <w:pPr>
              <w:pStyle w:val="6"/>
              <w:spacing w:before="7" w:line="241" w:lineRule="auto"/>
              <w:ind w:left="22" w:right="33" w:firstLine="5"/>
            </w:pPr>
            <w:r>
              <w:rPr>
                <w:spacing w:val="7"/>
              </w:rPr>
              <w:t>1-2.《教育行政处罚暂行实施办法》（1998年国家教育委</w:t>
            </w:r>
            <w:r>
              <w:rPr>
                <w:spacing w:val="6"/>
              </w:rPr>
              <w:t>员会令第27号）第二十三条“</w:t>
            </w:r>
            <w:r>
              <w:rPr>
                <w:spacing w:val="-29"/>
              </w:rPr>
              <w:t xml:space="preserve"> </w:t>
            </w:r>
            <w:r>
              <w:rPr>
                <w:spacing w:val="6"/>
              </w:rPr>
              <w:t>除依法适用简易程序和听证程序以外，对其他教育违法行为的处罚应当适用一般程序。教育行政</w:t>
            </w:r>
            <w:r>
              <w:t xml:space="preserve"> </w:t>
            </w:r>
            <w:r>
              <w:rPr>
                <w:spacing w:val="8"/>
              </w:rPr>
              <w:t>部门发现公民、法人或者其他组织有应当给予教育行政处罚的违</w:t>
            </w:r>
            <w:r>
              <w:rPr>
                <w:spacing w:val="7"/>
              </w:rPr>
              <w:t>法行为的，应当作出立案决定，进行调查。教育行政部门在调查时，执法人员不得少于两人。”</w:t>
            </w:r>
          </w:p>
          <w:p>
            <w:pPr>
              <w:pStyle w:val="6"/>
              <w:spacing w:before="8" w:line="236" w:lineRule="auto"/>
              <w:ind w:left="22"/>
            </w:pPr>
            <w:r>
              <w:rPr>
                <w:spacing w:val="3"/>
              </w:rPr>
              <w:t>2-1.同1。</w:t>
            </w:r>
          </w:p>
          <w:p>
            <w:pPr>
              <w:pStyle w:val="6"/>
              <w:spacing w:before="6" w:line="241" w:lineRule="auto"/>
              <w:ind w:left="29" w:right="32" w:hanging="7"/>
            </w:pPr>
            <w:r>
              <w:rPr>
                <w:spacing w:val="7"/>
              </w:rPr>
              <w:t>2-2.《教育行政处罚暂行实施办法》（1998年国家教育委员会令第27号）第二十三条“执法人</w:t>
            </w:r>
            <w:r>
              <w:rPr>
                <w:spacing w:val="6"/>
              </w:rPr>
              <w:t>员与当事人有直接利害关系的，应当主动回避，当事人有权以口头或者书面方式申请他们</w:t>
            </w:r>
            <w:r>
              <w:t xml:space="preserve"> </w:t>
            </w:r>
            <w:r>
              <w:rPr>
                <w:spacing w:val="8"/>
              </w:rPr>
              <w:t>回避。执法人员的回避，由其所在教育行政部门的负</w:t>
            </w:r>
            <w:r>
              <w:rPr>
                <w:spacing w:val="7"/>
              </w:rPr>
              <w:t>责人决定。”</w:t>
            </w:r>
          </w:p>
          <w:p>
            <w:pPr>
              <w:pStyle w:val="6"/>
              <w:spacing w:before="7" w:line="246" w:lineRule="auto"/>
              <w:ind w:left="22" w:right="32"/>
            </w:pPr>
            <w:r>
              <w:rPr>
                <w:spacing w:val="7"/>
              </w:rPr>
              <w:t>2-3.《教育行政处罚暂行实施办法》（1998年国家教育委员会令第27号）第二十四条“教育行</w:t>
            </w:r>
            <w:r>
              <w:rPr>
                <w:spacing w:val="6"/>
              </w:rPr>
              <w:t>政部门必须按照法定程序和方法，全面、客观、公正地调查、收集有关证据；必要时，依</w:t>
            </w:r>
            <w:r>
              <w:t xml:space="preserve"> </w:t>
            </w:r>
            <w:r>
              <w:rPr>
                <w:spacing w:val="7"/>
              </w:rPr>
              <w:t>照法律、行政法规的规定，可以进行检查。教育行政部门在进行检查时，执法人员不得少于两人。教育行政部门在收集证据时，对可能灭失或者以后难以取</w:t>
            </w:r>
            <w:r>
              <w:rPr>
                <w:spacing w:val="6"/>
              </w:rPr>
              <w:t>得的证据，经教育行政部门</w:t>
            </w:r>
            <w:r>
              <w:t xml:space="preserve"> </w:t>
            </w:r>
            <w:r>
              <w:rPr>
                <w:spacing w:val="8"/>
              </w:rPr>
              <w:t>负责人批准，可以将证据先行登记，就地封存。”</w:t>
            </w:r>
          </w:p>
          <w:p>
            <w:pPr>
              <w:pStyle w:val="6"/>
              <w:spacing w:before="6" w:line="244" w:lineRule="auto"/>
              <w:ind w:left="22" w:right="41" w:firstLine="1"/>
            </w:pPr>
            <w:r>
              <w:rPr>
                <w:spacing w:val="7"/>
              </w:rPr>
              <w:t>3.《教育行政处罚暂行实施办法》（1998年国家教育委员会令第27号）第二十六条“调</w:t>
            </w:r>
            <w:r>
              <w:rPr>
                <w:spacing w:val="6"/>
              </w:rPr>
              <w:t>查终结，案件承办人员应当向所在教育行政部门负责人提交《教育行政处罚调查处理意见书》，</w:t>
            </w:r>
            <w:r>
              <w:t xml:space="preserve"> </w:t>
            </w:r>
            <w:r>
              <w:rPr>
                <w:spacing w:val="7"/>
              </w:rPr>
              <w:t>详细陈述所查明的事实、应当作出的处理意见及其理由和依据并应附上全部证据材料。教育行政部门负责人应当认真审查调查结果，按照《中华人民共和</w:t>
            </w:r>
            <w:r>
              <w:rPr>
                <w:spacing w:val="6"/>
              </w:rPr>
              <w:t>国行政处罚法》第三十八条的</w:t>
            </w:r>
            <w:r>
              <w:t xml:space="preserve"> </w:t>
            </w:r>
            <w:r>
              <w:rPr>
                <w:spacing w:val="8"/>
              </w:rPr>
              <w:t>规定，根据不同情况作出决定。教育行政部门决定给予行政处罚的</w:t>
            </w:r>
            <w:r>
              <w:rPr>
                <w:spacing w:val="7"/>
              </w:rPr>
              <w:t>，应当按照《中华人民共和国行政处罚法》第三十九条的规定，制作《教育行政处罚决定书》。”</w:t>
            </w:r>
          </w:p>
          <w:p>
            <w:pPr>
              <w:pStyle w:val="6"/>
              <w:spacing w:before="10" w:line="245" w:lineRule="auto"/>
              <w:ind w:left="21" w:right="31"/>
            </w:pPr>
            <w:r>
              <w:rPr>
                <w:spacing w:val="7"/>
              </w:rPr>
              <w:t>4-1.《教育行政处罚暂行实施办法》（1998年国家教育委员会令第27号）第二十五条“在作出处罚</w:t>
            </w:r>
            <w:r>
              <w:rPr>
                <w:spacing w:val="6"/>
              </w:rPr>
              <w:t>决定前，教育行政部门应当发出《教育行政处罚告知书》，告知当事人作出处罚决定</w:t>
            </w:r>
            <w:r>
              <w:t xml:space="preserve"> </w:t>
            </w:r>
            <w:r>
              <w:rPr>
                <w:spacing w:val="7"/>
              </w:rPr>
              <w:t>的事实、理由和依据，并告知当事人依法享有的陈述权、申辩权和其他权利。当事人在收到《教育行政处罚告知</w:t>
            </w:r>
            <w:r>
              <w:rPr>
                <w:spacing w:val="6"/>
              </w:rPr>
              <w:t>书》后七日内，有权向教育行政部门以书面方式提出陈述、</w:t>
            </w:r>
            <w:r>
              <w:rPr>
                <w:spacing w:val="-19"/>
              </w:rPr>
              <w:t xml:space="preserve"> </w:t>
            </w:r>
            <w:r>
              <w:rPr>
                <w:spacing w:val="6"/>
              </w:rPr>
              <w:t>申辩意见以</w:t>
            </w:r>
            <w:r>
              <w:t xml:space="preserve"> </w:t>
            </w:r>
            <w:r>
              <w:rPr>
                <w:spacing w:val="7"/>
              </w:rPr>
              <w:t>及相应的事实、理由和证据。教育行政部门必须充分听取当事人的意见，对当事人提出的事实、理由和证据进行复核，当事人提出的事实、理由或者证据成立的</w:t>
            </w:r>
            <w:r>
              <w:rPr>
                <w:spacing w:val="6"/>
              </w:rPr>
              <w:t>，教育行政部门应当采</w:t>
            </w:r>
            <w:r>
              <w:t xml:space="preserve"> </w:t>
            </w:r>
            <w:r>
              <w:rPr>
                <w:spacing w:val="6"/>
              </w:rPr>
              <w:t>纳。教育行政部门不得因当事人的申辩而加重处罚。</w:t>
            </w:r>
          </w:p>
          <w:p>
            <w:pPr>
              <w:pStyle w:val="6"/>
              <w:spacing w:before="9" w:line="233" w:lineRule="auto"/>
              <w:ind w:left="21"/>
            </w:pPr>
            <w:r>
              <w:rPr>
                <w:spacing w:val="7"/>
              </w:rPr>
              <w:t>4-2.《教育行政处罚暂行实施办法》（1998年国家教育委员会令第27号）第二十七条“教育行政部</w:t>
            </w:r>
            <w:r>
              <w:rPr>
                <w:spacing w:val="6"/>
              </w:rPr>
              <w:t>门在作出本办法第九条第（三）、（四）、（五）、（六）、（七）、（八）、</w:t>
            </w:r>
          </w:p>
          <w:p>
            <w:pPr>
              <w:pStyle w:val="6"/>
              <w:spacing w:before="7" w:line="232" w:lineRule="auto"/>
              <w:ind w:left="27"/>
            </w:pPr>
            <w:r>
              <w:rPr>
                <w:spacing w:val="7"/>
              </w:rPr>
              <w:t>（九）项之一以及较大数额罚款的处罚决定前，除应当告知作出处罚决定的事实、理由和依据外，还应当书面告知当事人有要求举行听证的权利</w:t>
            </w:r>
            <w:r>
              <w:rPr>
                <w:spacing w:val="6"/>
              </w:rPr>
              <w:t>。前款所指的较大数额的罚款，标准</w:t>
            </w:r>
          </w:p>
          <w:p>
            <w:pPr>
              <w:pStyle w:val="6"/>
              <w:spacing w:before="8" w:line="241" w:lineRule="auto"/>
              <w:ind w:left="28" w:right="40" w:hanging="6"/>
            </w:pPr>
            <w:r>
              <w:rPr>
                <w:spacing w:val="7"/>
              </w:rPr>
              <w:t>为：</w:t>
            </w:r>
            <w:r>
              <w:rPr>
                <w:spacing w:val="-19"/>
              </w:rPr>
              <w:t xml:space="preserve"> </w:t>
            </w:r>
            <w:r>
              <w:rPr>
                <w:spacing w:val="7"/>
              </w:rPr>
              <w:t>由国务院教育行政部门作出罚款决定的，为五千元</w:t>
            </w:r>
            <w:r>
              <w:rPr>
                <w:spacing w:val="6"/>
              </w:rPr>
              <w:t>以上；</w:t>
            </w:r>
            <w:r>
              <w:rPr>
                <w:spacing w:val="-17"/>
              </w:rPr>
              <w:t xml:space="preserve"> </w:t>
            </w:r>
            <w:r>
              <w:rPr>
                <w:spacing w:val="6"/>
              </w:rPr>
              <w:t>由地方人民政府教育行政部门作出罚款决定的，具体标准由省一级人民政府决定。当事人在教育行政部门告知后三日内提</w:t>
            </w:r>
            <w:r>
              <w:t xml:space="preserve"> </w:t>
            </w:r>
            <w:r>
              <w:rPr>
                <w:spacing w:val="8"/>
              </w:rPr>
              <w:t>出举行听证要求的，教育行政部门应当按照《中华人</w:t>
            </w:r>
            <w:r>
              <w:rPr>
                <w:spacing w:val="7"/>
              </w:rPr>
              <w:t>民共和国行政处罚法》第四十二条规定，组织听证。”</w:t>
            </w:r>
          </w:p>
          <w:p>
            <w:pPr>
              <w:pStyle w:val="6"/>
              <w:spacing w:before="9" w:line="233" w:lineRule="auto"/>
              <w:ind w:left="23"/>
            </w:pPr>
            <w:r>
              <w:rPr>
                <w:spacing w:val="7"/>
              </w:rPr>
              <w:t>5.《行政处罚法》第三十九条“行政机关依照本法第三十八条的规定给予行政处罚，应当制作行</w:t>
            </w:r>
            <w:r>
              <w:rPr>
                <w:spacing w:val="6"/>
              </w:rPr>
              <w:t>政处罚决定书。行政处罚决定书应当载明下列事项：…</w:t>
            </w:r>
            <w:r>
              <w:rPr>
                <w:spacing w:val="-27"/>
              </w:rPr>
              <w:t xml:space="preserve"> </w:t>
            </w:r>
            <w:r>
              <w:rPr>
                <w:spacing w:val="6"/>
              </w:rPr>
              <w:t>”</w:t>
            </w:r>
          </w:p>
          <w:p>
            <w:pPr>
              <w:pStyle w:val="6"/>
              <w:spacing w:before="7" w:line="241" w:lineRule="auto"/>
              <w:ind w:left="23" w:hanging="1"/>
            </w:pPr>
            <w:r>
              <w:rPr>
                <w:spacing w:val="8"/>
              </w:rPr>
              <w:t>6.《行政处罚法》第四十条“行政处罚决定书应</w:t>
            </w:r>
            <w:r>
              <w:rPr>
                <w:spacing w:val="7"/>
              </w:rPr>
              <w:t>当在宣告后当场交付当事人；当事人不在场的，行政机关应当在七日内依照民事诉讼法的有关规定，将行政处罚决定书送达当事人。”</w:t>
            </w:r>
            <w:r>
              <w:t xml:space="preserve"> </w:t>
            </w:r>
            <w:r>
              <w:rPr>
                <w:spacing w:val="7"/>
              </w:rPr>
              <w:t>7-1. 《行政处罚法》第四十四条“行政处罚决定依法作出后，当事人应当在行政处罚决定的期限内，予以履行。”</w:t>
            </w:r>
          </w:p>
          <w:p>
            <w:pPr>
              <w:pStyle w:val="6"/>
              <w:spacing w:before="8" w:line="241" w:lineRule="auto"/>
              <w:ind w:left="27" w:right="119" w:hanging="4"/>
            </w:pPr>
            <w:r>
              <w:rPr>
                <w:spacing w:val="7"/>
              </w:rPr>
              <w:t>7-2.《教育行政处罚暂行实施办法》（1998年国家教育委员会令第27号）第三十条“教育</w:t>
            </w:r>
            <w:r>
              <w:rPr>
                <w:spacing w:val="6"/>
              </w:rPr>
              <w:t>行政处罚决定作出后，当事人应当在行政处罚决定的期限内，予以履行。当事人逾期不履行</w:t>
            </w:r>
            <w:r>
              <w:t xml:space="preserve"> </w:t>
            </w:r>
            <w:r>
              <w:rPr>
                <w:spacing w:val="8"/>
              </w:rPr>
              <w:t>的，教育行政部门可以申请人民法院强制执行。”</w:t>
            </w:r>
          </w:p>
        </w:tc>
        <w:tc>
          <w:tcPr>
            <w:tcW w:w="595" w:type="dxa"/>
            <w:vAlign w:val="top"/>
          </w:tcPr>
          <w:p>
            <w:pPr>
              <w:rPr>
                <w:rFonts w:ascii="Arial"/>
                <w:sz w:val="21"/>
              </w:rPr>
            </w:pPr>
          </w:p>
        </w:tc>
        <w:tc>
          <w:tcPr>
            <w:tcW w:w="2927"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1"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6" w:line="111" w:lineRule="exact"/>
              <w:ind w:left="25"/>
            </w:pPr>
            <w:r>
              <w:rPr>
                <w:spacing w:val="6"/>
                <w:position w:val="2"/>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7"/>
              <w:rPr>
                <w:sz w:val="10"/>
                <w:szCs w:val="10"/>
              </w:rPr>
            </w:pPr>
            <w:r>
              <w:rPr>
                <w:spacing w:val="1"/>
                <w:sz w:val="10"/>
                <w:szCs w:val="10"/>
              </w:rPr>
              <w:t>23</w:t>
            </w:r>
          </w:p>
        </w:tc>
        <w:tc>
          <w:tcPr>
            <w:tcW w:w="52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35" w:lineRule="auto"/>
              <w:ind w:left="48"/>
              <w:rPr>
                <w:sz w:val="10"/>
                <w:szCs w:val="10"/>
              </w:rPr>
            </w:pPr>
            <w:r>
              <w:rPr>
                <w:spacing w:val="6"/>
                <w:sz w:val="10"/>
                <w:szCs w:val="10"/>
              </w:rPr>
              <w:t>对违反国</w:t>
            </w:r>
          </w:p>
          <w:p>
            <w:pPr>
              <w:pStyle w:val="6"/>
              <w:spacing w:before="6" w:line="235" w:lineRule="auto"/>
              <w:ind w:left="49"/>
              <w:rPr>
                <w:sz w:val="10"/>
                <w:szCs w:val="10"/>
              </w:rPr>
            </w:pPr>
            <w:r>
              <w:rPr>
                <w:spacing w:val="6"/>
                <w:sz w:val="10"/>
                <w:szCs w:val="10"/>
              </w:rPr>
              <w:t>家规定招</w:t>
            </w:r>
          </w:p>
          <w:p>
            <w:pPr>
              <w:pStyle w:val="6"/>
              <w:spacing w:before="5" w:line="234" w:lineRule="auto"/>
              <w:ind w:left="52"/>
              <w:rPr>
                <w:sz w:val="10"/>
                <w:szCs w:val="10"/>
              </w:rPr>
            </w:pPr>
            <w:r>
              <w:rPr>
                <w:spacing w:val="5"/>
                <w:sz w:val="10"/>
                <w:szCs w:val="10"/>
              </w:rPr>
              <w:t>收学生的</w:t>
            </w:r>
          </w:p>
          <w:p>
            <w:pPr>
              <w:pStyle w:val="6"/>
              <w:spacing w:before="7" w:line="238" w:lineRule="auto"/>
              <w:ind w:left="159"/>
              <w:rPr>
                <w:sz w:val="10"/>
                <w:szCs w:val="10"/>
              </w:rPr>
            </w:pPr>
            <w:r>
              <w:rPr>
                <w:spacing w:val="4"/>
                <w:sz w:val="10"/>
                <w:szCs w:val="10"/>
              </w:rPr>
              <w:t>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0203010000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26" w:line="248" w:lineRule="auto"/>
              <w:ind w:left="20" w:right="13" w:hanging="1"/>
            </w:pPr>
            <w:r>
              <w:rPr>
                <w:spacing w:val="7"/>
              </w:rPr>
              <w:t>【法律】《中华人民共和国教育法》（2021年修</w:t>
            </w:r>
            <w:r>
              <w:rPr>
                <w:spacing w:val="6"/>
              </w:rPr>
              <w:t>订）第七十六条 学校或者其他教育机构违反国家有关规定</w:t>
            </w:r>
            <w:r>
              <w:t xml:space="preserve">  </w:t>
            </w:r>
            <w:r>
              <w:rPr>
                <w:spacing w:val="6"/>
              </w:rPr>
              <w:t>招收学生的，</w:t>
            </w:r>
            <w:r>
              <w:rPr>
                <w:spacing w:val="-2"/>
              </w:rPr>
              <w:t xml:space="preserve"> </w:t>
            </w:r>
            <w:r>
              <w:rPr>
                <w:spacing w:val="6"/>
              </w:rPr>
              <w:t>由教育行政部门或者其他有关行政部门责令退回招收的学生，退还所收费用；对学校、其他教</w:t>
            </w:r>
            <w:r>
              <w:t xml:space="preserve"> </w:t>
            </w:r>
            <w:r>
              <w:rPr>
                <w:spacing w:val="7"/>
              </w:rPr>
              <w:t>育机构给予警告，可以处违法所得五倍以下罚款；情节严重的，责令</w:t>
            </w:r>
            <w:r>
              <w:rPr>
                <w:spacing w:val="6"/>
              </w:rPr>
              <w:t>停止相关招生资格一年以上三年以下，</w:t>
            </w:r>
            <w:r>
              <w:t xml:space="preserve"> </w:t>
            </w:r>
            <w:r>
              <w:rPr>
                <w:spacing w:val="7"/>
              </w:rPr>
              <w:t>直至撤销招生资格、吊销办学许可证；对直接负责的主管人员和其他直接责任人员，依</w:t>
            </w:r>
            <w:r>
              <w:rPr>
                <w:spacing w:val="6"/>
              </w:rPr>
              <w:t>法给予处分；构成犯</w:t>
            </w:r>
            <w:r>
              <w:t xml:space="preserve"> </w:t>
            </w:r>
            <w:r>
              <w:rPr>
                <w:spacing w:val="6"/>
              </w:rPr>
              <w:t>罪的，依法追究刑事责任。第七十七条 在招收学生工作中徇私舞弊的，</w:t>
            </w:r>
            <w:r>
              <w:rPr>
                <w:spacing w:val="-6"/>
              </w:rPr>
              <w:t xml:space="preserve"> </w:t>
            </w:r>
            <w:r>
              <w:rPr>
                <w:spacing w:val="6"/>
              </w:rPr>
              <w:t>由教育行政部门或者其他有关行政</w:t>
            </w:r>
            <w:r>
              <w:t xml:space="preserve">  </w:t>
            </w:r>
            <w:r>
              <w:rPr>
                <w:spacing w:val="7"/>
              </w:rPr>
              <w:t>部门责令退回招收的人员；对直接负责的主管人员和其他直接责任人员，依法给予处</w:t>
            </w:r>
            <w:r>
              <w:rPr>
                <w:spacing w:val="6"/>
              </w:rPr>
              <w:t>分；构成犯罪的，依法</w:t>
            </w:r>
            <w:r>
              <w:t xml:space="preserve"> </w:t>
            </w:r>
            <w:r>
              <w:rPr>
                <w:spacing w:val="5"/>
              </w:rPr>
              <w:t>追究刑事责任。</w:t>
            </w:r>
          </w:p>
        </w:tc>
        <w:tc>
          <w:tcPr>
            <w:tcW w:w="3256"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26" w:line="241" w:lineRule="auto"/>
              <w:ind w:left="22" w:right="59" w:firstLine="5"/>
            </w:pPr>
            <w:r>
              <w:rPr>
                <w:spacing w:val="7"/>
              </w:rPr>
              <w:t>1、立案责任：发现涉嫌违反国家规定招收学</w:t>
            </w:r>
            <w:r>
              <w:rPr>
                <w:spacing w:val="6"/>
              </w:rPr>
              <w:t>生的违法行为或者群众举报等，予以审</w:t>
            </w:r>
            <w:r>
              <w:t xml:space="preserve"> </w:t>
            </w:r>
            <w:r>
              <w:rPr>
                <w:spacing w:val="5"/>
              </w:rPr>
              <w:t>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7" w:line="245"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10"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7" w:line="233" w:lineRule="auto"/>
              <w:ind w:left="21"/>
            </w:pPr>
            <w:r>
              <w:rPr>
                <w:spacing w:val="6"/>
              </w:rPr>
              <w:t>8、其他法律法规规章文件规定应履行的责任。</w:t>
            </w:r>
          </w:p>
        </w:tc>
        <w:tc>
          <w:tcPr>
            <w:tcW w:w="7018"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26" w:line="234" w:lineRule="auto"/>
              <w:ind w:left="20"/>
            </w:pPr>
            <w:r>
              <w:rPr>
                <w:spacing w:val="6"/>
              </w:rPr>
              <w:t>【法律】《中华人民共和国教育法》（2021年修订）</w:t>
            </w:r>
          </w:p>
          <w:p>
            <w:pPr>
              <w:pStyle w:val="6"/>
              <w:spacing w:before="6" w:line="246" w:lineRule="auto"/>
              <w:ind w:left="22" w:right="39" w:hanging="1"/>
            </w:pPr>
            <w:r>
              <w:rPr>
                <w:spacing w:val="7"/>
              </w:rPr>
              <w:t>第七十六条 学校或者其他教育机构违反国家有关规定招收学生的，</w:t>
            </w:r>
            <w:r>
              <w:rPr>
                <w:spacing w:val="-17"/>
              </w:rPr>
              <w:t xml:space="preserve"> </w:t>
            </w:r>
            <w:r>
              <w:rPr>
                <w:spacing w:val="7"/>
              </w:rPr>
              <w:t>由教育行政部门或者其他有关行</w:t>
            </w:r>
            <w:r>
              <w:rPr>
                <w:spacing w:val="6"/>
              </w:rPr>
              <w:t>政部门责令退回招收的学生，退还所收费用；对学校、其他教育机构给予警告，可</w:t>
            </w:r>
            <w:r>
              <w:t xml:space="preserve">  </w:t>
            </w:r>
            <w:r>
              <w:rPr>
                <w:spacing w:val="7"/>
              </w:rPr>
              <w:t>以处违法所得五倍以下罚款；情节严重的，责令停止相关招生资格一年以上三年以下，直至撤销招生资格、吊销办学许可证；对直接负责的主管人员和其他直</w:t>
            </w:r>
            <w:r>
              <w:rPr>
                <w:spacing w:val="6"/>
              </w:rPr>
              <w:t>接责任人员，依法给予处</w:t>
            </w:r>
            <w:r>
              <w:t xml:space="preserve"> </w:t>
            </w:r>
            <w:r>
              <w:rPr>
                <w:spacing w:val="6"/>
              </w:rPr>
              <w:t>分；构成犯罪的，依法追究刑事责任。</w:t>
            </w:r>
          </w:p>
          <w:p>
            <w:pPr>
              <w:pStyle w:val="6"/>
              <w:spacing w:before="7" w:line="241" w:lineRule="auto"/>
              <w:ind w:left="21" w:right="104"/>
            </w:pPr>
            <w:r>
              <w:rPr>
                <w:spacing w:val="7"/>
              </w:rPr>
              <w:t>第七十七条 在招收学生工作中徇私舞弊的，由教育行政部门或者其他有关行政部门责令退回招收的人</w:t>
            </w:r>
            <w:r>
              <w:rPr>
                <w:spacing w:val="6"/>
              </w:rPr>
              <w:t>员；对直接负责的主管人员和其他直接责任人员，依法给予处分；构成犯罪的，</w:t>
            </w:r>
            <w:r>
              <w:t xml:space="preserve"> </w:t>
            </w:r>
            <w:r>
              <w:rPr>
                <w:spacing w:val="5"/>
              </w:rPr>
              <w:t>依法追究刑事责任。</w:t>
            </w:r>
          </w:p>
        </w:tc>
        <w:tc>
          <w:tcPr>
            <w:tcW w:w="595" w:type="dxa"/>
            <w:vAlign w:val="top"/>
          </w:tcPr>
          <w:p>
            <w:pPr>
              <w:rPr>
                <w:rFonts w:ascii="Arial"/>
                <w:sz w:val="21"/>
              </w:rPr>
            </w:pPr>
          </w:p>
        </w:tc>
        <w:tc>
          <w:tcPr>
            <w:tcW w:w="292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0"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9" w:line="108" w:lineRule="exact"/>
              <w:ind w:left="25"/>
            </w:pPr>
            <w:r>
              <w:rPr>
                <w:spacing w:val="6"/>
                <w:position w:val="1"/>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2" w:lineRule="auto"/>
              <w:ind w:left="137"/>
              <w:rPr>
                <w:sz w:val="10"/>
                <w:szCs w:val="10"/>
              </w:rPr>
            </w:pPr>
            <w:r>
              <w:rPr>
                <w:spacing w:val="1"/>
                <w:sz w:val="10"/>
                <w:szCs w:val="10"/>
              </w:rPr>
              <w:t>24</w:t>
            </w:r>
          </w:p>
        </w:tc>
        <w:tc>
          <w:tcPr>
            <w:tcW w:w="52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44" w:lineRule="auto"/>
              <w:ind w:left="48" w:right="43"/>
              <w:jc w:val="both"/>
              <w:rPr>
                <w:sz w:val="10"/>
                <w:szCs w:val="10"/>
              </w:rPr>
            </w:pPr>
            <w:r>
              <w:rPr>
                <w:spacing w:val="6"/>
                <w:sz w:val="10"/>
                <w:szCs w:val="10"/>
              </w:rPr>
              <w:t>干涉他人</w:t>
            </w:r>
            <w:r>
              <w:rPr>
                <w:spacing w:val="1"/>
                <w:sz w:val="10"/>
                <w:szCs w:val="10"/>
              </w:rPr>
              <w:t xml:space="preserve"> </w:t>
            </w:r>
            <w:r>
              <w:rPr>
                <w:spacing w:val="6"/>
                <w:sz w:val="10"/>
                <w:szCs w:val="10"/>
              </w:rPr>
              <w:t>学习和使</w:t>
            </w:r>
            <w:r>
              <w:rPr>
                <w:sz w:val="10"/>
                <w:szCs w:val="10"/>
              </w:rPr>
              <w:t xml:space="preserve"> </w:t>
            </w:r>
            <w:r>
              <w:rPr>
                <w:spacing w:val="6"/>
                <w:sz w:val="10"/>
                <w:szCs w:val="10"/>
              </w:rPr>
              <w:t>用国家通</w:t>
            </w:r>
            <w:r>
              <w:rPr>
                <w:sz w:val="10"/>
                <w:szCs w:val="10"/>
              </w:rPr>
              <w:t xml:space="preserve"> </w:t>
            </w:r>
            <w:r>
              <w:rPr>
                <w:spacing w:val="6"/>
                <w:sz w:val="10"/>
                <w:szCs w:val="10"/>
              </w:rPr>
              <w:t>用语言文</w:t>
            </w:r>
            <w:r>
              <w:rPr>
                <w:sz w:val="10"/>
                <w:szCs w:val="10"/>
              </w:rPr>
              <w:t xml:space="preserve"> </w:t>
            </w:r>
            <w:r>
              <w:rPr>
                <w:spacing w:val="6"/>
                <w:sz w:val="10"/>
                <w:szCs w:val="10"/>
              </w:rPr>
              <w:t>字的处罚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0203013000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26" w:line="241" w:lineRule="auto"/>
              <w:ind w:left="20" w:right="52" w:hanging="1"/>
            </w:pPr>
            <w:r>
              <w:rPr>
                <w:spacing w:val="7"/>
              </w:rPr>
              <w:t>【法律】《中华人民共和国国家通用语言文字法》</w:t>
            </w:r>
            <w:r>
              <w:rPr>
                <w:spacing w:val="6"/>
              </w:rPr>
              <w:t>（2000年中华人民共和国主席令第37号）第二十二条 地</w:t>
            </w:r>
            <w:r>
              <w:t xml:space="preserve"> </w:t>
            </w:r>
            <w:r>
              <w:rPr>
                <w:spacing w:val="7"/>
              </w:rPr>
              <w:t>方语言文字工作部门和其他有关部门，管理和监督本行政区域内的国家通用语言文</w:t>
            </w:r>
            <w:r>
              <w:rPr>
                <w:spacing w:val="6"/>
              </w:rPr>
              <w:t>字的使用。第二十七条</w:t>
            </w:r>
          </w:p>
          <w:p>
            <w:pPr>
              <w:pStyle w:val="6"/>
              <w:spacing w:before="7" w:line="232" w:lineRule="auto"/>
              <w:ind w:left="20"/>
            </w:pPr>
            <w:r>
              <w:rPr>
                <w:spacing w:val="6"/>
              </w:rPr>
              <w:t>违反本法规定，干涉他人学习和使用国家通用语言文字的，</w:t>
            </w:r>
            <w:r>
              <w:rPr>
                <w:spacing w:val="-3"/>
              </w:rPr>
              <w:t xml:space="preserve"> </w:t>
            </w:r>
            <w:r>
              <w:rPr>
                <w:spacing w:val="6"/>
              </w:rPr>
              <w:t>由有关行政管理部门责令限期改正，并予以警告</w:t>
            </w:r>
          </w:p>
          <w:p>
            <w:pPr>
              <w:pStyle w:val="6"/>
              <w:spacing w:before="64" w:line="43" w:lineRule="exact"/>
              <w:ind w:left="28"/>
            </w:pPr>
            <w:r>
              <w:t>。</w:t>
            </w:r>
          </w:p>
        </w:tc>
        <w:tc>
          <w:tcPr>
            <w:tcW w:w="3256"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26" w:line="245" w:lineRule="auto"/>
              <w:ind w:left="22" w:right="59" w:firstLine="5"/>
            </w:pPr>
            <w:r>
              <w:rPr>
                <w:spacing w:val="7"/>
              </w:rPr>
              <w:t>1、立案责任：发现涉嫌干涉他人学习和使用</w:t>
            </w:r>
            <w:r>
              <w:rPr>
                <w:spacing w:val="6"/>
              </w:rPr>
              <w:t>国家通用语言文字的违法行为，予以审</w:t>
            </w:r>
            <w:r>
              <w:t xml:space="preserve"> </w:t>
            </w:r>
            <w:r>
              <w:rPr>
                <w:spacing w:val="5"/>
              </w:rPr>
              <w:t>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6" w:line="246"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9" w:line="241" w:lineRule="auto"/>
              <w:ind w:left="23" w:right="60"/>
            </w:pPr>
            <w:r>
              <w:rPr>
                <w:spacing w:val="7"/>
              </w:rPr>
              <w:t>7、执行责任：监督当事人履行已经生效的行政处罚决</w:t>
            </w:r>
            <w:r>
              <w:rPr>
                <w:spacing w:val="6"/>
              </w:rPr>
              <w:t>定，当事人拒不履行的，申请</w:t>
            </w:r>
            <w:r>
              <w:t xml:space="preserve"> </w:t>
            </w:r>
            <w:r>
              <w:rPr>
                <w:spacing w:val="4"/>
              </w:rPr>
              <w:t>强制执行。</w:t>
            </w:r>
          </w:p>
          <w:p>
            <w:pPr>
              <w:pStyle w:val="6"/>
              <w:spacing w:before="7" w:line="233" w:lineRule="auto"/>
              <w:ind w:left="21"/>
            </w:pPr>
            <w:r>
              <w:rPr>
                <w:spacing w:val="6"/>
              </w:rPr>
              <w:t>8、其他法律法规规章文件规定应履行的责任。</w:t>
            </w:r>
          </w:p>
        </w:tc>
        <w:tc>
          <w:tcPr>
            <w:tcW w:w="7018" w:type="dxa"/>
            <w:vAlign w:val="top"/>
          </w:tcPr>
          <w:p>
            <w:pPr>
              <w:spacing w:line="263" w:lineRule="auto"/>
              <w:rPr>
                <w:rFonts w:ascii="Arial"/>
                <w:sz w:val="21"/>
              </w:rPr>
            </w:pPr>
          </w:p>
          <w:p>
            <w:pPr>
              <w:spacing w:line="264" w:lineRule="auto"/>
              <w:rPr>
                <w:rFonts w:ascii="Arial"/>
                <w:sz w:val="21"/>
              </w:rPr>
            </w:pPr>
          </w:p>
          <w:p>
            <w:pPr>
              <w:pStyle w:val="6"/>
              <w:spacing w:before="26" w:line="241" w:lineRule="auto"/>
              <w:ind w:left="22" w:right="32" w:firstLine="6"/>
            </w:pPr>
            <w:r>
              <w:rPr>
                <w:spacing w:val="7"/>
              </w:rPr>
              <w:t>1-1.《中华人民共和国国家通用语言文字法》（2000年）第十条  学校及其他教育</w:t>
            </w:r>
            <w:r>
              <w:rPr>
                <w:spacing w:val="6"/>
              </w:rPr>
              <w:t>机构以普通话和规范汉字为基本的教育教学用语用字。法律另有规定的除外。学校及其他教育机构通</w:t>
            </w:r>
            <w:r>
              <w:t xml:space="preserve"> </w:t>
            </w:r>
            <w:r>
              <w:rPr>
                <w:spacing w:val="7"/>
              </w:rPr>
              <w:t>过汉语文课程教授普通话和规范汉字。使用的汉语文教材，应当符合</w:t>
            </w:r>
            <w:r>
              <w:rPr>
                <w:spacing w:val="6"/>
              </w:rPr>
              <w:t>国家通用语言文字的规范和标准。</w:t>
            </w:r>
          </w:p>
          <w:p>
            <w:pPr>
              <w:pStyle w:val="6"/>
              <w:spacing w:before="9" w:line="232" w:lineRule="auto"/>
              <w:ind w:left="28"/>
            </w:pPr>
            <w:r>
              <w:rPr>
                <w:spacing w:val="7"/>
              </w:rPr>
              <w:t>1-2.《中华人民共和国国家通用语言文字法》（2000年）第二十七条</w:t>
            </w:r>
            <w:r>
              <w:rPr>
                <w:spacing w:val="6"/>
              </w:rPr>
              <w:t xml:space="preserve">  违反本法规定，干涉他人学习和使用国家通用语言文字的，由有关行政管理部门责令限期改正，并予以警告。</w:t>
            </w:r>
          </w:p>
          <w:p>
            <w:pPr>
              <w:pStyle w:val="6"/>
              <w:spacing w:before="7" w:line="241" w:lineRule="auto"/>
              <w:ind w:left="22" w:right="33" w:firstLine="5"/>
            </w:pPr>
            <w:r>
              <w:rPr>
                <w:spacing w:val="7"/>
              </w:rPr>
              <w:t>1-3.《教育行政处罚暂行实施办法》（1998年国家教育委</w:t>
            </w:r>
            <w:r>
              <w:rPr>
                <w:spacing w:val="6"/>
              </w:rPr>
              <w:t>员会令第27号）第二十三条“</w:t>
            </w:r>
            <w:r>
              <w:rPr>
                <w:spacing w:val="-29"/>
              </w:rPr>
              <w:t xml:space="preserve"> </w:t>
            </w:r>
            <w:r>
              <w:rPr>
                <w:spacing w:val="6"/>
              </w:rPr>
              <w:t>除依法适用简易程序和听证程序以外，对其他教育违法行为的处罚应当适用一般程序。教育行政</w:t>
            </w:r>
            <w:r>
              <w:t xml:space="preserve"> </w:t>
            </w:r>
            <w:r>
              <w:rPr>
                <w:spacing w:val="8"/>
              </w:rPr>
              <w:t>部门发现公民、法人或者其他组织有应当给予教育行政处罚的违</w:t>
            </w:r>
            <w:r>
              <w:rPr>
                <w:spacing w:val="7"/>
              </w:rPr>
              <w:t>法行为的，应当作出立案决定，进行调查。教育行政部门在调查时，执法人员不得少于两人。”</w:t>
            </w:r>
          </w:p>
          <w:p>
            <w:pPr>
              <w:pStyle w:val="6"/>
              <w:spacing w:before="6" w:line="236" w:lineRule="auto"/>
              <w:ind w:left="22"/>
            </w:pPr>
            <w:r>
              <w:rPr>
                <w:spacing w:val="3"/>
              </w:rPr>
              <w:t>2-1.同1。</w:t>
            </w:r>
          </w:p>
          <w:p>
            <w:pPr>
              <w:pStyle w:val="6"/>
              <w:spacing w:before="8" w:line="241" w:lineRule="auto"/>
              <w:ind w:left="29" w:right="32" w:hanging="7"/>
            </w:pPr>
            <w:r>
              <w:rPr>
                <w:spacing w:val="7"/>
              </w:rPr>
              <w:t>2-2.《教育行政处罚暂行实施办法》（1998年国家教育委员会令第27号）第二十三条“执法人</w:t>
            </w:r>
            <w:r>
              <w:rPr>
                <w:spacing w:val="6"/>
              </w:rPr>
              <w:t>员与当事人有直接利害关系的，应当主动回避，当事人有权以口头或者书面方式申请他们</w:t>
            </w:r>
            <w:r>
              <w:t xml:space="preserve"> </w:t>
            </w:r>
            <w:r>
              <w:rPr>
                <w:spacing w:val="8"/>
              </w:rPr>
              <w:t>回避。执法人员的回避，由其所在教育行政部门的负</w:t>
            </w:r>
            <w:r>
              <w:rPr>
                <w:spacing w:val="7"/>
              </w:rPr>
              <w:t>责人决定。”</w:t>
            </w:r>
          </w:p>
          <w:p>
            <w:pPr>
              <w:pStyle w:val="6"/>
              <w:spacing w:before="7" w:line="246" w:lineRule="auto"/>
              <w:ind w:left="22" w:right="32"/>
            </w:pPr>
            <w:r>
              <w:rPr>
                <w:spacing w:val="7"/>
              </w:rPr>
              <w:t>2-3.《教育行政处罚暂行实施办法》（1998年国家教育委员会令第27号）第二十四条“教育行</w:t>
            </w:r>
            <w:r>
              <w:rPr>
                <w:spacing w:val="6"/>
              </w:rPr>
              <w:t>政部门必须按照法定程序和方法，全面、客观、公正地调查、收集有关证据；必要时，依</w:t>
            </w:r>
            <w:r>
              <w:t xml:space="preserve"> </w:t>
            </w:r>
            <w:r>
              <w:rPr>
                <w:spacing w:val="7"/>
              </w:rPr>
              <w:t>照法律、行政法规的规定，可以进行检查。教育行政部门在进行检查时，执法人员不得少于两人。教育行政部门在收集证据时，对可能灭失或者以后难以取</w:t>
            </w:r>
            <w:r>
              <w:rPr>
                <w:spacing w:val="6"/>
              </w:rPr>
              <w:t>得的证据，经教育行政部门</w:t>
            </w:r>
            <w:r>
              <w:t xml:space="preserve"> </w:t>
            </w:r>
            <w:r>
              <w:rPr>
                <w:spacing w:val="8"/>
              </w:rPr>
              <w:t>负责人批准，可以将证据先行登记，就地封存。”</w:t>
            </w:r>
          </w:p>
          <w:p>
            <w:pPr>
              <w:pStyle w:val="6"/>
              <w:spacing w:before="6" w:line="244" w:lineRule="auto"/>
              <w:ind w:left="22" w:right="41" w:firstLine="1"/>
            </w:pPr>
            <w:r>
              <w:rPr>
                <w:spacing w:val="7"/>
              </w:rPr>
              <w:t>3.《教育行政处罚暂行实施办法》（1998年国家教育委员会令第27号）第二十六条“调</w:t>
            </w:r>
            <w:r>
              <w:rPr>
                <w:spacing w:val="6"/>
              </w:rPr>
              <w:t>查终结，案件承办人员应当向所在教育行政部门负责人提交《教育行政处罚调查处理意见书》，</w:t>
            </w:r>
            <w:r>
              <w:t xml:space="preserve"> </w:t>
            </w:r>
            <w:r>
              <w:rPr>
                <w:spacing w:val="7"/>
              </w:rPr>
              <w:t>详细陈述所查明的事实、应当作出的处理意见及其理由和依据并应附上全部证据材料。教育行政部门负责人应当认真审查调查结果，按照《中华人民共和</w:t>
            </w:r>
            <w:r>
              <w:rPr>
                <w:spacing w:val="6"/>
              </w:rPr>
              <w:t>国行政处罚法》第三十八条的</w:t>
            </w:r>
            <w:r>
              <w:t xml:space="preserve"> </w:t>
            </w:r>
            <w:r>
              <w:rPr>
                <w:spacing w:val="8"/>
              </w:rPr>
              <w:t>规定，根据不同情况作出决定。教育行政部门决定给予行政处罚的</w:t>
            </w:r>
            <w:r>
              <w:rPr>
                <w:spacing w:val="7"/>
              </w:rPr>
              <w:t>，应当按照《中华人民共和国行政处罚法》第三十九条的规定，制作《教育行政处罚决定书》。”</w:t>
            </w:r>
          </w:p>
          <w:p>
            <w:pPr>
              <w:pStyle w:val="6"/>
              <w:spacing w:before="7" w:line="247" w:lineRule="auto"/>
              <w:ind w:left="21" w:right="31"/>
            </w:pPr>
            <w:r>
              <w:rPr>
                <w:spacing w:val="7"/>
              </w:rPr>
              <w:t>4-1.《教育行政处罚暂行实施办法》（1998年国家教育委员会令第27号）第二十五条“在作出处罚</w:t>
            </w:r>
            <w:r>
              <w:rPr>
                <w:spacing w:val="6"/>
              </w:rPr>
              <w:t>决定前，教育行政部门应当发出《教育行政处罚告知书》，告知当事人作出处罚决定</w:t>
            </w:r>
            <w:r>
              <w:t xml:space="preserve"> </w:t>
            </w:r>
            <w:r>
              <w:rPr>
                <w:spacing w:val="7"/>
              </w:rPr>
              <w:t>的事实、理由和依据，并告知当事人依法享有的陈述权、申辩权和其他权利。当事人在收到《教育行政处罚告知</w:t>
            </w:r>
            <w:r>
              <w:rPr>
                <w:spacing w:val="6"/>
              </w:rPr>
              <w:t>书》后七日内，有权向教育行政部门以书面方式提出陈述、</w:t>
            </w:r>
            <w:r>
              <w:rPr>
                <w:spacing w:val="-19"/>
              </w:rPr>
              <w:t xml:space="preserve"> </w:t>
            </w:r>
            <w:r>
              <w:rPr>
                <w:spacing w:val="6"/>
              </w:rPr>
              <w:t>申辩意见以</w:t>
            </w:r>
            <w:r>
              <w:t xml:space="preserve"> </w:t>
            </w:r>
            <w:r>
              <w:rPr>
                <w:spacing w:val="7"/>
              </w:rPr>
              <w:t>及相应的事实、理由和证据。教育行政部门必须充分听取当事人的意见，对当事人提出的事实、理由和证据进行复核，当事人提出的事实、理由或者证据成立的</w:t>
            </w:r>
            <w:r>
              <w:rPr>
                <w:spacing w:val="6"/>
              </w:rPr>
              <w:t>，教育行政部门应当采</w:t>
            </w:r>
            <w:r>
              <w:t xml:space="preserve"> </w:t>
            </w:r>
            <w:r>
              <w:rPr>
                <w:spacing w:val="6"/>
              </w:rPr>
              <w:t>纳。教育行政部门不得因当事人的申辩而加重处罚。</w:t>
            </w:r>
          </w:p>
          <w:p>
            <w:pPr>
              <w:pStyle w:val="6"/>
              <w:spacing w:before="7" w:line="233" w:lineRule="auto"/>
              <w:ind w:left="21"/>
            </w:pPr>
            <w:r>
              <w:rPr>
                <w:spacing w:val="7"/>
              </w:rPr>
              <w:t>4-2.《教育行政处罚暂行实施办法》（1998年国家教育委员会令第27号）第二十七条“教育行政部</w:t>
            </w:r>
            <w:r>
              <w:rPr>
                <w:spacing w:val="6"/>
              </w:rPr>
              <w:t>门在作出本办法第九条第（三）、（四）、（五）、（六）、（七）、（八）、</w:t>
            </w:r>
          </w:p>
          <w:p>
            <w:pPr>
              <w:pStyle w:val="6"/>
              <w:spacing w:before="9" w:line="232" w:lineRule="auto"/>
              <w:ind w:left="27"/>
            </w:pPr>
            <w:r>
              <w:rPr>
                <w:spacing w:val="7"/>
              </w:rPr>
              <w:t>（九）项之一以及较大数额罚款的处罚决定前，除应当告知作出处罚决定的事实、理由和依据外，还应当书面告知当事人有要求举行听证的权利</w:t>
            </w:r>
            <w:r>
              <w:rPr>
                <w:spacing w:val="6"/>
              </w:rPr>
              <w:t>。前款所指的较大数额的罚款，标准</w:t>
            </w:r>
          </w:p>
          <w:p>
            <w:pPr>
              <w:pStyle w:val="6"/>
              <w:spacing w:before="8" w:line="241" w:lineRule="auto"/>
              <w:ind w:left="28" w:right="40" w:hanging="6"/>
            </w:pPr>
            <w:r>
              <w:rPr>
                <w:spacing w:val="7"/>
              </w:rPr>
              <w:t>为：</w:t>
            </w:r>
            <w:r>
              <w:rPr>
                <w:spacing w:val="-19"/>
              </w:rPr>
              <w:t xml:space="preserve"> </w:t>
            </w:r>
            <w:r>
              <w:rPr>
                <w:spacing w:val="7"/>
              </w:rPr>
              <w:t>由国务院教育行政部门作出罚款决定的，为五千元</w:t>
            </w:r>
            <w:r>
              <w:rPr>
                <w:spacing w:val="6"/>
              </w:rPr>
              <w:t>以上；</w:t>
            </w:r>
            <w:r>
              <w:rPr>
                <w:spacing w:val="-17"/>
              </w:rPr>
              <w:t xml:space="preserve"> </w:t>
            </w:r>
            <w:r>
              <w:rPr>
                <w:spacing w:val="6"/>
              </w:rPr>
              <w:t>由地方人民政府教育行政部门作出罚款决定的，具体标准由省一级人民政府决定。当事人在教育行政部门告知后三日内提</w:t>
            </w:r>
            <w:r>
              <w:t xml:space="preserve"> </w:t>
            </w:r>
            <w:r>
              <w:rPr>
                <w:spacing w:val="8"/>
              </w:rPr>
              <w:t>出举行听证要求的，教育行政部门应当按照《中华人</w:t>
            </w:r>
            <w:r>
              <w:rPr>
                <w:spacing w:val="7"/>
              </w:rPr>
              <w:t>民共和国行政处罚法》第四十二条规定，组织听证。”</w:t>
            </w:r>
          </w:p>
          <w:p>
            <w:pPr>
              <w:pStyle w:val="6"/>
              <w:spacing w:before="7" w:line="233" w:lineRule="auto"/>
              <w:ind w:left="23"/>
            </w:pPr>
            <w:r>
              <w:rPr>
                <w:spacing w:val="7"/>
              </w:rPr>
              <w:t>5.《行政处罚法》第三十九条“行政机关依照本法第三十八条的规定给予行政处罚，应当制作行</w:t>
            </w:r>
            <w:r>
              <w:rPr>
                <w:spacing w:val="6"/>
              </w:rPr>
              <w:t>政处罚决定书。行政处罚决定书应当载明下列事项：…</w:t>
            </w:r>
            <w:r>
              <w:rPr>
                <w:spacing w:val="-27"/>
              </w:rPr>
              <w:t xml:space="preserve"> </w:t>
            </w:r>
            <w:r>
              <w:rPr>
                <w:spacing w:val="6"/>
              </w:rPr>
              <w:t>”</w:t>
            </w:r>
          </w:p>
          <w:p>
            <w:pPr>
              <w:pStyle w:val="6"/>
              <w:spacing w:before="7" w:line="244" w:lineRule="auto"/>
              <w:ind w:left="23" w:hanging="1"/>
            </w:pPr>
            <w:r>
              <w:rPr>
                <w:spacing w:val="8"/>
              </w:rPr>
              <w:t>6.《行政处罚法》第四十条“行政处罚决定书应</w:t>
            </w:r>
            <w:r>
              <w:rPr>
                <w:spacing w:val="7"/>
              </w:rPr>
              <w:t>当在宣告后当场交付当事人；当事人不在场的，行政机关应当在七日内依照民事诉讼法的有关规定，将行政处罚决定书送达当事人。”</w:t>
            </w:r>
            <w:r>
              <w:t xml:space="preserve"> </w:t>
            </w:r>
            <w:r>
              <w:rPr>
                <w:spacing w:val="7"/>
              </w:rPr>
              <w:t>7-1.《行政处罚法》第四十四条“行政处罚决定依法作出后，当事人应当在行政处罚决定的期限内，予以履行。”</w:t>
            </w:r>
          </w:p>
          <w:p>
            <w:pPr>
              <w:pStyle w:val="6"/>
              <w:spacing w:before="7" w:line="241" w:lineRule="auto"/>
              <w:ind w:left="27" w:right="119" w:hanging="4"/>
            </w:pPr>
            <w:r>
              <w:rPr>
                <w:spacing w:val="7"/>
              </w:rPr>
              <w:t>7-2.《教育行政处罚暂行实施办法》（1998年国家教育委员会令第27号）第三十条“教育</w:t>
            </w:r>
            <w:r>
              <w:rPr>
                <w:spacing w:val="6"/>
              </w:rPr>
              <w:t>行政处罚决定作出后，当事人应当在行政处罚决定的期限内，予以履行。当事人逾期不履行</w:t>
            </w:r>
            <w:r>
              <w:t xml:space="preserve"> </w:t>
            </w:r>
            <w:r>
              <w:rPr>
                <w:spacing w:val="8"/>
              </w:rPr>
              <w:t>的，教育行政部门可以申请人民法院强制执行。”</w:t>
            </w:r>
          </w:p>
        </w:tc>
        <w:tc>
          <w:tcPr>
            <w:tcW w:w="595" w:type="dxa"/>
            <w:vAlign w:val="top"/>
          </w:tcPr>
          <w:p>
            <w:pPr>
              <w:rPr>
                <w:rFonts w:ascii="Arial"/>
                <w:sz w:val="21"/>
              </w:rPr>
            </w:pPr>
          </w:p>
        </w:tc>
        <w:tc>
          <w:tcPr>
            <w:tcW w:w="292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0"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7" w:line="110" w:lineRule="exact"/>
              <w:ind w:left="25"/>
            </w:pPr>
            <w:r>
              <w:rPr>
                <w:spacing w:val="6"/>
                <w:position w:val="2"/>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8"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6" w:line="233" w:lineRule="auto"/>
              <w:ind w:left="30"/>
            </w:pPr>
            <w:r>
              <w:rPr>
                <w:spacing w:val="5"/>
              </w:rPr>
              <w:t>11、其他违反法律法规规章文件规定的行为。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2"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7"/>
              <w:rPr>
                <w:sz w:val="10"/>
                <w:szCs w:val="10"/>
              </w:rPr>
            </w:pPr>
            <w:r>
              <w:rPr>
                <w:spacing w:val="1"/>
                <w:sz w:val="10"/>
                <w:szCs w:val="10"/>
              </w:rPr>
              <w:t>25</w:t>
            </w:r>
          </w:p>
        </w:tc>
        <w:tc>
          <w:tcPr>
            <w:tcW w:w="523"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32" w:line="245" w:lineRule="auto"/>
              <w:ind w:left="49" w:right="43" w:firstLine="10"/>
              <w:jc w:val="both"/>
              <w:rPr>
                <w:sz w:val="10"/>
                <w:szCs w:val="10"/>
              </w:rPr>
            </w:pPr>
            <w:r>
              <w:rPr>
                <w:spacing w:val="3"/>
                <w:sz w:val="10"/>
                <w:szCs w:val="10"/>
              </w:rPr>
              <w:t>国家机关</w:t>
            </w:r>
            <w:r>
              <w:rPr>
                <w:spacing w:val="2"/>
                <w:sz w:val="10"/>
                <w:szCs w:val="10"/>
              </w:rPr>
              <w:t xml:space="preserve"> </w:t>
            </w:r>
            <w:r>
              <w:rPr>
                <w:spacing w:val="6"/>
                <w:sz w:val="10"/>
                <w:szCs w:val="10"/>
              </w:rPr>
              <w:t>工作人员</w:t>
            </w:r>
            <w:r>
              <w:rPr>
                <w:sz w:val="10"/>
                <w:szCs w:val="10"/>
              </w:rPr>
              <w:t xml:space="preserve"> </w:t>
            </w:r>
            <w:r>
              <w:rPr>
                <w:spacing w:val="6"/>
                <w:sz w:val="10"/>
                <w:szCs w:val="10"/>
              </w:rPr>
              <w:t>和教科书</w:t>
            </w:r>
            <w:r>
              <w:rPr>
                <w:sz w:val="10"/>
                <w:szCs w:val="10"/>
              </w:rPr>
              <w:t xml:space="preserve"> </w:t>
            </w:r>
            <w:r>
              <w:rPr>
                <w:spacing w:val="6"/>
                <w:sz w:val="10"/>
                <w:szCs w:val="10"/>
              </w:rPr>
              <w:t>审查人员</w:t>
            </w:r>
            <w:r>
              <w:rPr>
                <w:sz w:val="10"/>
                <w:szCs w:val="10"/>
              </w:rPr>
              <w:t xml:space="preserve"> </w:t>
            </w:r>
            <w:r>
              <w:rPr>
                <w:spacing w:val="6"/>
                <w:sz w:val="10"/>
                <w:szCs w:val="10"/>
              </w:rPr>
              <w:t>参与或者</w:t>
            </w:r>
            <w:r>
              <w:rPr>
                <w:sz w:val="10"/>
                <w:szCs w:val="10"/>
              </w:rPr>
              <w:t xml:space="preserve"> </w:t>
            </w:r>
            <w:r>
              <w:rPr>
                <w:spacing w:val="6"/>
                <w:sz w:val="10"/>
                <w:szCs w:val="10"/>
              </w:rPr>
              <w:t>变相参与</w:t>
            </w:r>
            <w:r>
              <w:rPr>
                <w:sz w:val="10"/>
                <w:szCs w:val="10"/>
              </w:rPr>
              <w:t xml:space="preserve"> </w:t>
            </w:r>
            <w:r>
              <w:rPr>
                <w:spacing w:val="6"/>
                <w:sz w:val="10"/>
                <w:szCs w:val="10"/>
              </w:rPr>
              <w:t>教科书编</w:t>
            </w:r>
            <w:r>
              <w:rPr>
                <w:sz w:val="10"/>
                <w:szCs w:val="10"/>
              </w:rPr>
              <w:t xml:space="preserve"> </w:t>
            </w:r>
            <w:r>
              <w:rPr>
                <w:spacing w:val="6"/>
                <w:sz w:val="10"/>
                <w:szCs w:val="10"/>
              </w:rPr>
              <w:t>写的处罚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0203014000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26" w:line="233" w:lineRule="auto"/>
              <w:ind w:left="19"/>
            </w:pPr>
            <w:r>
              <w:rPr>
                <w:spacing w:val="6"/>
              </w:rPr>
              <w:t>【法律】《中华人民共和国义务教育法》（2018年修正）第五十六条第三款</w:t>
            </w:r>
            <w:r>
              <w:rPr>
                <w:spacing w:val="33"/>
              </w:rPr>
              <w:t xml:space="preserve"> </w:t>
            </w:r>
            <w:r>
              <w:rPr>
                <w:spacing w:val="6"/>
              </w:rPr>
              <w:t>国家机关工作人员和教科书审</w:t>
            </w:r>
          </w:p>
          <w:p>
            <w:pPr>
              <w:pStyle w:val="6"/>
              <w:spacing w:before="7" w:line="245" w:lineRule="auto"/>
              <w:ind w:left="21" w:right="12"/>
            </w:pPr>
            <w:r>
              <w:rPr>
                <w:spacing w:val="7"/>
              </w:rPr>
              <w:t>查人员参与或者变相参与教科书编写的，由县教体局以上人民政府或者其教育行政部</w:t>
            </w:r>
            <w:r>
              <w:rPr>
                <w:spacing w:val="6"/>
              </w:rPr>
              <w:t>门根据职责权限责令限</w:t>
            </w:r>
            <w:r>
              <w:t xml:space="preserve"> </w:t>
            </w:r>
            <w:r>
              <w:rPr>
                <w:spacing w:val="7"/>
              </w:rPr>
              <w:t>期改正，依法给予行政处分；有违法所得的，没收违法所得。【部门规章】《中小</w:t>
            </w:r>
            <w:r>
              <w:rPr>
                <w:spacing w:val="6"/>
              </w:rPr>
              <w:t>学教材编写审定管理暂行</w:t>
            </w:r>
            <w:r>
              <w:t xml:space="preserve"> </w:t>
            </w:r>
            <w:r>
              <w:rPr>
                <w:spacing w:val="6"/>
              </w:rPr>
              <w:t>办法》（2015年教育部令第38号修订）第八条  教育行政部门和国家公务员不得以任何形式参与教材的编</w:t>
            </w:r>
          </w:p>
          <w:p>
            <w:pPr>
              <w:pStyle w:val="6"/>
              <w:spacing w:before="7" w:line="233" w:lineRule="auto"/>
              <w:ind w:left="22"/>
            </w:pPr>
            <w:r>
              <w:rPr>
                <w:spacing w:val="7"/>
              </w:rPr>
              <w:t>写工作。全国和省级教材审定机构审定委员和审查委员，被聘期间不得担任教</w:t>
            </w:r>
            <w:r>
              <w:rPr>
                <w:spacing w:val="6"/>
              </w:rPr>
              <w:t>材编写人员。第三十一条</w:t>
            </w:r>
          </w:p>
          <w:p>
            <w:pPr>
              <w:pStyle w:val="6"/>
              <w:spacing w:before="7" w:line="241" w:lineRule="auto"/>
              <w:ind w:left="21" w:right="12" w:hanging="1"/>
            </w:pPr>
            <w:r>
              <w:rPr>
                <w:spacing w:val="7"/>
              </w:rPr>
              <w:t>对违反本办法第八条第一款的，由上级或同级教育行政部门给予通报批评并责令其退出。</w:t>
            </w:r>
            <w:r>
              <w:rPr>
                <w:spacing w:val="6"/>
              </w:rPr>
              <w:t>对违反本办法第八</w:t>
            </w:r>
            <w:r>
              <w:t xml:space="preserve"> </w:t>
            </w:r>
            <w:r>
              <w:rPr>
                <w:spacing w:val="6"/>
              </w:rPr>
              <w:t>条第二款的，由同级教育行政部门取消其审定委员或审查委员资格。</w:t>
            </w:r>
          </w:p>
        </w:tc>
        <w:tc>
          <w:tcPr>
            <w:tcW w:w="3256"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26" w:line="244" w:lineRule="auto"/>
              <w:ind w:left="22" w:right="59" w:firstLine="4"/>
            </w:pPr>
            <w:r>
              <w:rPr>
                <w:spacing w:val="7"/>
              </w:rPr>
              <w:t>1、立案责任：发现涉嫌国家机关工作人员和</w:t>
            </w:r>
            <w:r>
              <w:rPr>
                <w:spacing w:val="6"/>
              </w:rPr>
              <w:t>教科书审查人员参与或者变相参与教科</w:t>
            </w:r>
            <w:r>
              <w:t xml:space="preserve"> </w:t>
            </w:r>
            <w:r>
              <w:rPr>
                <w:spacing w:val="6"/>
              </w:rPr>
              <w:t>书编写，予以审查，决定是否立案。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6" w:line="246"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10"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7" w:line="233" w:lineRule="auto"/>
              <w:ind w:left="21"/>
            </w:pPr>
            <w:r>
              <w:rPr>
                <w:spacing w:val="6"/>
              </w:rPr>
              <w:t>8、其他法律法规规章文件规定应履行的责任。</w:t>
            </w:r>
          </w:p>
        </w:tc>
        <w:tc>
          <w:tcPr>
            <w:tcW w:w="701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26" w:line="234" w:lineRule="auto"/>
              <w:ind w:left="20"/>
            </w:pPr>
            <w:r>
              <w:rPr>
                <w:spacing w:val="6"/>
              </w:rPr>
              <w:t>【法律】《中华人民共和国义务教育法》（2018年修正）</w:t>
            </w:r>
          </w:p>
          <w:p>
            <w:pPr>
              <w:pStyle w:val="6"/>
              <w:spacing w:before="7" w:line="241" w:lineRule="auto"/>
              <w:ind w:left="22" w:right="84" w:hanging="1"/>
            </w:pPr>
            <w:r>
              <w:rPr>
                <w:spacing w:val="7"/>
              </w:rPr>
              <w:t>第五十六条第三款</w:t>
            </w:r>
            <w:r>
              <w:rPr>
                <w:spacing w:val="16"/>
                <w:w w:val="101"/>
              </w:rPr>
              <w:t xml:space="preserve"> </w:t>
            </w:r>
            <w:r>
              <w:rPr>
                <w:spacing w:val="7"/>
              </w:rPr>
              <w:t>国家机关工作人员和教科书审查人员参与或者变相参与教</w:t>
            </w:r>
            <w:r>
              <w:rPr>
                <w:spacing w:val="6"/>
              </w:rPr>
              <w:t>科书编写的，</w:t>
            </w:r>
            <w:r>
              <w:rPr>
                <w:spacing w:val="-18"/>
              </w:rPr>
              <w:t xml:space="preserve"> </w:t>
            </w:r>
            <w:r>
              <w:rPr>
                <w:spacing w:val="6"/>
              </w:rPr>
              <w:t>由县教体局以上人民政府或者其教育行政部门根据职责权限责令限期改正，依法给予行政处</w:t>
            </w:r>
            <w:r>
              <w:t xml:space="preserve"> </w:t>
            </w:r>
            <w:r>
              <w:rPr>
                <w:spacing w:val="6"/>
              </w:rPr>
              <w:t>分；有违法所得的，没收违法所得。</w:t>
            </w:r>
          </w:p>
          <w:p>
            <w:pPr>
              <w:pStyle w:val="6"/>
              <w:spacing w:before="6" w:line="110" w:lineRule="exact"/>
              <w:ind w:left="20"/>
            </w:pPr>
            <w:r>
              <w:rPr>
                <w:spacing w:val="6"/>
                <w:position w:val="2"/>
              </w:rPr>
              <w:t>【部门规章】《中小学教材编写审定管理暂行办法》（2015年教育部令第38号修订）</w:t>
            </w:r>
          </w:p>
          <w:p>
            <w:pPr>
              <w:pStyle w:val="6"/>
              <w:spacing w:line="232" w:lineRule="auto"/>
              <w:ind w:left="21"/>
            </w:pPr>
            <w:r>
              <w:rPr>
                <w:spacing w:val="6"/>
              </w:rPr>
              <w:t>第八条  教育行政部门和国家公务员不得以任何形式参与教材的编写工作。</w:t>
            </w:r>
          </w:p>
          <w:p>
            <w:pPr>
              <w:pStyle w:val="6"/>
              <w:spacing w:before="7" w:line="233" w:lineRule="auto"/>
              <w:ind w:left="21"/>
            </w:pPr>
            <w:r>
              <w:rPr>
                <w:spacing w:val="7"/>
              </w:rPr>
              <w:t>全国和省级教材审定机构审定委员和审查委</w:t>
            </w:r>
            <w:r>
              <w:rPr>
                <w:spacing w:val="6"/>
              </w:rPr>
              <w:t>员，被聘期间不得担任教材编写人员。</w:t>
            </w:r>
          </w:p>
          <w:p>
            <w:pPr>
              <w:pStyle w:val="6"/>
              <w:spacing w:before="7" w:line="108" w:lineRule="exact"/>
              <w:ind w:left="21"/>
            </w:pPr>
            <w:r>
              <w:rPr>
                <w:spacing w:val="7"/>
                <w:position w:val="1"/>
              </w:rPr>
              <w:t>第三十一条  对违反本办法第八条第一款的，由上级或</w:t>
            </w:r>
            <w:r>
              <w:rPr>
                <w:spacing w:val="6"/>
                <w:position w:val="1"/>
              </w:rPr>
              <w:t>同级教育行政部门给予通报批评并责令其退出。</w:t>
            </w:r>
          </w:p>
          <w:p>
            <w:pPr>
              <w:pStyle w:val="6"/>
              <w:spacing w:line="232" w:lineRule="auto"/>
              <w:ind w:left="21"/>
            </w:pPr>
            <w:r>
              <w:rPr>
                <w:spacing w:val="7"/>
              </w:rPr>
              <w:t>对违反本办法第八条第二款的，由同级教育行政部门</w:t>
            </w:r>
            <w:r>
              <w:rPr>
                <w:spacing w:val="6"/>
              </w:rPr>
              <w:t>取消其审定委员或审查委员资格。</w:t>
            </w:r>
          </w:p>
        </w:tc>
        <w:tc>
          <w:tcPr>
            <w:tcW w:w="595" w:type="dxa"/>
            <w:vAlign w:val="top"/>
          </w:tcPr>
          <w:p>
            <w:pPr>
              <w:rPr>
                <w:rFonts w:ascii="Arial"/>
                <w:sz w:val="21"/>
              </w:rPr>
            </w:pPr>
          </w:p>
        </w:tc>
        <w:tc>
          <w:tcPr>
            <w:tcW w:w="2927"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1"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6" w:line="111" w:lineRule="exact"/>
              <w:ind w:left="25"/>
            </w:pPr>
            <w:r>
              <w:rPr>
                <w:spacing w:val="6"/>
                <w:position w:val="2"/>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7"/>
              <w:rPr>
                <w:sz w:val="10"/>
                <w:szCs w:val="10"/>
              </w:rPr>
            </w:pPr>
            <w:r>
              <w:rPr>
                <w:spacing w:val="1"/>
                <w:sz w:val="10"/>
                <w:szCs w:val="10"/>
              </w:rPr>
              <w:t>26</w:t>
            </w:r>
          </w:p>
        </w:tc>
        <w:tc>
          <w:tcPr>
            <w:tcW w:w="52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44" w:lineRule="auto"/>
              <w:ind w:left="48" w:right="43"/>
              <w:jc w:val="both"/>
              <w:rPr>
                <w:sz w:val="10"/>
                <w:szCs w:val="10"/>
              </w:rPr>
            </w:pPr>
            <w:r>
              <w:rPr>
                <w:spacing w:val="6"/>
                <w:sz w:val="10"/>
                <w:szCs w:val="10"/>
              </w:rPr>
              <w:t>对不符合</w:t>
            </w:r>
            <w:r>
              <w:rPr>
                <w:spacing w:val="1"/>
                <w:sz w:val="10"/>
                <w:szCs w:val="10"/>
              </w:rPr>
              <w:t xml:space="preserve"> </w:t>
            </w:r>
            <w:r>
              <w:rPr>
                <w:spacing w:val="6"/>
                <w:sz w:val="10"/>
                <w:szCs w:val="10"/>
              </w:rPr>
              <w:t>幼儿园办</w:t>
            </w:r>
            <w:r>
              <w:rPr>
                <w:sz w:val="10"/>
                <w:szCs w:val="10"/>
              </w:rPr>
              <w:t xml:space="preserve"> </w:t>
            </w:r>
            <w:r>
              <w:rPr>
                <w:spacing w:val="6"/>
                <w:sz w:val="10"/>
                <w:szCs w:val="10"/>
              </w:rPr>
              <w:t>园规定及</w:t>
            </w:r>
            <w:r>
              <w:rPr>
                <w:sz w:val="10"/>
                <w:szCs w:val="10"/>
              </w:rPr>
              <w:t xml:space="preserve"> </w:t>
            </w:r>
            <w:r>
              <w:rPr>
                <w:spacing w:val="6"/>
                <w:sz w:val="10"/>
                <w:szCs w:val="10"/>
              </w:rPr>
              <w:t>违反《幼</w:t>
            </w:r>
            <w:r>
              <w:rPr>
                <w:sz w:val="10"/>
                <w:szCs w:val="10"/>
              </w:rPr>
              <w:t xml:space="preserve"> </w:t>
            </w:r>
            <w:r>
              <w:rPr>
                <w:spacing w:val="6"/>
                <w:sz w:val="10"/>
                <w:szCs w:val="10"/>
              </w:rPr>
              <w:t>儿园管理</w:t>
            </w:r>
            <w:r>
              <w:rPr>
                <w:sz w:val="10"/>
                <w:szCs w:val="10"/>
              </w:rPr>
              <w:t xml:space="preserve"> </w:t>
            </w:r>
            <w:r>
              <w:rPr>
                <w:spacing w:val="6"/>
                <w:sz w:val="10"/>
                <w:szCs w:val="10"/>
              </w:rPr>
              <w:t>条例》行</w:t>
            </w:r>
            <w:r>
              <w:rPr>
                <w:sz w:val="10"/>
                <w:szCs w:val="10"/>
              </w:rPr>
              <w:t xml:space="preserve"> </w:t>
            </w:r>
            <w:r>
              <w:rPr>
                <w:spacing w:val="6"/>
                <w:sz w:val="10"/>
                <w:szCs w:val="10"/>
              </w:rPr>
              <w:t>为的处罚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0203016000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26" w:line="244" w:lineRule="auto"/>
              <w:ind w:left="26" w:right="12" w:hanging="7"/>
            </w:pPr>
            <w:r>
              <w:rPr>
                <w:spacing w:val="7"/>
              </w:rPr>
              <w:t>【行政法规】《幼儿园管理条例》（1989年国家</w:t>
            </w:r>
            <w:r>
              <w:rPr>
                <w:spacing w:val="6"/>
              </w:rPr>
              <w:t>教育委员会令第4号）第六条  幼儿园的管理实行地方负责</w:t>
            </w:r>
            <w:r>
              <w:t xml:space="preserve">  </w:t>
            </w:r>
            <w:r>
              <w:rPr>
                <w:spacing w:val="7"/>
              </w:rPr>
              <w:t>、分级管理和各有关部门分工负责的原则。国家教育委员会主管全国的幼儿</w:t>
            </w:r>
            <w:r>
              <w:rPr>
                <w:spacing w:val="6"/>
              </w:rPr>
              <w:t>园管理工作；地方各级人民政府</w:t>
            </w:r>
            <w:r>
              <w:t xml:space="preserve"> </w:t>
            </w:r>
            <w:r>
              <w:rPr>
                <w:spacing w:val="7"/>
              </w:rPr>
              <w:t xml:space="preserve">的教育行政部门，主管本行政辖区内的幼儿园管理工作。第二十七条 </w:t>
            </w:r>
            <w:r>
              <w:rPr>
                <w:spacing w:val="6"/>
              </w:rPr>
              <w:t xml:space="preserve"> 违反本条例，具有下列情形之一的</w:t>
            </w:r>
          </w:p>
          <w:p>
            <w:pPr>
              <w:pStyle w:val="6"/>
              <w:spacing w:before="8" w:line="244" w:lineRule="auto"/>
              <w:ind w:left="20" w:right="13"/>
            </w:pPr>
            <w:r>
              <w:rPr>
                <w:spacing w:val="6"/>
              </w:rPr>
              <w:t>幼儿园，</w:t>
            </w:r>
            <w:r>
              <w:rPr>
                <w:spacing w:val="-19"/>
              </w:rPr>
              <w:t xml:space="preserve"> </w:t>
            </w:r>
            <w:r>
              <w:rPr>
                <w:spacing w:val="6"/>
              </w:rPr>
              <w:t>由教育行政部门视情节轻重，给予限期整顿、停止招生、停止办园的行政处罚</w:t>
            </w:r>
            <w:r>
              <w:rPr>
                <w:spacing w:val="4"/>
              </w:rPr>
              <w:t>：（</w:t>
            </w:r>
            <w:r>
              <w:rPr>
                <w:spacing w:val="-21"/>
              </w:rPr>
              <w:t xml:space="preserve"> </w:t>
            </w:r>
            <w:r>
              <w:rPr>
                <w:spacing w:val="6"/>
              </w:rPr>
              <w:t>一）未经登记注</w:t>
            </w:r>
            <w:r>
              <w:t xml:space="preserve"> </w:t>
            </w:r>
            <w:r>
              <w:rPr>
                <w:spacing w:val="7"/>
              </w:rPr>
              <w:t>册，擅自招收幼儿的</w:t>
            </w:r>
            <w:r>
              <w:rPr>
                <w:spacing w:val="2"/>
              </w:rPr>
              <w:t>；（</w:t>
            </w:r>
            <w:r>
              <w:rPr>
                <w:spacing w:val="7"/>
              </w:rPr>
              <w:t>二）园舍、设施不符合国家卫生标准、安全标准，妨害幼儿身体健康或者威胁幼儿</w:t>
            </w:r>
            <w:r>
              <w:t xml:space="preserve"> </w:t>
            </w:r>
            <w:r>
              <w:rPr>
                <w:spacing w:val="7"/>
              </w:rPr>
              <w:t>生命安全的</w:t>
            </w:r>
            <w:r>
              <w:t>；（</w:t>
            </w:r>
            <w:r>
              <w:rPr>
                <w:spacing w:val="7"/>
              </w:rPr>
              <w:t>三）教育内容和方法违背幼儿教育规律，损害幼儿身心健康的。第二十八条  违反本条</w:t>
            </w:r>
          </w:p>
          <w:p>
            <w:pPr>
              <w:pStyle w:val="6"/>
              <w:spacing w:before="7" w:line="246" w:lineRule="auto"/>
              <w:ind w:left="20" w:right="13"/>
            </w:pPr>
            <w:r>
              <w:rPr>
                <w:spacing w:val="7"/>
              </w:rPr>
              <w:t>例，具有下列情形之一的单位或者个人，由教育行政部门对直接责任人员给予警告、罚</w:t>
            </w:r>
            <w:r>
              <w:rPr>
                <w:spacing w:val="6"/>
              </w:rPr>
              <w:t>款的行政处罚，或者</w:t>
            </w:r>
            <w:r>
              <w:t xml:space="preserve"> </w:t>
            </w:r>
            <w:r>
              <w:rPr>
                <w:spacing w:val="7"/>
              </w:rPr>
              <w:t>由教育行政部门建议有关部门对责任人员给予行政处分</w:t>
            </w:r>
            <w:r>
              <w:t>：（</w:t>
            </w:r>
            <w:r>
              <w:rPr>
                <w:spacing w:val="-20"/>
              </w:rPr>
              <w:t xml:space="preserve"> </w:t>
            </w:r>
            <w:r>
              <w:rPr>
                <w:spacing w:val="7"/>
              </w:rPr>
              <w:t>一）体罚或变相体罚幼儿的</w:t>
            </w:r>
            <w:r>
              <w:t>；（</w:t>
            </w:r>
            <w:r>
              <w:rPr>
                <w:spacing w:val="7"/>
              </w:rPr>
              <w:t>二）使用有</w:t>
            </w:r>
            <w:r>
              <w:rPr>
                <w:spacing w:val="6"/>
              </w:rPr>
              <w:t>毒、</w:t>
            </w:r>
            <w:r>
              <w:t xml:space="preserve"> </w:t>
            </w:r>
            <w:r>
              <w:rPr>
                <w:spacing w:val="7"/>
              </w:rPr>
              <w:t>有害物质制作教具、玩具的</w:t>
            </w:r>
            <w:r>
              <w:rPr>
                <w:spacing w:val="2"/>
              </w:rPr>
              <w:t>；（</w:t>
            </w:r>
            <w:r>
              <w:rPr>
                <w:spacing w:val="7"/>
              </w:rPr>
              <w:t>三）克扣、挪用幼儿园经费的</w:t>
            </w:r>
            <w:r>
              <w:rPr>
                <w:spacing w:val="2"/>
              </w:rPr>
              <w:t>；（</w:t>
            </w:r>
            <w:r>
              <w:rPr>
                <w:spacing w:val="7"/>
              </w:rPr>
              <w:t>四）侵占、破坏幼儿园园舍、设备的；</w:t>
            </w:r>
          </w:p>
          <w:p>
            <w:pPr>
              <w:pStyle w:val="6"/>
              <w:spacing w:before="6" w:line="244" w:lineRule="auto"/>
              <w:ind w:left="21" w:right="12" w:firstLine="3"/>
            </w:pPr>
            <w:r>
              <w:rPr>
                <w:spacing w:val="7"/>
              </w:rPr>
              <w:t>（五）干扰幼儿园正常工作秩序的</w:t>
            </w:r>
            <w:r>
              <w:rPr>
                <w:spacing w:val="1"/>
              </w:rPr>
              <w:t>；（</w:t>
            </w:r>
            <w:r>
              <w:rPr>
                <w:spacing w:val="7"/>
              </w:rPr>
              <w:t>六）在幼儿园周围设置有危险、有污染或者影响幼儿园采光的建</w:t>
            </w:r>
            <w:r>
              <w:rPr>
                <w:spacing w:val="6"/>
              </w:rPr>
              <w:t>设和</w:t>
            </w:r>
            <w:r>
              <w:t xml:space="preserve"> </w:t>
            </w:r>
            <w:r>
              <w:rPr>
                <w:spacing w:val="7"/>
              </w:rPr>
              <w:t>设施的。前款所列情形，情节严重，构成犯罪的，由司法机关依法追究刑事责任。</w:t>
            </w:r>
            <w:r>
              <w:rPr>
                <w:spacing w:val="6"/>
              </w:rPr>
              <w:t>【地方政府规章】《宁夏</w:t>
            </w:r>
            <w:r>
              <w:t xml:space="preserve"> </w:t>
            </w:r>
            <w:r>
              <w:rPr>
                <w:spacing w:val="6"/>
              </w:rPr>
              <w:t>回族自治区实施&lt;幼儿园管理条例&gt;办法》（2011年宁夏回族自治区人民政府令第36号第二次修正）第二十</w:t>
            </w:r>
          </w:p>
          <w:p>
            <w:pPr>
              <w:pStyle w:val="6"/>
              <w:spacing w:before="9" w:line="248" w:lineRule="auto"/>
              <w:ind w:left="20" w:right="12" w:firstLine="1"/>
            </w:pPr>
            <w:r>
              <w:rPr>
                <w:spacing w:val="7"/>
              </w:rPr>
              <w:t>二条 凡违反《条例》和本办法，有下列行为之一的幼儿园，由县（市、区）</w:t>
            </w:r>
            <w:r>
              <w:rPr>
                <w:spacing w:val="6"/>
              </w:rPr>
              <w:t>教育行政部门责令限期改正或</w:t>
            </w:r>
            <w:r>
              <w:t xml:space="preserve">  </w:t>
            </w:r>
            <w:r>
              <w:rPr>
                <w:spacing w:val="7"/>
              </w:rPr>
              <w:t>者停止招生、停止办园</w:t>
            </w:r>
            <w:r>
              <w:rPr>
                <w:spacing w:val="1"/>
              </w:rPr>
              <w:t>：（</w:t>
            </w:r>
            <w:r>
              <w:rPr>
                <w:spacing w:val="-20"/>
              </w:rPr>
              <w:t xml:space="preserve"> </w:t>
            </w:r>
            <w:r>
              <w:rPr>
                <w:spacing w:val="7"/>
              </w:rPr>
              <w:t>一）未经登记注册擅自招收幼儿的</w:t>
            </w:r>
            <w:r>
              <w:rPr>
                <w:spacing w:val="1"/>
              </w:rPr>
              <w:t>；（</w:t>
            </w:r>
            <w:r>
              <w:rPr>
                <w:spacing w:val="7"/>
              </w:rPr>
              <w:t>二）园舍、设施不符合国家安全</w:t>
            </w:r>
            <w:r>
              <w:rPr>
                <w:spacing w:val="6"/>
              </w:rPr>
              <w:t>、卫生标</w:t>
            </w:r>
            <w:r>
              <w:t xml:space="preserve"> </w:t>
            </w:r>
            <w:r>
              <w:rPr>
                <w:spacing w:val="7"/>
              </w:rPr>
              <w:t>准，威胁幼儿安全的</w:t>
            </w:r>
            <w:r>
              <w:rPr>
                <w:spacing w:val="1"/>
              </w:rPr>
              <w:t>；（</w:t>
            </w:r>
            <w:r>
              <w:rPr>
                <w:spacing w:val="7"/>
              </w:rPr>
              <w:t>三）教育内容和方法违背幼儿教育规定，损害幼儿身心健康的。第二十三条 凡违</w:t>
            </w:r>
            <w:r>
              <w:t xml:space="preserve">  </w:t>
            </w:r>
            <w:r>
              <w:rPr>
                <w:spacing w:val="7"/>
              </w:rPr>
              <w:t>反《条例》和本办法，有下列行为之一的单位和个人，由县（市、区）教育行政部门对直</w:t>
            </w:r>
            <w:r>
              <w:rPr>
                <w:spacing w:val="6"/>
              </w:rPr>
              <w:t>接责任人员给予行</w:t>
            </w:r>
            <w:r>
              <w:t xml:space="preserve"> </w:t>
            </w:r>
            <w:r>
              <w:rPr>
                <w:spacing w:val="7"/>
              </w:rPr>
              <w:t>政处罚，或者建议有关部门给予行政处分</w:t>
            </w:r>
            <w:r>
              <w:rPr>
                <w:spacing w:val="1"/>
              </w:rPr>
              <w:t>：（</w:t>
            </w:r>
            <w:r>
              <w:rPr>
                <w:spacing w:val="-22"/>
              </w:rPr>
              <w:t xml:space="preserve"> </w:t>
            </w:r>
            <w:r>
              <w:rPr>
                <w:spacing w:val="7"/>
              </w:rPr>
              <w:t>一）体罚或者变相体罚幼儿的，给予行政处分</w:t>
            </w:r>
            <w:r>
              <w:rPr>
                <w:spacing w:val="1"/>
              </w:rPr>
              <w:t>；（</w:t>
            </w:r>
            <w:r>
              <w:rPr>
                <w:spacing w:val="7"/>
              </w:rPr>
              <w:t>二）使</w:t>
            </w:r>
            <w:r>
              <w:rPr>
                <w:spacing w:val="6"/>
              </w:rPr>
              <w:t>用有</w:t>
            </w:r>
            <w:r>
              <w:t xml:space="preserve"> </w:t>
            </w:r>
            <w:r>
              <w:rPr>
                <w:spacing w:val="7"/>
              </w:rPr>
              <w:t>毒、有害物质制做玩具、教具并供幼儿使用的，处以罚款</w:t>
            </w:r>
            <w:r>
              <w:rPr>
                <w:spacing w:val="2"/>
              </w:rPr>
              <w:t>；（</w:t>
            </w:r>
            <w:r>
              <w:rPr>
                <w:spacing w:val="7"/>
              </w:rPr>
              <w:t>三）侵占、克扣、挪用幼儿教育经费的，给予</w:t>
            </w:r>
            <w:r>
              <w:rPr>
                <w:spacing w:val="1"/>
              </w:rPr>
              <w:t xml:space="preserve"> </w:t>
            </w:r>
            <w:r>
              <w:rPr>
                <w:spacing w:val="7"/>
              </w:rPr>
              <w:t>行政处分，并处以罚款</w:t>
            </w:r>
            <w:r>
              <w:t>；（</w:t>
            </w:r>
            <w:r>
              <w:rPr>
                <w:spacing w:val="7"/>
              </w:rPr>
              <w:t>四）侵占、破坏幼儿园场址、园舍和设施的，给予行政处分，并处以罚</w:t>
            </w:r>
            <w:r>
              <w:rPr>
                <w:spacing w:val="6"/>
              </w:rPr>
              <w:t>款；</w:t>
            </w:r>
          </w:p>
          <w:p>
            <w:pPr>
              <w:pStyle w:val="6"/>
              <w:spacing w:before="7" w:line="247" w:lineRule="auto"/>
              <w:ind w:left="20" w:right="12" w:firstLine="5"/>
            </w:pPr>
            <w:r>
              <w:rPr>
                <w:spacing w:val="7"/>
              </w:rPr>
              <w:t>（五）干扰幼儿园工作秩序，侮辱、殴打教师的，给予行政处分</w:t>
            </w:r>
            <w:r>
              <w:t>；（</w:t>
            </w:r>
            <w:r>
              <w:rPr>
                <w:spacing w:val="7"/>
              </w:rPr>
              <w:t>六）在幼儿园附近设置有危险、有污染</w:t>
            </w:r>
            <w:r>
              <w:t xml:space="preserve"> </w:t>
            </w:r>
            <w:r>
              <w:rPr>
                <w:spacing w:val="7"/>
              </w:rPr>
              <w:t>或者影响幼儿园采光的建筑设施的，责令限期拆除，并处以罚款</w:t>
            </w:r>
            <w:r>
              <w:rPr>
                <w:spacing w:val="2"/>
              </w:rPr>
              <w:t>；（</w:t>
            </w:r>
            <w:r>
              <w:rPr>
                <w:spacing w:val="7"/>
              </w:rPr>
              <w:t>七）对危险园舍不采取有效措施的，给</w:t>
            </w:r>
            <w:r>
              <w:t xml:space="preserve"> </w:t>
            </w:r>
            <w:r>
              <w:rPr>
                <w:spacing w:val="7"/>
              </w:rPr>
              <w:t>予行政处分，并通报批评，限期改正，逾期不改正的，责令停止招生。前款所列行为</w:t>
            </w:r>
            <w:r>
              <w:rPr>
                <w:spacing w:val="6"/>
              </w:rPr>
              <w:t>的罚款数额，由县（市</w:t>
            </w:r>
            <w:r>
              <w:t xml:space="preserve"> </w:t>
            </w:r>
            <w:r>
              <w:rPr>
                <w:spacing w:val="7"/>
              </w:rPr>
              <w:t>、区）人民政府规定。违反《治安管理处罚条例》的，由公安机关依法处理；构成犯罪</w:t>
            </w:r>
            <w:r>
              <w:rPr>
                <w:spacing w:val="6"/>
              </w:rPr>
              <w:t>的，由司法机关依法</w:t>
            </w:r>
            <w:r>
              <w:t xml:space="preserve"> </w:t>
            </w:r>
            <w:r>
              <w:rPr>
                <w:spacing w:val="5"/>
              </w:rPr>
              <w:t>追究刑事责任。</w:t>
            </w:r>
          </w:p>
        </w:tc>
        <w:tc>
          <w:tcPr>
            <w:tcW w:w="3256"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26" w:line="241" w:lineRule="auto"/>
              <w:ind w:left="21" w:right="59" w:firstLine="6"/>
            </w:pPr>
            <w:r>
              <w:rPr>
                <w:spacing w:val="7"/>
              </w:rPr>
              <w:t>1、立案责任：发现涉嫌对不符合幼儿园办园</w:t>
            </w:r>
            <w:r>
              <w:rPr>
                <w:spacing w:val="6"/>
              </w:rPr>
              <w:t>规定及违反《幼儿园管理条例》行为等</w:t>
            </w:r>
            <w:r>
              <w:t xml:space="preserve"> </w:t>
            </w:r>
            <w:r>
              <w:rPr>
                <w:spacing w:val="6"/>
              </w:rPr>
              <w:t>违法行为，予以审查，决定是否立案。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7" w:line="245"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10" w:line="241" w:lineRule="auto"/>
              <w:ind w:left="23" w:right="60"/>
            </w:pPr>
            <w:r>
              <w:rPr>
                <w:spacing w:val="7"/>
              </w:rPr>
              <w:t>7、执行责任：监督当事人履行已经生效的行政处罚决</w:t>
            </w:r>
            <w:r>
              <w:rPr>
                <w:spacing w:val="6"/>
              </w:rPr>
              <w:t>定，当事人拒不履行的，申请</w:t>
            </w:r>
            <w:r>
              <w:t xml:space="preserve"> </w:t>
            </w:r>
            <w:r>
              <w:rPr>
                <w:spacing w:val="4"/>
              </w:rPr>
              <w:t>强制执行。</w:t>
            </w:r>
          </w:p>
          <w:p>
            <w:pPr>
              <w:pStyle w:val="6"/>
              <w:spacing w:before="7" w:line="233" w:lineRule="auto"/>
              <w:ind w:left="21"/>
            </w:pPr>
            <w:r>
              <w:rPr>
                <w:spacing w:val="6"/>
              </w:rPr>
              <w:t>8、其他法律法规规章文件规定应履行的责任。</w:t>
            </w:r>
          </w:p>
        </w:tc>
        <w:tc>
          <w:tcPr>
            <w:tcW w:w="7018" w:type="dxa"/>
            <w:vAlign w:val="top"/>
          </w:tcPr>
          <w:p>
            <w:pPr>
              <w:spacing w:line="262" w:lineRule="auto"/>
              <w:rPr>
                <w:rFonts w:ascii="Arial"/>
                <w:sz w:val="21"/>
              </w:rPr>
            </w:pPr>
          </w:p>
          <w:p>
            <w:pPr>
              <w:spacing w:line="263" w:lineRule="auto"/>
              <w:rPr>
                <w:rFonts w:ascii="Arial"/>
                <w:sz w:val="21"/>
              </w:rPr>
            </w:pPr>
          </w:p>
          <w:p>
            <w:pPr>
              <w:pStyle w:val="6"/>
              <w:spacing w:before="26" w:line="246" w:lineRule="auto"/>
              <w:ind w:left="22" w:right="40" w:firstLine="6"/>
            </w:pPr>
            <w:r>
              <w:rPr>
                <w:spacing w:val="6"/>
              </w:rPr>
              <w:t>1-1．《幼儿园管理条例》</w:t>
            </w:r>
            <w:r>
              <w:rPr>
                <w:spacing w:val="-2"/>
              </w:rPr>
              <w:t xml:space="preserve"> </w:t>
            </w:r>
            <w:r>
              <w:rPr>
                <w:spacing w:val="6"/>
              </w:rPr>
              <w:t>(1989年中华人民共和国国家教育委员会令第4号)第二十七条 违反本条例，具有下列情形之一的幼儿园，由教育行政部门视情节轻重，给予限期整顿、停止</w:t>
            </w:r>
            <w:r>
              <w:t xml:space="preserve">  </w:t>
            </w:r>
            <w:r>
              <w:rPr>
                <w:spacing w:val="7"/>
              </w:rPr>
              <w:t>招生、停止办园的行政处罚</w:t>
            </w:r>
            <w:r>
              <w:rPr>
                <w:spacing w:val="1"/>
              </w:rPr>
              <w:t>：（</w:t>
            </w:r>
            <w:r>
              <w:rPr>
                <w:spacing w:val="-16"/>
              </w:rPr>
              <w:t xml:space="preserve"> </w:t>
            </w:r>
            <w:r>
              <w:rPr>
                <w:spacing w:val="7"/>
              </w:rPr>
              <w:t>一）未经登记注册，擅自招收幼儿的</w:t>
            </w:r>
            <w:r>
              <w:rPr>
                <w:spacing w:val="1"/>
              </w:rPr>
              <w:t>；（</w:t>
            </w:r>
            <w:r>
              <w:rPr>
                <w:spacing w:val="7"/>
              </w:rPr>
              <w:t>二）园舍、设施不符合国家卫生标准、安全标准，妨害幼儿身体健康或者威胁幼儿生命安全的</w:t>
            </w:r>
            <w:r>
              <w:rPr>
                <w:spacing w:val="1"/>
              </w:rPr>
              <w:t>；（</w:t>
            </w:r>
            <w:r>
              <w:rPr>
                <w:spacing w:val="7"/>
              </w:rPr>
              <w:t>三）教育内</w:t>
            </w:r>
            <w:r>
              <w:t xml:space="preserve"> </w:t>
            </w:r>
            <w:r>
              <w:rPr>
                <w:spacing w:val="6"/>
              </w:rPr>
              <w:t>容和方法违背幼儿教育规律，损害幼儿身心健康的。</w:t>
            </w:r>
          </w:p>
          <w:p>
            <w:pPr>
              <w:pStyle w:val="6"/>
              <w:spacing w:before="7" w:line="241" w:lineRule="auto"/>
              <w:ind w:left="21" w:right="74" w:firstLine="6"/>
            </w:pPr>
            <w:r>
              <w:rPr>
                <w:spacing w:val="7"/>
              </w:rPr>
              <w:t>1-2.《教育行政处罚暂行实施办法》（1998年国家教育委员会令第27号）第</w:t>
            </w:r>
            <w:r>
              <w:rPr>
                <w:spacing w:val="6"/>
              </w:rPr>
              <w:t>二十三条 “除依法适用简易程序和听证程序以外，对其他教育违法行为的处罚应当适用一般程序。教育行</w:t>
            </w:r>
            <w:r>
              <w:t xml:space="preserve"> </w:t>
            </w:r>
            <w:r>
              <w:rPr>
                <w:spacing w:val="8"/>
              </w:rPr>
              <w:t>政部门发现公民、法人或者其他组织有应当给予教育行政处罚的违法行</w:t>
            </w:r>
            <w:r>
              <w:rPr>
                <w:spacing w:val="7"/>
              </w:rPr>
              <w:t>为的，应当作出立案决定，进行调查。教育行政部门在调查时，执法人员不得少于两人。”</w:t>
            </w:r>
          </w:p>
          <w:p>
            <w:pPr>
              <w:pStyle w:val="6"/>
              <w:spacing w:before="8" w:line="236" w:lineRule="auto"/>
              <w:ind w:left="22"/>
            </w:pPr>
            <w:r>
              <w:rPr>
                <w:spacing w:val="3"/>
              </w:rPr>
              <w:t>2-1.同1。</w:t>
            </w:r>
          </w:p>
          <w:p>
            <w:pPr>
              <w:pStyle w:val="6"/>
              <w:spacing w:before="6" w:line="241" w:lineRule="auto"/>
              <w:ind w:left="29" w:right="32" w:hanging="7"/>
            </w:pPr>
            <w:r>
              <w:rPr>
                <w:spacing w:val="7"/>
              </w:rPr>
              <w:t>2-2.《教育行政处罚暂行实施办法》（1998年国家教育委员会令第27号）第二十三条“执法人</w:t>
            </w:r>
            <w:r>
              <w:rPr>
                <w:spacing w:val="6"/>
              </w:rPr>
              <w:t>员与当事人有直接利害关系的，应当主动回避，当事人有权以口头或者书面方式申请他们</w:t>
            </w:r>
            <w:r>
              <w:t xml:space="preserve"> </w:t>
            </w:r>
            <w:r>
              <w:rPr>
                <w:spacing w:val="8"/>
              </w:rPr>
              <w:t>回避。执法人员的回避，由其所在教育行政部门的负</w:t>
            </w:r>
            <w:r>
              <w:rPr>
                <w:spacing w:val="7"/>
              </w:rPr>
              <w:t>责人决定。”</w:t>
            </w:r>
          </w:p>
          <w:p>
            <w:pPr>
              <w:pStyle w:val="6"/>
              <w:spacing w:before="6" w:line="246" w:lineRule="auto"/>
              <w:ind w:left="22" w:right="32"/>
            </w:pPr>
            <w:r>
              <w:rPr>
                <w:spacing w:val="7"/>
              </w:rPr>
              <w:t>2-3.《教育行政处罚暂行实施办法》（1998年国家教育委员会令第27号）第二十四条“教育行</w:t>
            </w:r>
            <w:r>
              <w:rPr>
                <w:spacing w:val="6"/>
              </w:rPr>
              <w:t>政部门必须按照法定程序和方法，全面、客观、公正地调查、收集有关证据；必要时，依</w:t>
            </w:r>
            <w:r>
              <w:t xml:space="preserve"> </w:t>
            </w:r>
            <w:r>
              <w:rPr>
                <w:spacing w:val="7"/>
              </w:rPr>
              <w:t>照法律、行政法规的规定，可以进行检查。教育行政部门在进行检查时，执法人员不得少于两人。教育行政部门在收集证据时，对可能灭失或者以后难以取</w:t>
            </w:r>
            <w:r>
              <w:rPr>
                <w:spacing w:val="6"/>
              </w:rPr>
              <w:t>得的证据，经教育行政部门</w:t>
            </w:r>
            <w:r>
              <w:t xml:space="preserve"> </w:t>
            </w:r>
            <w:r>
              <w:rPr>
                <w:spacing w:val="8"/>
              </w:rPr>
              <w:t>负责人批准，可以将证据先行登记，就地封存。”</w:t>
            </w:r>
          </w:p>
          <w:p>
            <w:pPr>
              <w:pStyle w:val="6"/>
              <w:spacing w:before="7" w:line="244" w:lineRule="auto"/>
              <w:ind w:left="22" w:right="41" w:firstLine="1"/>
            </w:pPr>
            <w:r>
              <w:rPr>
                <w:spacing w:val="7"/>
              </w:rPr>
              <w:t>3.《教育行政处罚暂行实施办法》（1998年国家教育委员会令第27号）第二十六条“调</w:t>
            </w:r>
            <w:r>
              <w:rPr>
                <w:spacing w:val="6"/>
              </w:rPr>
              <w:t>查终结，案件承办人员应当向所在教育行政部门负责人提交《教育行政处罚调查处理意见书》，</w:t>
            </w:r>
            <w:r>
              <w:t xml:space="preserve"> </w:t>
            </w:r>
            <w:r>
              <w:rPr>
                <w:spacing w:val="7"/>
              </w:rPr>
              <w:t>详细陈述所查明的事实、应当作出的处理意见及其理由和依据并应附上全部证据材料。教育行政部门负责人应当认真审查调查结果，按照《中华人民共和</w:t>
            </w:r>
            <w:r>
              <w:rPr>
                <w:spacing w:val="6"/>
              </w:rPr>
              <w:t>国行政处罚法》第三十八条的</w:t>
            </w:r>
            <w:r>
              <w:t xml:space="preserve"> </w:t>
            </w:r>
            <w:r>
              <w:rPr>
                <w:spacing w:val="8"/>
              </w:rPr>
              <w:t>规定，根据不同情况作出决定。教育行政部门决定给予行政处罚的</w:t>
            </w:r>
            <w:r>
              <w:rPr>
                <w:spacing w:val="7"/>
              </w:rPr>
              <w:t>，应当按照《中华人民共和国行政处罚法》第三十九条的规定，制作《教育行政处罚决定书》。”</w:t>
            </w:r>
          </w:p>
          <w:p>
            <w:pPr>
              <w:pStyle w:val="6"/>
              <w:spacing w:before="10" w:line="245" w:lineRule="auto"/>
              <w:ind w:left="21" w:right="31"/>
            </w:pPr>
            <w:r>
              <w:rPr>
                <w:spacing w:val="7"/>
              </w:rPr>
              <w:t>4-1.《教育行政处罚暂行实施办法》（1998年国家教育委员会令第27号）第二十五条“在作出处罚</w:t>
            </w:r>
            <w:r>
              <w:rPr>
                <w:spacing w:val="6"/>
              </w:rPr>
              <w:t>决定前，教育行政部门应当发出《教育行政处罚告知书》，告知当事人作出处罚决定</w:t>
            </w:r>
            <w:r>
              <w:t xml:space="preserve"> </w:t>
            </w:r>
            <w:r>
              <w:rPr>
                <w:spacing w:val="7"/>
              </w:rPr>
              <w:t>的事实、理由和依据，并告知当事人依法享有的陈述权、申辩权和其他权利。当事人在收到《教育行政处罚告知</w:t>
            </w:r>
            <w:r>
              <w:rPr>
                <w:spacing w:val="6"/>
              </w:rPr>
              <w:t>书》后七日内，有权向教育行政部门以书面方式提出陈述、</w:t>
            </w:r>
            <w:r>
              <w:rPr>
                <w:spacing w:val="-19"/>
              </w:rPr>
              <w:t xml:space="preserve"> </w:t>
            </w:r>
            <w:r>
              <w:rPr>
                <w:spacing w:val="6"/>
              </w:rPr>
              <w:t>申辩意见以</w:t>
            </w:r>
            <w:r>
              <w:t xml:space="preserve"> </w:t>
            </w:r>
            <w:r>
              <w:rPr>
                <w:spacing w:val="7"/>
              </w:rPr>
              <w:t>及相应的事实、理由和证据。教育行政部门必须充分听取当事人的意见，对当事人提出的事实、理由和证据进行复核，当事人提出的事实、理由或者证据成立的</w:t>
            </w:r>
            <w:r>
              <w:rPr>
                <w:spacing w:val="6"/>
              </w:rPr>
              <w:t>，教育行政部门应当采</w:t>
            </w:r>
            <w:r>
              <w:t xml:space="preserve"> </w:t>
            </w:r>
            <w:r>
              <w:rPr>
                <w:spacing w:val="6"/>
              </w:rPr>
              <w:t>纳。教育行政部门不得因当事人的申辩而加重处罚。</w:t>
            </w:r>
          </w:p>
          <w:p>
            <w:pPr>
              <w:pStyle w:val="6"/>
              <w:spacing w:before="6" w:line="233" w:lineRule="auto"/>
              <w:ind w:left="21"/>
            </w:pPr>
            <w:r>
              <w:rPr>
                <w:spacing w:val="7"/>
              </w:rPr>
              <w:t>4-2.《教育行政处罚暂行实施办法》（1998年国家教育委员会令第27号）第二十七条“教育行政部</w:t>
            </w:r>
            <w:r>
              <w:rPr>
                <w:spacing w:val="6"/>
              </w:rPr>
              <w:t>门在作出本办法第九条第（三）、（四）、（五）、（六）、（七）、（八）、</w:t>
            </w:r>
          </w:p>
          <w:p>
            <w:pPr>
              <w:pStyle w:val="6"/>
              <w:spacing w:before="10" w:line="232" w:lineRule="auto"/>
              <w:ind w:left="27"/>
            </w:pPr>
            <w:r>
              <w:rPr>
                <w:spacing w:val="7"/>
              </w:rPr>
              <w:t>（九）项之一以及较大数额罚款的处罚决定前，除应当告知作出处罚决定的事实、理由和依据外，还应当书面告知当事人有要求举行听证的权利</w:t>
            </w:r>
            <w:r>
              <w:rPr>
                <w:spacing w:val="6"/>
              </w:rPr>
              <w:t>。前款所指的较大数额的罚款，标准</w:t>
            </w:r>
          </w:p>
          <w:p>
            <w:pPr>
              <w:pStyle w:val="6"/>
              <w:spacing w:before="8" w:line="241" w:lineRule="auto"/>
              <w:ind w:left="28" w:right="40" w:hanging="6"/>
            </w:pPr>
            <w:r>
              <w:rPr>
                <w:spacing w:val="7"/>
              </w:rPr>
              <w:t>为：</w:t>
            </w:r>
            <w:r>
              <w:rPr>
                <w:spacing w:val="-19"/>
              </w:rPr>
              <w:t xml:space="preserve"> </w:t>
            </w:r>
            <w:r>
              <w:rPr>
                <w:spacing w:val="7"/>
              </w:rPr>
              <w:t>由国务院教育行政部门作出罚款决定的，为五千元</w:t>
            </w:r>
            <w:r>
              <w:rPr>
                <w:spacing w:val="6"/>
              </w:rPr>
              <w:t>以上；</w:t>
            </w:r>
            <w:r>
              <w:rPr>
                <w:spacing w:val="-17"/>
              </w:rPr>
              <w:t xml:space="preserve"> </w:t>
            </w:r>
            <w:r>
              <w:rPr>
                <w:spacing w:val="6"/>
              </w:rPr>
              <w:t>由地方人民政府教育行政部门作出罚款决定的，具体标准由省一级人民政府决定。当事人在教育行政部门告知后三日内提</w:t>
            </w:r>
            <w:r>
              <w:t xml:space="preserve"> </w:t>
            </w:r>
            <w:r>
              <w:rPr>
                <w:spacing w:val="8"/>
              </w:rPr>
              <w:t>出举行听证要求的，教育行政部门应当按照《中华人</w:t>
            </w:r>
            <w:r>
              <w:rPr>
                <w:spacing w:val="7"/>
              </w:rPr>
              <w:t>民共和国行政处罚法》第四十二条规定，组织听证。”</w:t>
            </w:r>
          </w:p>
          <w:p>
            <w:pPr>
              <w:pStyle w:val="6"/>
              <w:spacing w:before="7" w:line="233" w:lineRule="auto"/>
              <w:ind w:left="23"/>
            </w:pPr>
            <w:r>
              <w:rPr>
                <w:spacing w:val="7"/>
              </w:rPr>
              <w:t>5.《行政处罚法》第三十九条“行政机关依照本法第三十八条的规定给予行政处罚，应当制作行</w:t>
            </w:r>
            <w:r>
              <w:rPr>
                <w:spacing w:val="6"/>
              </w:rPr>
              <w:t>政处罚决定书。行政处罚决定书应当载明下列事项：…</w:t>
            </w:r>
            <w:r>
              <w:rPr>
                <w:spacing w:val="-27"/>
              </w:rPr>
              <w:t xml:space="preserve"> </w:t>
            </w:r>
            <w:r>
              <w:rPr>
                <w:spacing w:val="6"/>
              </w:rPr>
              <w:t>”</w:t>
            </w:r>
          </w:p>
          <w:p>
            <w:pPr>
              <w:pStyle w:val="6"/>
              <w:spacing w:before="9" w:line="241" w:lineRule="auto"/>
              <w:ind w:left="23" w:hanging="1"/>
            </w:pPr>
            <w:r>
              <w:rPr>
                <w:spacing w:val="8"/>
              </w:rPr>
              <w:t>6.《行政处罚法》第四十条“行政处罚决定书应</w:t>
            </w:r>
            <w:r>
              <w:rPr>
                <w:spacing w:val="7"/>
              </w:rPr>
              <w:t>当在宣告后当场交付当事人；当事人不在场的，行政机关应当在七日内依照民事诉讼法的有关规定，将行政处罚决定书送达当事人。”</w:t>
            </w:r>
            <w:r>
              <w:t xml:space="preserve"> </w:t>
            </w:r>
            <w:r>
              <w:rPr>
                <w:spacing w:val="7"/>
              </w:rPr>
              <w:t>7-1.《行政处罚法》第四十四条“行政处罚决定依法作出后，当事人应当在行政处罚决定的期限内，予以履行。”</w:t>
            </w:r>
          </w:p>
          <w:p>
            <w:pPr>
              <w:pStyle w:val="6"/>
              <w:spacing w:before="8" w:line="241" w:lineRule="auto"/>
              <w:ind w:left="27" w:right="119" w:hanging="4"/>
            </w:pPr>
            <w:r>
              <w:rPr>
                <w:spacing w:val="7"/>
              </w:rPr>
              <w:t>7-2.《教育行政处罚暂行实施办法》（1998年国家教育委员会令第27号）第三十条“教育</w:t>
            </w:r>
            <w:r>
              <w:rPr>
                <w:spacing w:val="6"/>
              </w:rPr>
              <w:t>行政处罚决定作出后，当事人应当在行政处罚决定的期限内，予以履行。当事人逾期不履行</w:t>
            </w:r>
            <w:r>
              <w:t xml:space="preserve"> </w:t>
            </w:r>
            <w:r>
              <w:rPr>
                <w:spacing w:val="8"/>
              </w:rPr>
              <w:t>的，教育行政部门可以申请人民法院强制执行。”</w:t>
            </w:r>
          </w:p>
        </w:tc>
        <w:tc>
          <w:tcPr>
            <w:tcW w:w="595" w:type="dxa"/>
            <w:vAlign w:val="top"/>
          </w:tcPr>
          <w:p>
            <w:pPr>
              <w:rPr>
                <w:rFonts w:ascii="Arial"/>
                <w:sz w:val="21"/>
              </w:rPr>
            </w:pPr>
          </w:p>
        </w:tc>
        <w:tc>
          <w:tcPr>
            <w:tcW w:w="292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0"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9" w:line="108" w:lineRule="exact"/>
              <w:ind w:left="25"/>
            </w:pPr>
            <w:r>
              <w:rPr>
                <w:spacing w:val="6"/>
                <w:position w:val="1"/>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7"/>
              <w:rPr>
                <w:sz w:val="10"/>
                <w:szCs w:val="10"/>
              </w:rPr>
            </w:pPr>
            <w:r>
              <w:rPr>
                <w:spacing w:val="1"/>
                <w:sz w:val="10"/>
                <w:szCs w:val="10"/>
              </w:rPr>
              <w:t>27</w:t>
            </w:r>
          </w:p>
        </w:tc>
        <w:tc>
          <w:tcPr>
            <w:tcW w:w="52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44" w:lineRule="auto"/>
              <w:ind w:left="48" w:right="43"/>
              <w:jc w:val="both"/>
              <w:rPr>
                <w:sz w:val="10"/>
                <w:szCs w:val="10"/>
              </w:rPr>
            </w:pPr>
            <w:r>
              <w:rPr>
                <w:spacing w:val="6"/>
                <w:sz w:val="10"/>
                <w:szCs w:val="10"/>
              </w:rPr>
              <w:t>拒绝或妨</w:t>
            </w:r>
            <w:r>
              <w:rPr>
                <w:spacing w:val="1"/>
                <w:sz w:val="10"/>
                <w:szCs w:val="10"/>
              </w:rPr>
              <w:t xml:space="preserve"> </w:t>
            </w:r>
            <w:r>
              <w:rPr>
                <w:spacing w:val="6"/>
                <w:sz w:val="10"/>
                <w:szCs w:val="10"/>
              </w:rPr>
              <w:t>碍学校卫</w:t>
            </w:r>
            <w:r>
              <w:rPr>
                <w:spacing w:val="1"/>
                <w:sz w:val="10"/>
                <w:szCs w:val="10"/>
              </w:rPr>
              <w:t xml:space="preserve"> </w:t>
            </w:r>
            <w:r>
              <w:rPr>
                <w:spacing w:val="6"/>
                <w:sz w:val="10"/>
                <w:szCs w:val="10"/>
              </w:rPr>
              <w:t>生监督员</w:t>
            </w:r>
            <w:r>
              <w:rPr>
                <w:spacing w:val="1"/>
                <w:sz w:val="10"/>
                <w:szCs w:val="10"/>
              </w:rPr>
              <w:t xml:space="preserve"> </w:t>
            </w:r>
            <w:r>
              <w:rPr>
                <w:spacing w:val="6"/>
                <w:sz w:val="10"/>
                <w:szCs w:val="10"/>
              </w:rPr>
              <w:t>依条例监</w:t>
            </w:r>
            <w:r>
              <w:rPr>
                <w:spacing w:val="1"/>
                <w:sz w:val="10"/>
                <w:szCs w:val="10"/>
              </w:rPr>
              <w:t xml:space="preserve"> </w:t>
            </w:r>
            <w:r>
              <w:rPr>
                <w:spacing w:val="6"/>
                <w:sz w:val="10"/>
                <w:szCs w:val="10"/>
              </w:rPr>
              <w:t>督的处罚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0203017000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26" w:line="246" w:lineRule="auto"/>
              <w:ind w:left="20" w:right="13" w:hanging="1"/>
              <w:jc w:val="both"/>
            </w:pPr>
            <w:r>
              <w:rPr>
                <w:spacing w:val="7"/>
              </w:rPr>
              <w:t>【行政法规】《学校卫生工作条例》（1990年国家</w:t>
            </w:r>
            <w:r>
              <w:rPr>
                <w:spacing w:val="6"/>
              </w:rPr>
              <w:t>教育委员会第10号令）第三十六条 拒绝或者妨碍学校卫</w:t>
            </w:r>
            <w:r>
              <w:t xml:space="preserve">  </w:t>
            </w:r>
            <w:r>
              <w:rPr>
                <w:spacing w:val="6"/>
              </w:rPr>
              <w:t>生监督员依照本条例实施卫生监督的，</w:t>
            </w:r>
            <w:r>
              <w:rPr>
                <w:spacing w:val="-4"/>
              </w:rPr>
              <w:t xml:space="preserve"> </w:t>
            </w:r>
            <w:r>
              <w:rPr>
                <w:spacing w:val="6"/>
              </w:rPr>
              <w:t>由卫生行政部门对直接责任单位或者个人给予警告。情节严重的，可</w:t>
            </w:r>
            <w:r>
              <w:t xml:space="preserve"> </w:t>
            </w:r>
            <w:r>
              <w:rPr>
                <w:spacing w:val="6"/>
              </w:rPr>
              <w:t>以建议教育行政部门给予行政处分或者处以二百元以下的罚款。</w:t>
            </w:r>
          </w:p>
        </w:tc>
        <w:tc>
          <w:tcPr>
            <w:tcW w:w="3256"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26" w:line="245" w:lineRule="auto"/>
              <w:ind w:left="22" w:right="59" w:firstLine="5"/>
            </w:pPr>
            <w:r>
              <w:rPr>
                <w:spacing w:val="7"/>
              </w:rPr>
              <w:t>1、立案责任：发现涉嫌拒绝或妨碍学校卫生</w:t>
            </w:r>
            <w:r>
              <w:rPr>
                <w:spacing w:val="6"/>
              </w:rPr>
              <w:t>监督员依条例监督的违法行为，予以审</w:t>
            </w:r>
            <w:r>
              <w:t xml:space="preserve"> </w:t>
            </w:r>
            <w:r>
              <w:rPr>
                <w:spacing w:val="5"/>
              </w:rPr>
              <w:t>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6" w:line="246"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7" w:line="233" w:lineRule="auto"/>
              <w:ind w:left="21"/>
            </w:pPr>
            <w:r>
              <w:rPr>
                <w:spacing w:val="6"/>
              </w:rPr>
              <w:t>6、送达责任：行政处罚决定书按法律规定的方式送达当事人。</w:t>
            </w:r>
          </w:p>
          <w:p>
            <w:pPr>
              <w:pStyle w:val="6"/>
              <w:spacing w:before="9"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7" w:line="233" w:lineRule="auto"/>
              <w:ind w:left="21"/>
            </w:pPr>
            <w:r>
              <w:rPr>
                <w:spacing w:val="6"/>
              </w:rPr>
              <w:t>8、其他法律法规规章文件规定应履行的责任</w:t>
            </w:r>
          </w:p>
        </w:tc>
        <w:tc>
          <w:tcPr>
            <w:tcW w:w="701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26" w:line="233" w:lineRule="auto"/>
              <w:ind w:left="20"/>
            </w:pPr>
            <w:r>
              <w:rPr>
                <w:spacing w:val="6"/>
              </w:rPr>
              <w:t>【行政法规】《学校卫生工作条例》（1990年国家教育委员会第10号令）</w:t>
            </w:r>
          </w:p>
          <w:p>
            <w:pPr>
              <w:pStyle w:val="6"/>
              <w:spacing w:before="6" w:line="242" w:lineRule="auto"/>
              <w:ind w:left="30" w:right="83" w:hanging="9"/>
            </w:pPr>
            <w:r>
              <w:rPr>
                <w:spacing w:val="7"/>
              </w:rPr>
              <w:t>第三十六条 拒绝或者妨碍学校卫生监督员依照本条例实施卫生监督的，由卫生行政部门对直接责任单位或者个人给予警告。情节严重的，可以建议教育</w:t>
            </w:r>
            <w:r>
              <w:rPr>
                <w:spacing w:val="6"/>
              </w:rPr>
              <w:t>行政部门给予行政处分或者处</w:t>
            </w:r>
            <w:r>
              <w:t xml:space="preserve"> </w:t>
            </w:r>
            <w:r>
              <w:rPr>
                <w:spacing w:val="4"/>
              </w:rPr>
              <w:t>以二百元以下的罚款。</w:t>
            </w:r>
          </w:p>
        </w:tc>
        <w:tc>
          <w:tcPr>
            <w:tcW w:w="595" w:type="dxa"/>
            <w:vAlign w:val="top"/>
          </w:tcPr>
          <w:p>
            <w:pPr>
              <w:rPr>
                <w:rFonts w:ascii="Arial"/>
                <w:sz w:val="21"/>
              </w:rPr>
            </w:pPr>
          </w:p>
        </w:tc>
        <w:tc>
          <w:tcPr>
            <w:tcW w:w="292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0"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7" w:line="110" w:lineRule="exact"/>
              <w:ind w:left="25"/>
            </w:pPr>
            <w:r>
              <w:rPr>
                <w:spacing w:val="6"/>
                <w:position w:val="2"/>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8"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6" w:line="233" w:lineRule="auto"/>
              <w:ind w:left="30"/>
            </w:pPr>
            <w:r>
              <w:rPr>
                <w:spacing w:val="5"/>
              </w:rPr>
              <w:t>11、其他违反法律法规规章文件规定的行为。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3"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7"/>
              <w:rPr>
                <w:sz w:val="10"/>
                <w:szCs w:val="10"/>
              </w:rPr>
            </w:pPr>
            <w:r>
              <w:rPr>
                <w:spacing w:val="1"/>
                <w:sz w:val="10"/>
                <w:szCs w:val="10"/>
              </w:rPr>
              <w:t>28</w:t>
            </w:r>
          </w:p>
        </w:tc>
        <w:tc>
          <w:tcPr>
            <w:tcW w:w="523"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5" w:lineRule="auto"/>
              <w:ind w:left="48" w:right="43"/>
              <w:rPr>
                <w:sz w:val="10"/>
                <w:szCs w:val="10"/>
              </w:rPr>
            </w:pPr>
            <w:r>
              <w:rPr>
                <w:spacing w:val="6"/>
                <w:sz w:val="10"/>
                <w:szCs w:val="10"/>
              </w:rPr>
              <w:t>对擅自举</w:t>
            </w:r>
            <w:r>
              <w:rPr>
                <w:spacing w:val="1"/>
                <w:sz w:val="10"/>
                <w:szCs w:val="10"/>
              </w:rPr>
              <w:t xml:space="preserve"> </w:t>
            </w:r>
            <w:r>
              <w:rPr>
                <w:spacing w:val="6"/>
                <w:sz w:val="10"/>
                <w:szCs w:val="10"/>
              </w:rPr>
              <w:t>办健身气</w:t>
            </w:r>
            <w:r>
              <w:rPr>
                <w:sz w:val="10"/>
                <w:szCs w:val="10"/>
              </w:rPr>
              <w:t xml:space="preserve"> </w:t>
            </w:r>
            <w:r>
              <w:rPr>
                <w:spacing w:val="6"/>
                <w:sz w:val="10"/>
                <w:szCs w:val="10"/>
              </w:rPr>
              <w:t>功活动，</w:t>
            </w:r>
            <w:r>
              <w:rPr>
                <w:sz w:val="10"/>
                <w:szCs w:val="10"/>
              </w:rPr>
              <w:t xml:space="preserve"> </w:t>
            </w:r>
            <w:r>
              <w:rPr>
                <w:spacing w:val="6"/>
                <w:sz w:val="10"/>
                <w:szCs w:val="10"/>
              </w:rPr>
              <w:t>擅自设立</w:t>
            </w:r>
            <w:r>
              <w:rPr>
                <w:sz w:val="10"/>
                <w:szCs w:val="10"/>
              </w:rPr>
              <w:t xml:space="preserve"> </w:t>
            </w:r>
            <w:r>
              <w:rPr>
                <w:spacing w:val="6"/>
                <w:sz w:val="10"/>
                <w:szCs w:val="10"/>
              </w:rPr>
              <w:t>健身气功</w:t>
            </w:r>
            <w:r>
              <w:rPr>
                <w:sz w:val="10"/>
                <w:szCs w:val="10"/>
              </w:rPr>
              <w:t xml:space="preserve"> </w:t>
            </w:r>
            <w:r>
              <w:rPr>
                <w:spacing w:val="6"/>
                <w:sz w:val="10"/>
                <w:szCs w:val="10"/>
              </w:rPr>
              <w:t>站点，不</w:t>
            </w:r>
            <w:r>
              <w:rPr>
                <w:sz w:val="10"/>
                <w:szCs w:val="10"/>
              </w:rPr>
              <w:t xml:space="preserve"> </w:t>
            </w:r>
            <w:r>
              <w:rPr>
                <w:spacing w:val="6"/>
                <w:sz w:val="10"/>
                <w:szCs w:val="10"/>
              </w:rPr>
              <w:t>按规定开</w:t>
            </w:r>
            <w:r>
              <w:rPr>
                <w:sz w:val="10"/>
                <w:szCs w:val="10"/>
              </w:rPr>
              <w:t xml:space="preserve"> </w:t>
            </w:r>
            <w:r>
              <w:rPr>
                <w:spacing w:val="6"/>
                <w:sz w:val="10"/>
                <w:szCs w:val="10"/>
              </w:rPr>
              <w:t>展健身气</w:t>
            </w:r>
            <w:r>
              <w:rPr>
                <w:sz w:val="10"/>
                <w:szCs w:val="10"/>
              </w:rPr>
              <w:t xml:space="preserve"> </w:t>
            </w:r>
            <w:r>
              <w:rPr>
                <w:spacing w:val="6"/>
                <w:sz w:val="10"/>
                <w:szCs w:val="10"/>
              </w:rPr>
              <w:t>功活动行</w:t>
            </w:r>
            <w:r>
              <w:rPr>
                <w:sz w:val="10"/>
                <w:szCs w:val="10"/>
              </w:rPr>
              <w:t xml:space="preserve"> </w:t>
            </w:r>
            <w:r>
              <w:rPr>
                <w:spacing w:val="6"/>
                <w:sz w:val="10"/>
                <w:szCs w:val="10"/>
              </w:rPr>
              <w:t>为的处罚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0231005000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26" w:line="233" w:lineRule="auto"/>
              <w:ind w:left="19"/>
            </w:pPr>
            <w:r>
              <w:rPr>
                <w:spacing w:val="7"/>
              </w:rPr>
              <w:t>【部门规章】《健身气功管理办法》（2006年国家</w:t>
            </w:r>
            <w:r>
              <w:rPr>
                <w:spacing w:val="6"/>
              </w:rPr>
              <w:t>体育总局令第9号）第六条 任何健身气功站点或健身气</w:t>
            </w:r>
          </w:p>
          <w:p>
            <w:pPr>
              <w:pStyle w:val="6"/>
              <w:spacing w:before="9" w:line="248" w:lineRule="auto"/>
              <w:ind w:left="16" w:firstLine="5"/>
            </w:pPr>
            <w:r>
              <w:rPr>
                <w:spacing w:val="5"/>
              </w:rPr>
              <w:t>功功法名称均不得使用宗教用语，或以个人名字命名，或冠以“</w:t>
            </w:r>
            <w:r>
              <w:rPr>
                <w:spacing w:val="-28"/>
              </w:rPr>
              <w:t xml:space="preserve"> </w:t>
            </w:r>
            <w:r>
              <w:rPr>
                <w:spacing w:val="5"/>
              </w:rPr>
              <w:t>中国</w:t>
            </w:r>
            <w:r>
              <w:rPr>
                <w:spacing w:val="-27"/>
              </w:rPr>
              <w:t xml:space="preserve"> </w:t>
            </w:r>
            <w:r>
              <w:rPr>
                <w:spacing w:val="4"/>
              </w:rPr>
              <w:t>”、“</w:t>
            </w:r>
            <w:r>
              <w:rPr>
                <w:spacing w:val="-28"/>
              </w:rPr>
              <w:t xml:space="preserve"> </w:t>
            </w:r>
            <w:r>
              <w:rPr>
                <w:spacing w:val="4"/>
              </w:rPr>
              <w:t>中华</w:t>
            </w:r>
            <w:r>
              <w:rPr>
                <w:spacing w:val="-27"/>
              </w:rPr>
              <w:t xml:space="preserve"> </w:t>
            </w:r>
            <w:r>
              <w:rPr>
                <w:spacing w:val="4"/>
              </w:rPr>
              <w:t>”、“亚洲</w:t>
            </w:r>
            <w:r>
              <w:rPr>
                <w:spacing w:val="-26"/>
              </w:rPr>
              <w:t xml:space="preserve"> </w:t>
            </w:r>
            <w:r>
              <w:rPr>
                <w:spacing w:val="4"/>
              </w:rPr>
              <w:t>”、“世界</w:t>
            </w:r>
            <w:r>
              <w:rPr>
                <w:spacing w:val="-26"/>
              </w:rPr>
              <w:t xml:space="preserve"> </w:t>
            </w:r>
            <w:r>
              <w:rPr>
                <w:spacing w:val="4"/>
              </w:rPr>
              <w:t>”、</w:t>
            </w:r>
            <w:r>
              <w:t xml:space="preserve">  </w:t>
            </w:r>
            <w:r>
              <w:rPr>
                <w:spacing w:val="6"/>
              </w:rPr>
              <w:t>“宇宙</w:t>
            </w:r>
            <w:r>
              <w:rPr>
                <w:spacing w:val="-28"/>
              </w:rPr>
              <w:t xml:space="preserve"> </w:t>
            </w:r>
            <w:r>
              <w:rPr>
                <w:spacing w:val="6"/>
              </w:rPr>
              <w:t>”以及类似字样。第十五条 从事健身气功活动，不得进行愚昧迷信或神化个人的宣传，不得扰乱社</w:t>
            </w:r>
            <w:r>
              <w:t xml:space="preserve">   </w:t>
            </w:r>
            <w:r>
              <w:rPr>
                <w:spacing w:val="6"/>
              </w:rPr>
              <w:t>会秩序、损害他人身体健康，不得借机聚敛钱财。不得举办“带功报告</w:t>
            </w:r>
            <w:r>
              <w:rPr>
                <w:spacing w:val="-27"/>
              </w:rPr>
              <w:t xml:space="preserve"> </w:t>
            </w:r>
            <w:r>
              <w:rPr>
                <w:spacing w:val="6"/>
              </w:rPr>
              <w:t>”、“会功</w:t>
            </w:r>
            <w:r>
              <w:rPr>
                <w:spacing w:val="-27"/>
              </w:rPr>
              <w:t xml:space="preserve"> </w:t>
            </w:r>
            <w:r>
              <w:rPr>
                <w:spacing w:val="6"/>
              </w:rPr>
              <w:t>”、“</w:t>
            </w:r>
            <w:r>
              <w:rPr>
                <w:spacing w:val="-30"/>
              </w:rPr>
              <w:t xml:space="preserve"> </w:t>
            </w:r>
            <w:r>
              <w:rPr>
                <w:spacing w:val="6"/>
              </w:rPr>
              <w:t>弘法</w:t>
            </w:r>
            <w:r>
              <w:rPr>
                <w:spacing w:val="-28"/>
              </w:rPr>
              <w:t xml:space="preserve"> </w:t>
            </w:r>
            <w:r>
              <w:rPr>
                <w:spacing w:val="6"/>
              </w:rPr>
              <w:t>”、</w:t>
            </w:r>
            <w:r>
              <w:rPr>
                <w:spacing w:val="5"/>
              </w:rPr>
              <w:t>“贯顶</w:t>
            </w:r>
            <w:r>
              <w:rPr>
                <w:spacing w:val="-29"/>
              </w:rPr>
              <w:t xml:space="preserve"> </w:t>
            </w:r>
            <w:r>
              <w:rPr>
                <w:spacing w:val="5"/>
              </w:rPr>
              <w:t>”</w:t>
            </w:r>
            <w:r>
              <w:t xml:space="preserve"> </w:t>
            </w:r>
            <w:r>
              <w:rPr>
                <w:spacing w:val="6"/>
              </w:rPr>
              <w:t>及其他类似活动。不得销售未经国家指定机构审查、出版的健身气功类图书、音像制品和电子出版物；不得</w:t>
            </w:r>
            <w:r>
              <w:rPr>
                <w:spacing w:val="8"/>
              </w:rPr>
              <w:t xml:space="preserve">  </w:t>
            </w:r>
            <w:r>
              <w:rPr>
                <w:spacing w:val="6"/>
              </w:rPr>
              <w:t>出售“信息物</w:t>
            </w:r>
            <w:r>
              <w:rPr>
                <w:spacing w:val="-27"/>
              </w:rPr>
              <w:t xml:space="preserve"> </w:t>
            </w:r>
            <w:r>
              <w:rPr>
                <w:spacing w:val="6"/>
              </w:rPr>
              <w:t>”。第二十六条 违反本办法第六条和第十五条规定的，由体育行政部门配合公安机关等有关</w:t>
            </w:r>
            <w:r>
              <w:t xml:space="preserve">   </w:t>
            </w:r>
            <w:r>
              <w:rPr>
                <w:spacing w:val="6"/>
              </w:rPr>
              <w:t>部门予以取缔或查处。违反治安管理行为的，依照《中华人民共和国治安管理处罚法》予以处罚；构成犯罪</w:t>
            </w:r>
            <w:r>
              <w:rPr>
                <w:spacing w:val="7"/>
              </w:rPr>
              <w:t xml:space="preserve">  </w:t>
            </w:r>
            <w:r>
              <w:rPr>
                <w:spacing w:val="6"/>
              </w:rPr>
              <w:t>的，依法追究刑事责任。第二十七条 违反本办法规定，擅自举办健身气功活动，或擅自设立健身气功站点</w:t>
            </w:r>
            <w:r>
              <w:rPr>
                <w:spacing w:val="4"/>
              </w:rPr>
              <w:t xml:space="preserve">   </w:t>
            </w:r>
            <w:r>
              <w:rPr>
                <w:spacing w:val="6"/>
              </w:rPr>
              <w:t>的，由体育行政部门配合公安机关等有关部门予以取缔，并由公安机关根据《群众性文化体育活动治安管理</w:t>
            </w:r>
            <w:r>
              <w:rPr>
                <w:spacing w:val="7"/>
              </w:rPr>
              <w:t xml:space="preserve">  </w:t>
            </w:r>
            <w:r>
              <w:rPr>
                <w:spacing w:val="5"/>
              </w:rPr>
              <w:t>办法》的规定进行处罚。</w:t>
            </w:r>
          </w:p>
        </w:tc>
        <w:tc>
          <w:tcPr>
            <w:tcW w:w="3256"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26" w:line="245" w:lineRule="auto"/>
              <w:ind w:left="21" w:right="61" w:firstLine="6"/>
            </w:pPr>
            <w:r>
              <w:rPr>
                <w:spacing w:val="6"/>
              </w:rPr>
              <w:t>1、立案责任：发现涉嫌擅自举办健身气功活动，擅自设立健身气功站点，不按规定</w:t>
            </w:r>
            <w:r>
              <w:rPr>
                <w:spacing w:val="18"/>
                <w:w w:val="101"/>
              </w:rPr>
              <w:t xml:space="preserve"> </w:t>
            </w:r>
            <w:r>
              <w:rPr>
                <w:spacing w:val="6"/>
              </w:rPr>
              <w:t>开展健身气功活动违法行为，予以审查，决定是否立案。</w:t>
            </w:r>
          </w:p>
          <w:p>
            <w:pPr>
              <w:pStyle w:val="6"/>
              <w:spacing w:before="6" w:line="244" w:lineRule="auto"/>
              <w:ind w:left="21" w:right="17"/>
              <w:jc w:val="both"/>
            </w:pPr>
            <w:r>
              <w:rPr>
                <w:spacing w:val="7"/>
              </w:rPr>
              <w:t>2、调查责任：教育部门对立案的案件，指定专人负责，及</w:t>
            </w:r>
            <w:r>
              <w:rPr>
                <w:spacing w:val="6"/>
              </w:rPr>
              <w:t>时组织调查取证，与当事</w:t>
            </w:r>
            <w:r>
              <w:t xml:space="preserve">  </w:t>
            </w:r>
            <w:r>
              <w:rPr>
                <w:spacing w:val="7"/>
              </w:rPr>
              <w:t>人有直接利害关系的应当回避。执法人员不得少于两人，调查时应</w:t>
            </w:r>
            <w:r>
              <w:rPr>
                <w:spacing w:val="6"/>
              </w:rPr>
              <w:t>出示执法证件，允</w:t>
            </w:r>
            <w:r>
              <w:t xml:space="preserve"> </w:t>
            </w:r>
            <w:r>
              <w:rPr>
                <w:spacing w:val="6"/>
              </w:rPr>
              <w:t>许当事人辩解陈述。执法人员应保守有关秘密。</w:t>
            </w:r>
          </w:p>
          <w:p>
            <w:pPr>
              <w:pStyle w:val="6"/>
              <w:spacing w:before="9" w:line="244" w:lineRule="auto"/>
              <w:ind w:left="21" w:right="16" w:firstLine="1"/>
              <w:jc w:val="both"/>
            </w:pPr>
            <w:r>
              <w:rPr>
                <w:spacing w:val="7"/>
              </w:rPr>
              <w:t>3、审查责任：审理案件调查报告，对案件违法事实、证</w:t>
            </w:r>
            <w:r>
              <w:rPr>
                <w:spacing w:val="6"/>
              </w:rPr>
              <w:t>据、调查取证程序、法律适</w:t>
            </w:r>
            <w:r>
              <w:t xml:space="preserve">  </w:t>
            </w:r>
            <w:r>
              <w:rPr>
                <w:spacing w:val="7"/>
              </w:rPr>
              <w:t>用、处罚种类和幅度、当事人陈述和申辩理由等方面进行审查，提</w:t>
            </w:r>
            <w:r>
              <w:rPr>
                <w:spacing w:val="6"/>
              </w:rPr>
              <w:t>出处理意见（主要</w:t>
            </w:r>
            <w:r>
              <w:t xml:space="preserve"> </w:t>
            </w:r>
            <w:r>
              <w:rPr>
                <w:spacing w:val="5"/>
              </w:rPr>
              <w:t>证据不足时，以适当的方式补充调查）。</w:t>
            </w:r>
          </w:p>
          <w:p>
            <w:pPr>
              <w:pStyle w:val="6"/>
              <w:spacing w:before="6" w:line="246" w:lineRule="auto"/>
              <w:ind w:left="20" w:right="18"/>
              <w:jc w:val="both"/>
            </w:pPr>
            <w:r>
              <w:rPr>
                <w:spacing w:val="7"/>
              </w:rPr>
              <w:t>4、告知责任：作出行政处罚决定前，应制作《行政处罚告知</w:t>
            </w:r>
            <w:r>
              <w:rPr>
                <w:spacing w:val="6"/>
              </w:rPr>
              <w:t>书》送达当事人，告知</w:t>
            </w:r>
            <w:r>
              <w:t xml:space="preserve">  </w:t>
            </w:r>
            <w:r>
              <w:rPr>
                <w:spacing w:val="7"/>
              </w:rPr>
              <w:t>违法事实及其享有的陈述、申辩等权利。符合听证规定的，制作</w:t>
            </w:r>
            <w:r>
              <w:rPr>
                <w:spacing w:val="6"/>
              </w:rPr>
              <w:t>并送达《教育行政处</w:t>
            </w:r>
            <w:r>
              <w:t xml:space="preserve"> </w:t>
            </w:r>
            <w:r>
              <w:rPr>
                <w:spacing w:val="7"/>
              </w:rPr>
              <w:t>罚听证报告》。</w:t>
            </w:r>
          </w:p>
          <w:p>
            <w:pPr>
              <w:pStyle w:val="6"/>
              <w:spacing w:before="7" w:line="241" w:lineRule="auto"/>
              <w:ind w:left="22" w:right="60"/>
            </w:pPr>
            <w:r>
              <w:rPr>
                <w:spacing w:val="7"/>
              </w:rPr>
              <w:t>5、决定责任：制作《教育行政处罚决定书》，载明行</w:t>
            </w:r>
            <w:r>
              <w:rPr>
                <w:spacing w:val="6"/>
              </w:rPr>
              <w:t>政处罚告知、当事人陈述申辩</w:t>
            </w:r>
            <w:r>
              <w:t xml:space="preserve"> </w:t>
            </w:r>
            <w:r>
              <w:rPr>
                <w:spacing w:val="5"/>
              </w:rPr>
              <w:t>或者听证情况等内容。</w:t>
            </w:r>
          </w:p>
          <w:p>
            <w:pPr>
              <w:pStyle w:val="6"/>
              <w:spacing w:before="6" w:line="233" w:lineRule="auto"/>
              <w:ind w:left="21"/>
            </w:pPr>
            <w:r>
              <w:rPr>
                <w:spacing w:val="6"/>
              </w:rPr>
              <w:t>6、送达责任：行政处罚决定书按法律规定的方式送达当事人。</w:t>
            </w:r>
          </w:p>
          <w:p>
            <w:pPr>
              <w:pStyle w:val="6"/>
              <w:spacing w:before="10" w:line="241" w:lineRule="auto"/>
              <w:ind w:left="21" w:right="60" w:firstLine="1"/>
            </w:pPr>
            <w:r>
              <w:rPr>
                <w:spacing w:val="7"/>
              </w:rPr>
              <w:t>7、执行责任：监督当事人履行已经生效的行政处罚决</w:t>
            </w:r>
            <w:r>
              <w:rPr>
                <w:spacing w:val="6"/>
              </w:rPr>
              <w:t>定，当事人拒不履行的，申请</w:t>
            </w:r>
            <w:r>
              <w:t xml:space="preserve"> </w:t>
            </w:r>
            <w:r>
              <w:rPr>
                <w:spacing w:val="5"/>
              </w:rPr>
              <w:t>人民法院强制执行。</w:t>
            </w:r>
          </w:p>
          <w:p>
            <w:pPr>
              <w:pStyle w:val="6"/>
              <w:spacing w:before="7" w:line="233" w:lineRule="auto"/>
              <w:ind w:left="21"/>
            </w:pPr>
            <w:r>
              <w:rPr>
                <w:spacing w:val="6"/>
              </w:rPr>
              <w:t>8、其他法律法规规章文件规定应履行的责任</w:t>
            </w:r>
          </w:p>
        </w:tc>
        <w:tc>
          <w:tcPr>
            <w:tcW w:w="701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26" w:line="233" w:lineRule="auto"/>
              <w:ind w:left="20"/>
            </w:pPr>
            <w:r>
              <w:rPr>
                <w:spacing w:val="6"/>
              </w:rPr>
              <w:t>【部门规章】《健身气功管理办法》（2006年国家体育总局令第9号）</w:t>
            </w:r>
          </w:p>
          <w:p>
            <w:pPr>
              <w:pStyle w:val="6"/>
              <w:spacing w:before="6" w:line="234" w:lineRule="auto"/>
              <w:ind w:left="21"/>
            </w:pPr>
            <w:r>
              <w:rPr>
                <w:spacing w:val="6"/>
              </w:rPr>
              <w:t>第六条 任何健身气功站点或健身气功功法名称均不得使用宗教用语，或以个人名字命名</w:t>
            </w:r>
            <w:r>
              <w:rPr>
                <w:spacing w:val="5"/>
              </w:rPr>
              <w:t>，或冠以“</w:t>
            </w:r>
            <w:r>
              <w:rPr>
                <w:spacing w:val="-28"/>
              </w:rPr>
              <w:t xml:space="preserve"> </w:t>
            </w:r>
            <w:r>
              <w:rPr>
                <w:spacing w:val="5"/>
              </w:rPr>
              <w:t>中国</w:t>
            </w:r>
            <w:r>
              <w:rPr>
                <w:spacing w:val="-29"/>
              </w:rPr>
              <w:t xml:space="preserve"> </w:t>
            </w:r>
            <w:r>
              <w:rPr>
                <w:spacing w:val="5"/>
              </w:rPr>
              <w:t>”、“</w:t>
            </w:r>
            <w:r>
              <w:rPr>
                <w:spacing w:val="-28"/>
              </w:rPr>
              <w:t xml:space="preserve"> </w:t>
            </w:r>
            <w:r>
              <w:rPr>
                <w:spacing w:val="5"/>
              </w:rPr>
              <w:t>中华</w:t>
            </w:r>
            <w:r>
              <w:rPr>
                <w:spacing w:val="-28"/>
              </w:rPr>
              <w:t xml:space="preserve"> </w:t>
            </w:r>
            <w:r>
              <w:rPr>
                <w:spacing w:val="5"/>
              </w:rPr>
              <w:t>”、“亚洲</w:t>
            </w:r>
            <w:r>
              <w:rPr>
                <w:spacing w:val="-26"/>
              </w:rPr>
              <w:t xml:space="preserve"> </w:t>
            </w:r>
            <w:r>
              <w:rPr>
                <w:spacing w:val="5"/>
              </w:rPr>
              <w:t>”、“世界</w:t>
            </w:r>
            <w:r>
              <w:rPr>
                <w:spacing w:val="-27"/>
              </w:rPr>
              <w:t xml:space="preserve"> </w:t>
            </w:r>
            <w:r>
              <w:rPr>
                <w:spacing w:val="5"/>
              </w:rPr>
              <w:t>”、“宇宙</w:t>
            </w:r>
            <w:r>
              <w:rPr>
                <w:spacing w:val="-26"/>
              </w:rPr>
              <w:t xml:space="preserve"> </w:t>
            </w:r>
            <w:r>
              <w:rPr>
                <w:spacing w:val="5"/>
              </w:rPr>
              <w:t>”以及类似字样。</w:t>
            </w:r>
          </w:p>
          <w:p>
            <w:pPr>
              <w:pStyle w:val="6"/>
              <w:spacing w:before="6" w:line="232" w:lineRule="auto"/>
              <w:ind w:left="21"/>
            </w:pPr>
            <w:r>
              <w:rPr>
                <w:spacing w:val="7"/>
              </w:rPr>
              <w:t>第十五条 从事健身气功活动，不得进行愚昧迷信或神化个人的宣传，</w:t>
            </w:r>
            <w:r>
              <w:rPr>
                <w:spacing w:val="6"/>
              </w:rPr>
              <w:t>不得扰乱社会秩序、损害他人身体健康，不得借机聚敛钱财。不得举办“带功报告</w:t>
            </w:r>
            <w:r>
              <w:rPr>
                <w:spacing w:val="-27"/>
              </w:rPr>
              <w:t xml:space="preserve"> </w:t>
            </w:r>
            <w:r>
              <w:rPr>
                <w:spacing w:val="6"/>
              </w:rPr>
              <w:t>”、“会功</w:t>
            </w:r>
            <w:r>
              <w:rPr>
                <w:spacing w:val="-29"/>
              </w:rPr>
              <w:t xml:space="preserve"> </w:t>
            </w:r>
            <w:r>
              <w:rPr>
                <w:spacing w:val="6"/>
              </w:rPr>
              <w:t>”、“弘法</w:t>
            </w:r>
            <w:r>
              <w:rPr>
                <w:spacing w:val="-28"/>
              </w:rPr>
              <w:t xml:space="preserve"> </w:t>
            </w:r>
            <w:r>
              <w:rPr>
                <w:spacing w:val="6"/>
              </w:rPr>
              <w:t>”、“</w:t>
            </w:r>
          </w:p>
          <w:p>
            <w:pPr>
              <w:pStyle w:val="6"/>
              <w:spacing w:before="7" w:line="233" w:lineRule="auto"/>
              <w:ind w:left="23"/>
            </w:pPr>
            <w:r>
              <w:rPr>
                <w:spacing w:val="7"/>
              </w:rPr>
              <w:t>贯顶</w:t>
            </w:r>
            <w:r>
              <w:rPr>
                <w:spacing w:val="-29"/>
              </w:rPr>
              <w:t xml:space="preserve"> </w:t>
            </w:r>
            <w:r>
              <w:rPr>
                <w:spacing w:val="7"/>
              </w:rPr>
              <w:t>”及其他类似活动。不得销售未经国家指定机构审查、出版的健身</w:t>
            </w:r>
            <w:r>
              <w:rPr>
                <w:spacing w:val="6"/>
              </w:rPr>
              <w:t>气功类图书、音像制品和电子出版物；不得出售“信息物</w:t>
            </w:r>
            <w:r>
              <w:rPr>
                <w:spacing w:val="-29"/>
              </w:rPr>
              <w:t xml:space="preserve"> </w:t>
            </w:r>
            <w:r>
              <w:rPr>
                <w:spacing w:val="6"/>
              </w:rPr>
              <w:t>”。</w:t>
            </w:r>
          </w:p>
          <w:p>
            <w:pPr>
              <w:pStyle w:val="6"/>
              <w:spacing w:before="9" w:line="241" w:lineRule="auto"/>
              <w:ind w:left="24" w:right="84" w:hanging="3"/>
            </w:pPr>
            <w:r>
              <w:rPr>
                <w:spacing w:val="7"/>
              </w:rPr>
              <w:t>第二十六条 违反本办法第六条和第十五条规定的，由体育行政部门配合公安机关等有关部门予以取缔或查处。违反治安管理行为的，依照《中华人民</w:t>
            </w:r>
            <w:r>
              <w:rPr>
                <w:spacing w:val="6"/>
              </w:rPr>
              <w:t>共和国治安管理处罚法》予以处</w:t>
            </w:r>
            <w:r>
              <w:t xml:space="preserve"> </w:t>
            </w:r>
            <w:r>
              <w:rPr>
                <w:spacing w:val="6"/>
              </w:rPr>
              <w:t>罚；构成犯罪的，依法追究刑事责任。</w:t>
            </w:r>
          </w:p>
          <w:p>
            <w:pPr>
              <w:pStyle w:val="6"/>
              <w:spacing w:before="8" w:line="241" w:lineRule="auto"/>
              <w:ind w:left="22" w:right="82" w:hanging="1"/>
            </w:pPr>
            <w:r>
              <w:rPr>
                <w:spacing w:val="7"/>
              </w:rPr>
              <w:t>第二十七条 违反本办法规定，擅自举办健身气功活动，或擅自设立健身气功站点的，</w:t>
            </w:r>
            <w:r>
              <w:rPr>
                <w:spacing w:val="-20"/>
              </w:rPr>
              <w:t xml:space="preserve"> </w:t>
            </w:r>
            <w:r>
              <w:rPr>
                <w:spacing w:val="7"/>
              </w:rPr>
              <w:t>由体育行政部门配合</w:t>
            </w:r>
            <w:r>
              <w:rPr>
                <w:spacing w:val="6"/>
              </w:rPr>
              <w:t>公安机关等有关部门予以取缔，并由公安机关根据《群众性文化体育活动治</w:t>
            </w:r>
            <w:r>
              <w:t xml:space="preserve"> </w:t>
            </w:r>
            <w:r>
              <w:rPr>
                <w:spacing w:val="5"/>
              </w:rPr>
              <w:t>安管理办法》的规定进行处罚。</w:t>
            </w:r>
          </w:p>
        </w:tc>
        <w:tc>
          <w:tcPr>
            <w:tcW w:w="595" w:type="dxa"/>
            <w:vAlign w:val="top"/>
          </w:tcPr>
          <w:p>
            <w:pPr>
              <w:rPr>
                <w:rFonts w:ascii="Arial"/>
                <w:sz w:val="21"/>
              </w:rPr>
            </w:pPr>
          </w:p>
        </w:tc>
        <w:tc>
          <w:tcPr>
            <w:tcW w:w="2927"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6" w:line="111" w:lineRule="exact"/>
              <w:ind w:left="30"/>
            </w:pPr>
            <w:r>
              <w:rPr>
                <w:spacing w:val="5"/>
                <w:position w:val="2"/>
              </w:rPr>
              <w:t>1、没有法律和事实依据实施行政处罚的；</w:t>
            </w:r>
          </w:p>
          <w:p>
            <w:pPr>
              <w:pStyle w:val="6"/>
              <w:spacing w:line="234" w:lineRule="auto"/>
              <w:ind w:left="24"/>
            </w:pPr>
            <w:r>
              <w:rPr>
                <w:spacing w:val="5"/>
              </w:rPr>
              <w:t>2、行政处罚显失公正的；</w:t>
            </w:r>
          </w:p>
          <w:p>
            <w:pPr>
              <w:pStyle w:val="6"/>
              <w:spacing w:before="6" w:line="243" w:lineRule="auto"/>
              <w:ind w:left="30" w:right="76" w:hanging="5"/>
            </w:pPr>
            <w:r>
              <w:rPr>
                <w:spacing w:val="7"/>
              </w:rPr>
              <w:t>3、执法人员玩忽职守，对应当予以制止和处</w:t>
            </w:r>
            <w:r>
              <w:rPr>
                <w:spacing w:val="6"/>
              </w:rPr>
              <w:t>罚的违法行为不予制止、处罚</w:t>
            </w:r>
            <w:r>
              <w:t xml:space="preserve"> </w:t>
            </w:r>
            <w:r>
              <w:rPr>
                <w:spacing w:val="-3"/>
              </w:rPr>
              <w:t>的；</w:t>
            </w:r>
          </w:p>
          <w:p>
            <w:pPr>
              <w:pStyle w:val="6"/>
              <w:spacing w:before="5" w:line="234" w:lineRule="auto"/>
              <w:ind w:left="23"/>
            </w:pPr>
            <w:r>
              <w:rPr>
                <w:spacing w:val="6"/>
              </w:rPr>
              <w:t>4、不具备行政执法资格实施行政处罚的；</w:t>
            </w:r>
          </w:p>
          <w:p>
            <w:pPr>
              <w:pStyle w:val="6"/>
              <w:spacing w:before="6" w:line="111" w:lineRule="exact"/>
              <w:ind w:left="25"/>
            </w:pPr>
            <w:r>
              <w:rPr>
                <w:spacing w:val="6"/>
                <w:position w:val="2"/>
              </w:rPr>
              <w:t>5、应当依法移送追究刑事责任，而未依法移送有权机关的；</w:t>
            </w:r>
          </w:p>
          <w:p>
            <w:pPr>
              <w:pStyle w:val="6"/>
              <w:spacing w:line="233" w:lineRule="auto"/>
              <w:ind w:left="24"/>
            </w:pPr>
            <w:r>
              <w:rPr>
                <w:spacing w:val="6"/>
              </w:rPr>
              <w:t>6、未按裁量权规定，滥用裁量权的；</w:t>
            </w:r>
          </w:p>
          <w:p>
            <w:pPr>
              <w:pStyle w:val="6"/>
              <w:spacing w:before="7" w:line="234" w:lineRule="auto"/>
              <w:ind w:left="26"/>
            </w:pPr>
            <w:r>
              <w:rPr>
                <w:spacing w:val="5"/>
              </w:rPr>
              <w:t>7、违反法定的行政处罚程序的；</w:t>
            </w:r>
          </w:p>
          <w:p>
            <w:pPr>
              <w:pStyle w:val="6"/>
              <w:spacing w:before="6" w:line="243" w:lineRule="auto"/>
              <w:ind w:left="23" w:right="162"/>
            </w:pPr>
            <w:r>
              <w:rPr>
                <w:spacing w:val="7"/>
              </w:rPr>
              <w:t>8、符合听证条件、行政管理相对人要求听证，应</w:t>
            </w:r>
            <w:r>
              <w:rPr>
                <w:spacing w:val="6"/>
              </w:rPr>
              <w:t>予组织听证而不组织听</w:t>
            </w:r>
            <w:r>
              <w:t xml:space="preserve"> </w:t>
            </w:r>
            <w:r>
              <w:rPr>
                <w:spacing w:val="1"/>
              </w:rPr>
              <w:t>证；</w:t>
            </w:r>
          </w:p>
          <w:p>
            <w:pPr>
              <w:pStyle w:val="6"/>
              <w:spacing w:before="8" w:line="234" w:lineRule="auto"/>
              <w:ind w:left="24"/>
            </w:pPr>
            <w:r>
              <w:rPr>
                <w:spacing w:val="6"/>
              </w:rPr>
              <w:t>9、在行政处罚过程中发生腐败行为的；</w:t>
            </w:r>
          </w:p>
          <w:p>
            <w:pPr>
              <w:pStyle w:val="6"/>
              <w:spacing w:before="7" w:line="241" w:lineRule="auto"/>
              <w:ind w:left="23" w:right="32" w:firstLine="6"/>
            </w:pPr>
            <w:r>
              <w:rPr>
                <w:spacing w:val="6"/>
              </w:rPr>
              <w:t>10、侵害公民、法人或者其他组织合法权益造成损失并依法承担行政赔偿责</w:t>
            </w:r>
            <w:r>
              <w:rPr>
                <w:spacing w:val="14"/>
              </w:rPr>
              <w:t xml:space="preserve"> </w:t>
            </w:r>
            <w:r>
              <w:rPr>
                <w:spacing w:val="3"/>
              </w:rPr>
              <w:t>任的；</w:t>
            </w:r>
          </w:p>
          <w:p>
            <w:pPr>
              <w:pStyle w:val="6"/>
              <w:spacing w:before="7" w:line="233" w:lineRule="auto"/>
              <w:ind w:left="30"/>
            </w:pPr>
            <w:r>
              <w:rPr>
                <w:spacing w:val="5"/>
              </w:rPr>
              <w:t>11、其他违反法律法规规章文件规定的行为。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7"/>
              <w:rPr>
                <w:sz w:val="10"/>
                <w:szCs w:val="10"/>
              </w:rPr>
            </w:pPr>
            <w:r>
              <w:rPr>
                <w:spacing w:val="1"/>
                <w:sz w:val="10"/>
                <w:szCs w:val="10"/>
              </w:rPr>
              <w:t>29</w:t>
            </w:r>
          </w:p>
        </w:tc>
        <w:tc>
          <w:tcPr>
            <w:tcW w:w="52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5" w:lineRule="auto"/>
              <w:ind w:left="48" w:right="42"/>
              <w:jc w:val="both"/>
              <w:rPr>
                <w:sz w:val="10"/>
                <w:szCs w:val="10"/>
              </w:rPr>
            </w:pPr>
            <w:r>
              <w:rPr>
                <w:spacing w:val="6"/>
                <w:sz w:val="10"/>
                <w:szCs w:val="10"/>
              </w:rPr>
              <w:t>对擅自经</w:t>
            </w:r>
            <w:r>
              <w:rPr>
                <w:spacing w:val="1"/>
                <w:sz w:val="10"/>
                <w:szCs w:val="10"/>
              </w:rPr>
              <w:t xml:space="preserve"> </w:t>
            </w:r>
            <w:r>
              <w:rPr>
                <w:spacing w:val="6"/>
                <w:sz w:val="10"/>
                <w:szCs w:val="10"/>
              </w:rPr>
              <w:t>营高危险</w:t>
            </w:r>
            <w:r>
              <w:rPr>
                <w:sz w:val="10"/>
                <w:szCs w:val="10"/>
              </w:rPr>
              <w:t xml:space="preserve"> </w:t>
            </w:r>
            <w:r>
              <w:rPr>
                <w:spacing w:val="6"/>
                <w:sz w:val="10"/>
                <w:szCs w:val="10"/>
              </w:rPr>
              <w:t>性体育项</w:t>
            </w:r>
            <w:r>
              <w:rPr>
                <w:sz w:val="10"/>
                <w:szCs w:val="10"/>
              </w:rPr>
              <w:t xml:space="preserve"> </w:t>
            </w:r>
            <w:r>
              <w:rPr>
                <w:spacing w:val="6"/>
                <w:sz w:val="10"/>
                <w:szCs w:val="10"/>
              </w:rPr>
              <w:t>目，取得</w:t>
            </w:r>
            <w:r>
              <w:rPr>
                <w:spacing w:val="1"/>
                <w:sz w:val="10"/>
                <w:szCs w:val="10"/>
              </w:rPr>
              <w:t xml:space="preserve"> </w:t>
            </w:r>
            <w:r>
              <w:rPr>
                <w:spacing w:val="6"/>
                <w:sz w:val="10"/>
                <w:szCs w:val="10"/>
              </w:rPr>
              <w:t>许可证后</w:t>
            </w:r>
            <w:r>
              <w:rPr>
                <w:sz w:val="10"/>
                <w:szCs w:val="10"/>
              </w:rPr>
              <w:t xml:space="preserve"> </w:t>
            </w:r>
            <w:r>
              <w:rPr>
                <w:spacing w:val="6"/>
                <w:sz w:val="10"/>
                <w:szCs w:val="10"/>
              </w:rPr>
              <w:t>不再符合</w:t>
            </w:r>
            <w:r>
              <w:rPr>
                <w:sz w:val="10"/>
                <w:szCs w:val="10"/>
              </w:rPr>
              <w:t xml:space="preserve"> </w:t>
            </w:r>
            <w:r>
              <w:rPr>
                <w:spacing w:val="6"/>
                <w:sz w:val="10"/>
                <w:szCs w:val="10"/>
              </w:rPr>
              <w:t>规定条件</w:t>
            </w:r>
            <w:r>
              <w:rPr>
                <w:sz w:val="10"/>
                <w:szCs w:val="10"/>
              </w:rPr>
              <w:t xml:space="preserve"> </w:t>
            </w:r>
            <w:r>
              <w:rPr>
                <w:spacing w:val="6"/>
                <w:sz w:val="10"/>
                <w:szCs w:val="10"/>
              </w:rPr>
              <w:t>仍经营高</w:t>
            </w:r>
            <w:r>
              <w:rPr>
                <w:sz w:val="10"/>
                <w:szCs w:val="10"/>
              </w:rPr>
              <w:t xml:space="preserve"> </w:t>
            </w:r>
            <w:r>
              <w:rPr>
                <w:spacing w:val="6"/>
                <w:sz w:val="10"/>
                <w:szCs w:val="10"/>
              </w:rPr>
              <w:t>危险性体</w:t>
            </w:r>
            <w:r>
              <w:rPr>
                <w:sz w:val="10"/>
                <w:szCs w:val="10"/>
              </w:rPr>
              <w:t xml:space="preserve"> </w:t>
            </w:r>
            <w:r>
              <w:rPr>
                <w:spacing w:val="6"/>
                <w:sz w:val="10"/>
                <w:szCs w:val="10"/>
              </w:rPr>
              <w:t>育项目行</w:t>
            </w:r>
            <w:r>
              <w:rPr>
                <w:sz w:val="10"/>
                <w:szCs w:val="10"/>
              </w:rPr>
              <w:t xml:space="preserve"> </w:t>
            </w:r>
            <w:r>
              <w:rPr>
                <w:spacing w:val="6"/>
                <w:sz w:val="10"/>
                <w:szCs w:val="10"/>
              </w:rPr>
              <w:t>为的处罚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0231006000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26" w:line="246" w:lineRule="auto"/>
              <w:ind w:left="20" w:right="36" w:hanging="1"/>
            </w:pPr>
            <w:r>
              <w:rPr>
                <w:spacing w:val="6"/>
              </w:rPr>
              <w:t>【行政法规】《全民健身条例》（2009年国务院令第560号）第三十六条  未经批准，擅自经营高危险性体</w:t>
            </w:r>
            <w:r>
              <w:rPr>
                <w:spacing w:val="18"/>
                <w:w w:val="101"/>
              </w:rPr>
              <w:t xml:space="preserve"> </w:t>
            </w:r>
            <w:r>
              <w:rPr>
                <w:spacing w:val="6"/>
              </w:rPr>
              <w:t>育项目的，由县级以上地方人民政府体育主管部门按照管理权限责令改正；有违法所得的，没收违法所得；</w:t>
            </w:r>
            <w:r>
              <w:rPr>
                <w:spacing w:val="14"/>
                <w:w w:val="102"/>
              </w:rPr>
              <w:t xml:space="preserve"> </w:t>
            </w:r>
            <w:r>
              <w:rPr>
                <w:spacing w:val="7"/>
              </w:rPr>
              <w:t>违法所得不足3万元或者没有违法所得的，并处3万元以上1</w:t>
            </w:r>
            <w:r>
              <w:rPr>
                <w:spacing w:val="6"/>
              </w:rPr>
              <w:t>0万元以下的罚款；违法所得3万元以上的，并处</w:t>
            </w:r>
            <w:r>
              <w:t xml:space="preserve"> </w:t>
            </w:r>
            <w:r>
              <w:rPr>
                <w:spacing w:val="7"/>
              </w:rPr>
              <w:t>违法所得2倍以上5倍以下的罚款。第三十七条  高危险</w:t>
            </w:r>
            <w:r>
              <w:rPr>
                <w:spacing w:val="6"/>
              </w:rPr>
              <w:t>性体育项目经营者取得许可证后，不再符合本条例</w:t>
            </w:r>
          </w:p>
          <w:p>
            <w:pPr>
              <w:pStyle w:val="6"/>
              <w:spacing w:before="7" w:line="241" w:lineRule="auto"/>
              <w:ind w:left="26" w:right="13" w:hanging="6"/>
            </w:pPr>
            <w:r>
              <w:rPr>
                <w:spacing w:val="7"/>
              </w:rPr>
              <w:t>规定条件仍经营该体育项目的，由县级以上地方人民政府体育主管部门按照管理权限</w:t>
            </w:r>
            <w:r>
              <w:rPr>
                <w:spacing w:val="6"/>
              </w:rPr>
              <w:t>责令改正；有违法所得</w:t>
            </w:r>
            <w:r>
              <w:t xml:space="preserve"> </w:t>
            </w:r>
            <w:r>
              <w:rPr>
                <w:spacing w:val="7"/>
              </w:rPr>
              <w:t>的，没收违法所得；违法所得不足3万元或者没有</w:t>
            </w:r>
            <w:r>
              <w:rPr>
                <w:spacing w:val="6"/>
              </w:rPr>
              <w:t>违法所得的，并处3万元以上10万元以下的罚款；违法所</w:t>
            </w:r>
          </w:p>
          <w:p>
            <w:pPr>
              <w:pStyle w:val="6"/>
              <w:spacing w:before="9" w:line="244" w:lineRule="auto"/>
              <w:ind w:left="20" w:right="53"/>
            </w:pPr>
            <w:r>
              <w:rPr>
                <w:spacing w:val="6"/>
              </w:rPr>
              <w:t>得3万元以上的，并处违法所得2倍以上5倍以下的罚款；拒不改正的，</w:t>
            </w:r>
            <w:r>
              <w:rPr>
                <w:spacing w:val="-9"/>
              </w:rPr>
              <w:t xml:space="preserve"> </w:t>
            </w:r>
            <w:r>
              <w:rPr>
                <w:spacing w:val="6"/>
              </w:rPr>
              <w:t>由原发证机关吊销许可证。【部门规</w:t>
            </w:r>
            <w:r>
              <w:t xml:space="preserve"> </w:t>
            </w:r>
            <w:r>
              <w:rPr>
                <w:spacing w:val="6"/>
              </w:rPr>
              <w:t>章】《经营高危险性体育项目许可管理办法》（2013年国家体育总局令第17号，2016年5月9日国家体育总</w:t>
            </w:r>
            <w:r>
              <w:rPr>
                <w:spacing w:val="5"/>
              </w:rPr>
              <w:t xml:space="preserve">  </w:t>
            </w:r>
            <w:r>
              <w:rPr>
                <w:spacing w:val="7"/>
              </w:rPr>
              <w:t>局令第22号修改）第二十七条  未经县级以上地方</w:t>
            </w:r>
            <w:r>
              <w:rPr>
                <w:spacing w:val="6"/>
              </w:rPr>
              <w:t>人民政府体育主管部门批准，擅自经营高危险性体育项</w:t>
            </w:r>
          </w:p>
          <w:p>
            <w:pPr>
              <w:pStyle w:val="6"/>
              <w:spacing w:before="7" w:line="245" w:lineRule="auto"/>
              <w:ind w:left="20" w:right="13" w:firstLine="16"/>
            </w:pPr>
            <w:r>
              <w:rPr>
                <w:spacing w:val="7"/>
              </w:rPr>
              <w:t>目的，由县级以上地方人民政府体育主管部门按</w:t>
            </w:r>
            <w:r>
              <w:rPr>
                <w:spacing w:val="6"/>
              </w:rPr>
              <w:t>照管理权限责令改正；有违法所得的，没收违法所得；违法</w:t>
            </w:r>
            <w:r>
              <w:t xml:space="preserve"> </w:t>
            </w:r>
            <w:r>
              <w:rPr>
                <w:spacing w:val="7"/>
              </w:rPr>
              <w:t>所得不足3万元或者没有违法所得的，并处3万元以上10</w:t>
            </w:r>
            <w:r>
              <w:rPr>
                <w:spacing w:val="6"/>
              </w:rPr>
              <w:t>万元以下的罚款；违法所得3万元以上的，并处违法</w:t>
            </w:r>
            <w:r>
              <w:t xml:space="preserve">  </w:t>
            </w:r>
            <w:r>
              <w:rPr>
                <w:spacing w:val="7"/>
              </w:rPr>
              <w:t>所得2倍以上5倍以下的罚款。第二十八条  经营者取得</w:t>
            </w:r>
            <w:r>
              <w:rPr>
                <w:spacing w:val="6"/>
              </w:rPr>
              <w:t>许可证后，不再符合本办法规定条件仍经营该体育</w:t>
            </w:r>
          </w:p>
          <w:p>
            <w:pPr>
              <w:pStyle w:val="6"/>
              <w:spacing w:before="7" w:line="244" w:lineRule="auto"/>
              <w:ind w:left="20" w:right="73" w:firstLine="1"/>
            </w:pPr>
            <w:r>
              <w:rPr>
                <w:spacing w:val="6"/>
              </w:rPr>
              <w:t>项目的，</w:t>
            </w:r>
            <w:r>
              <w:rPr>
                <w:spacing w:val="-5"/>
              </w:rPr>
              <w:t xml:space="preserve"> </w:t>
            </w:r>
            <w:r>
              <w:rPr>
                <w:spacing w:val="6"/>
              </w:rPr>
              <w:t>由县级以上地方人民政府体育主管部门按照管理权限责令限期改正；有违法所得的，没收违法所</w:t>
            </w:r>
            <w:r>
              <w:t xml:space="preserve">  </w:t>
            </w:r>
            <w:r>
              <w:rPr>
                <w:spacing w:val="6"/>
              </w:rPr>
              <w:t>得；违法所得不足3万元或者没有违法所得的，并处3万元以上10万元以下的罚款；违法所得3万元以上的，</w:t>
            </w:r>
            <w:r>
              <w:rPr>
                <w:spacing w:val="5"/>
              </w:rPr>
              <w:t xml:space="preserve"> </w:t>
            </w:r>
            <w:r>
              <w:rPr>
                <w:spacing w:val="6"/>
              </w:rPr>
              <w:t>并处违法所得2倍以上5倍以下的罚款；拒不改正的，</w:t>
            </w:r>
            <w:r>
              <w:rPr>
                <w:spacing w:val="-15"/>
              </w:rPr>
              <w:t xml:space="preserve"> </w:t>
            </w:r>
            <w:r>
              <w:rPr>
                <w:spacing w:val="6"/>
              </w:rPr>
              <w:t>由做出行政许可决定的体育主管部门吊销许可证。</w:t>
            </w:r>
          </w:p>
        </w:tc>
        <w:tc>
          <w:tcPr>
            <w:tcW w:w="3256" w:type="dxa"/>
            <w:vAlign w:val="top"/>
          </w:tcPr>
          <w:p>
            <w:pPr>
              <w:spacing w:line="318" w:lineRule="auto"/>
              <w:rPr>
                <w:rFonts w:ascii="Arial"/>
                <w:sz w:val="21"/>
              </w:rPr>
            </w:pPr>
          </w:p>
          <w:p>
            <w:pPr>
              <w:spacing w:line="318" w:lineRule="auto"/>
              <w:rPr>
                <w:rFonts w:ascii="Arial"/>
                <w:sz w:val="21"/>
              </w:rPr>
            </w:pPr>
          </w:p>
          <w:p>
            <w:pPr>
              <w:pStyle w:val="6"/>
              <w:spacing w:before="26" w:line="246" w:lineRule="auto"/>
              <w:ind w:left="21" w:right="16" w:firstLine="6"/>
            </w:pPr>
            <w:r>
              <w:rPr>
                <w:spacing w:val="6"/>
              </w:rPr>
              <w:t>1.立案责任：体育部门在检查或者通过举报、其他部门移送等途径，发现高危险性体</w:t>
            </w:r>
            <w:r>
              <w:rPr>
                <w:spacing w:val="17"/>
                <w:w w:val="101"/>
              </w:rPr>
              <w:t xml:space="preserve"> </w:t>
            </w:r>
            <w:r>
              <w:rPr>
                <w:spacing w:val="7"/>
              </w:rPr>
              <w:t>育项目经营者违法行为。体育部门接到举报材料后，应在5</w:t>
            </w:r>
            <w:r>
              <w:rPr>
                <w:spacing w:val="6"/>
              </w:rPr>
              <w:t>个工作日内派人员进行核</w:t>
            </w:r>
            <w:r>
              <w:t xml:space="preserve">  </w:t>
            </w:r>
            <w:r>
              <w:rPr>
                <w:spacing w:val="7"/>
              </w:rPr>
              <w:t>查，核查人员应将核查情况以及是否立案的意见报予体育局。体育</w:t>
            </w:r>
            <w:r>
              <w:rPr>
                <w:spacing w:val="6"/>
              </w:rPr>
              <w:t>局应当为举报人保</w:t>
            </w:r>
            <w:r>
              <w:t xml:space="preserve"> </w:t>
            </w:r>
            <w:r>
              <w:rPr>
                <w:spacing w:val="1"/>
              </w:rPr>
              <w:t>密。</w:t>
            </w:r>
          </w:p>
          <w:p>
            <w:pPr>
              <w:pStyle w:val="6"/>
              <w:spacing w:before="7" w:line="241" w:lineRule="auto"/>
              <w:ind w:left="22" w:right="16"/>
            </w:pPr>
            <w:r>
              <w:rPr>
                <w:spacing w:val="7"/>
              </w:rPr>
              <w:t>2.调查责任：根据体育局授权依法立案查处，指</w:t>
            </w:r>
            <w:r>
              <w:rPr>
                <w:spacing w:val="6"/>
              </w:rPr>
              <w:t>定专人负责，与案件或经营者、利害</w:t>
            </w:r>
            <w:r>
              <w:t xml:space="preserve"> </w:t>
            </w:r>
            <w:r>
              <w:rPr>
                <w:spacing w:val="7"/>
              </w:rPr>
              <w:t>关系人有直接利害关系的应当回避。调查时执法人员不</w:t>
            </w:r>
            <w:r>
              <w:rPr>
                <w:spacing w:val="6"/>
              </w:rPr>
              <w:t>得少于2人，应出示执法证</w:t>
            </w:r>
          </w:p>
          <w:p>
            <w:pPr>
              <w:pStyle w:val="6"/>
              <w:spacing w:before="6" w:line="233" w:lineRule="auto"/>
              <w:ind w:left="20"/>
            </w:pPr>
            <w:r>
              <w:rPr>
                <w:spacing w:val="7"/>
              </w:rPr>
              <w:t>件，允许当事人、利害关系人辩解陈述。执法人员应保守有关秘密</w:t>
            </w:r>
            <w:r>
              <w:rPr>
                <w:spacing w:val="6"/>
              </w:rPr>
              <w:t>和悉知的商业秘密</w:t>
            </w:r>
          </w:p>
          <w:p>
            <w:pPr>
              <w:pStyle w:val="6"/>
              <w:spacing w:before="61" w:line="43" w:lineRule="exact"/>
              <w:ind w:left="29"/>
            </w:pPr>
            <w:r>
              <w:t>。</w:t>
            </w:r>
          </w:p>
          <w:p>
            <w:pPr>
              <w:pStyle w:val="6"/>
              <w:spacing w:before="10" w:line="246" w:lineRule="auto"/>
              <w:ind w:left="22" w:right="18"/>
            </w:pPr>
            <w:r>
              <w:rPr>
                <w:spacing w:val="7"/>
              </w:rPr>
              <w:t>3.审查责任：执法调查人员应当对案件违法事</w:t>
            </w:r>
            <w:r>
              <w:rPr>
                <w:spacing w:val="6"/>
              </w:rPr>
              <w:t>实、证据、调查取证程序、法律适用、</w:t>
            </w:r>
            <w:r>
              <w:t xml:space="preserve"> </w:t>
            </w:r>
            <w:r>
              <w:rPr>
                <w:spacing w:val="7"/>
              </w:rPr>
              <w:t>处罚种类和幅度、当事人或利害关系人陈述和申辩理由等方面</w:t>
            </w:r>
            <w:r>
              <w:rPr>
                <w:spacing w:val="6"/>
              </w:rPr>
              <w:t>进行审查，向体育局提</w:t>
            </w:r>
            <w:r>
              <w:t xml:space="preserve"> </w:t>
            </w:r>
            <w:r>
              <w:rPr>
                <w:spacing w:val="6"/>
              </w:rPr>
              <w:t>出中止调查、行政处罚意见。构成犯罪的，移送司法机关处理。</w:t>
            </w:r>
          </w:p>
          <w:p>
            <w:pPr>
              <w:pStyle w:val="6"/>
              <w:spacing w:before="8" w:line="246" w:lineRule="auto"/>
              <w:ind w:left="20" w:right="15"/>
              <w:jc w:val="both"/>
            </w:pPr>
            <w:r>
              <w:rPr>
                <w:spacing w:val="7"/>
              </w:rPr>
              <w:t>4.告知责任：体育部门根据经营者申请作出中止调查决</w:t>
            </w:r>
            <w:r>
              <w:rPr>
                <w:spacing w:val="6"/>
              </w:rPr>
              <w:t>定，应出具中止调查决定，应</w:t>
            </w:r>
            <w:r>
              <w:t xml:space="preserve"> </w:t>
            </w:r>
            <w:r>
              <w:rPr>
                <w:spacing w:val="7"/>
              </w:rPr>
              <w:t>出具中止调查决定书，告知经营者涉嫌违法事实、承诺的具体内容</w:t>
            </w:r>
            <w:r>
              <w:rPr>
                <w:spacing w:val="6"/>
              </w:rPr>
              <w:t>、消除影响的具体</w:t>
            </w:r>
            <w:r>
              <w:t xml:space="preserve"> </w:t>
            </w:r>
            <w:r>
              <w:rPr>
                <w:spacing w:val="7"/>
              </w:rPr>
              <w:t>措施、时限以及不履行承诺的法律后果；作出行政处罚决定前，</w:t>
            </w:r>
            <w:r>
              <w:rPr>
                <w:spacing w:val="6"/>
              </w:rPr>
              <w:t>应书面告知当事人违</w:t>
            </w:r>
            <w:r>
              <w:t xml:space="preserve"> </w:t>
            </w:r>
            <w:r>
              <w:rPr>
                <w:spacing w:val="6"/>
              </w:rPr>
              <w:t>法事实及其享有的陈述、申辩、要求听证的权利。</w:t>
            </w:r>
          </w:p>
          <w:p>
            <w:pPr>
              <w:pStyle w:val="6"/>
              <w:spacing w:before="6" w:line="248" w:lineRule="auto"/>
              <w:ind w:left="20" w:right="16" w:firstLine="2"/>
              <w:jc w:val="both"/>
            </w:pPr>
            <w:r>
              <w:rPr>
                <w:spacing w:val="7"/>
              </w:rPr>
              <w:t>5.决定责任：体育部门应制作终止调查决定书或</w:t>
            </w:r>
            <w:r>
              <w:rPr>
                <w:spacing w:val="6"/>
              </w:rPr>
              <w:t>恢复调查决定书，并载明经营者涉嫌</w:t>
            </w:r>
            <w:r>
              <w:t xml:space="preserve"> </w:t>
            </w:r>
            <w:r>
              <w:rPr>
                <w:spacing w:val="7"/>
              </w:rPr>
              <w:t>违法事实、承诺的具体内容、消除影响的具体措施、履行承诺的具体</w:t>
            </w:r>
            <w:r>
              <w:rPr>
                <w:spacing w:val="6"/>
              </w:rPr>
              <w:t>步骤和时间；制</w:t>
            </w:r>
            <w:r>
              <w:t xml:space="preserve"> </w:t>
            </w:r>
            <w:r>
              <w:rPr>
                <w:spacing w:val="7"/>
              </w:rPr>
              <w:t>作行政处罚决定书应载明违法事实和证据、处罚依据和内容、减轻或</w:t>
            </w:r>
            <w:r>
              <w:rPr>
                <w:spacing w:val="6"/>
              </w:rPr>
              <w:t>豁免处罚的理由</w:t>
            </w:r>
            <w:r>
              <w:t xml:space="preserve"> </w:t>
            </w:r>
            <w:r>
              <w:rPr>
                <w:spacing w:val="7"/>
              </w:rPr>
              <w:t>、申请行政复议或提起行政诉讼的途径和日期等内容；提请社会</w:t>
            </w:r>
            <w:r>
              <w:rPr>
                <w:spacing w:val="6"/>
              </w:rPr>
              <w:t>团体登记管理机关对</w:t>
            </w:r>
            <w:r>
              <w:t xml:space="preserve"> </w:t>
            </w:r>
            <w:r>
              <w:rPr>
                <w:spacing w:val="7"/>
              </w:rPr>
              <w:t>违法情节严重的协会组织依法撤销登记。提请行政机关和具有管理公</w:t>
            </w:r>
            <w:r>
              <w:rPr>
                <w:spacing w:val="6"/>
              </w:rPr>
              <w:t>共事务职能组织</w:t>
            </w:r>
            <w:r>
              <w:t xml:space="preserve"> </w:t>
            </w:r>
            <w:r>
              <w:rPr>
                <w:spacing w:val="7"/>
              </w:rPr>
              <w:t>的上级机关，对滥用行政权力、实施排除限制竞争行为的相关人员进</w:t>
            </w:r>
            <w:r>
              <w:rPr>
                <w:spacing w:val="6"/>
              </w:rPr>
              <w:t>行依法处理。并</w:t>
            </w:r>
            <w:r>
              <w:t xml:space="preserve"> </w:t>
            </w:r>
            <w:r>
              <w:rPr>
                <w:spacing w:val="6"/>
              </w:rPr>
              <w:t>将相关决定书、案件调查终结报告留存备案。</w:t>
            </w:r>
          </w:p>
          <w:p>
            <w:pPr>
              <w:pStyle w:val="6"/>
              <w:spacing w:before="9" w:line="233" w:lineRule="auto"/>
              <w:ind w:left="21"/>
            </w:pPr>
            <w:r>
              <w:rPr>
                <w:spacing w:val="5"/>
              </w:rPr>
              <w:t>6.送达责任</w:t>
            </w:r>
            <w:r>
              <w:rPr>
                <w:spacing w:val="-15"/>
              </w:rPr>
              <w:t xml:space="preserve"> </w:t>
            </w:r>
            <w:r>
              <w:rPr>
                <w:spacing w:val="5"/>
              </w:rPr>
              <w:t>:行政处罚决定书应在7日内送达经营者。</w:t>
            </w:r>
          </w:p>
          <w:p>
            <w:pPr>
              <w:pStyle w:val="6"/>
              <w:spacing w:before="8" w:line="241" w:lineRule="auto"/>
              <w:ind w:left="21" w:right="467" w:firstLine="1"/>
            </w:pPr>
            <w:r>
              <w:rPr>
                <w:spacing w:val="6"/>
              </w:rPr>
              <w:t>7.执行责任：体育部门在规定时间内检查经营者执行行政处罚决定情况。</w:t>
            </w:r>
            <w:r>
              <w:rPr>
                <w:spacing w:val="1"/>
              </w:rPr>
              <w:t xml:space="preserve"> </w:t>
            </w:r>
            <w:r>
              <w:rPr>
                <w:spacing w:val="6"/>
              </w:rPr>
              <w:t>8.其他法律法规规章文件规定应履行的责任</w:t>
            </w:r>
          </w:p>
        </w:tc>
        <w:tc>
          <w:tcPr>
            <w:tcW w:w="7018"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26" w:line="233" w:lineRule="auto"/>
              <w:ind w:left="28"/>
            </w:pPr>
            <w:r>
              <w:rPr>
                <w:spacing w:val="7"/>
              </w:rPr>
              <w:t>1.《行政处罚法》第二十条“行政处罚由违法行为发生地的县级以上地方人民政府具有行政处罚权的行政机关管辖。法律、行政法规另有规定的除外。”</w:t>
            </w:r>
          </w:p>
          <w:p>
            <w:pPr>
              <w:pStyle w:val="6"/>
              <w:spacing w:before="7" w:line="241" w:lineRule="auto"/>
              <w:ind w:left="23" w:right="52" w:hanging="1"/>
            </w:pPr>
            <w:r>
              <w:rPr>
                <w:spacing w:val="7"/>
              </w:rPr>
              <w:t>2-1.《行政处罚法》第三十六条“除本法第三十三条规定的可以当场作出的行政处罚外，行政机</w:t>
            </w:r>
            <w:r>
              <w:rPr>
                <w:spacing w:val="6"/>
              </w:rPr>
              <w:t>关发现公民、法人或者其他组织有依法应当给予行政处罚的行为的，必须全面、客观、</w:t>
            </w:r>
            <w:r>
              <w:t xml:space="preserve"> </w:t>
            </w:r>
            <w:r>
              <w:rPr>
                <w:spacing w:val="8"/>
              </w:rPr>
              <w:t>公正地调查，收集有关证据；必要时，依照法律、法规的规定，可以</w:t>
            </w:r>
            <w:r>
              <w:rPr>
                <w:spacing w:val="7"/>
              </w:rPr>
              <w:t>进行检查。”</w:t>
            </w:r>
          </w:p>
          <w:p>
            <w:pPr>
              <w:pStyle w:val="6"/>
              <w:spacing w:before="7" w:line="246" w:lineRule="auto"/>
              <w:ind w:left="22" w:right="38"/>
            </w:pPr>
            <w:r>
              <w:rPr>
                <w:spacing w:val="7"/>
              </w:rPr>
              <w:t>2-2.《行政处罚法》第三十七条“行政机关在调查或者进行检查时，执法人员不得少于两人，并应当向当事人或者有关人员出示</w:t>
            </w:r>
            <w:r>
              <w:rPr>
                <w:spacing w:val="6"/>
              </w:rPr>
              <w:t>证件。当事人或者有关人员应当如实回答询问，并协助</w:t>
            </w:r>
            <w:r>
              <w:t xml:space="preserve"> </w:t>
            </w:r>
            <w:r>
              <w:rPr>
                <w:spacing w:val="7"/>
              </w:rPr>
              <w:t>调查或者检查，不得阻挠。询问或者检查应当制作笔录。执法人员与当事人有直接利害关系的，应当回避。” 3.《行政处罚法》第三十</w:t>
            </w:r>
            <w:r>
              <w:rPr>
                <w:spacing w:val="6"/>
              </w:rPr>
              <w:t>八条“调查终结，行政机关负责人应当对调查</w:t>
            </w:r>
            <w:r>
              <w:t xml:space="preserve">  </w:t>
            </w:r>
            <w:r>
              <w:rPr>
                <w:spacing w:val="8"/>
              </w:rPr>
              <w:t>结果进行审查，根据不同情况，分别作出如</w:t>
            </w:r>
            <w:r>
              <w:rPr>
                <w:spacing w:val="7"/>
              </w:rPr>
              <w:t>下决定：……</w:t>
            </w:r>
            <w:r>
              <w:rPr>
                <w:spacing w:val="-28"/>
              </w:rPr>
              <w:t xml:space="preserve"> </w:t>
            </w:r>
            <w:r>
              <w:rPr>
                <w:spacing w:val="7"/>
              </w:rPr>
              <w:t>”</w:t>
            </w:r>
          </w:p>
          <w:p>
            <w:pPr>
              <w:pStyle w:val="6"/>
              <w:spacing w:before="6" w:line="232" w:lineRule="auto"/>
              <w:ind w:left="21"/>
            </w:pPr>
            <w:r>
              <w:rPr>
                <w:spacing w:val="8"/>
              </w:rPr>
              <w:t>4-1.《行政处罚法》第三十一条“行政</w:t>
            </w:r>
            <w:r>
              <w:rPr>
                <w:spacing w:val="7"/>
              </w:rPr>
              <w:t>机关在作出行政处罚决定之前，应当告知当事人作出行政处罚决定的事实、理由及依据，并告知当事人依法享有的权利。”</w:t>
            </w:r>
          </w:p>
          <w:p>
            <w:pPr>
              <w:pStyle w:val="6"/>
              <w:spacing w:before="7" w:line="241" w:lineRule="auto"/>
              <w:ind w:left="22" w:right="38" w:hanging="1"/>
            </w:pPr>
            <w:r>
              <w:rPr>
                <w:spacing w:val="7"/>
              </w:rPr>
              <w:t>4-2.《行政处罚法》第三十二条“当事人有权进行陈述和申辩。行政机关必须充分听取当事人的意见，对当事人提出的事实、理由</w:t>
            </w:r>
            <w:r>
              <w:rPr>
                <w:spacing w:val="6"/>
              </w:rPr>
              <w:t>和证据，应当进行复核；当事人提出的事实、理由或</w:t>
            </w:r>
            <w:r>
              <w:t xml:space="preserve"> </w:t>
            </w:r>
            <w:r>
              <w:rPr>
                <w:spacing w:val="8"/>
              </w:rPr>
              <w:t>者证据成立的，行政机关应当采纳。行政机关不得因当事人申辩而加</w:t>
            </w:r>
            <w:r>
              <w:rPr>
                <w:spacing w:val="7"/>
              </w:rPr>
              <w:t>重处罚。”</w:t>
            </w:r>
          </w:p>
          <w:p>
            <w:pPr>
              <w:pStyle w:val="6"/>
              <w:spacing w:before="8" w:line="244" w:lineRule="auto"/>
              <w:ind w:left="21" w:right="79"/>
              <w:jc w:val="both"/>
            </w:pPr>
            <w:r>
              <w:rPr>
                <w:spacing w:val="7"/>
              </w:rPr>
              <w:t>4-3.《行政处罚法》第四十二条 “行政机关作出责令停产停业、吊销许可证或者执照、较大数额罚款等行政处罚决定之前，应</w:t>
            </w:r>
            <w:r>
              <w:rPr>
                <w:spacing w:val="6"/>
              </w:rPr>
              <w:t>当告知当事人有要求举行听证的权利；当事人要求听证</w:t>
            </w:r>
            <w:r>
              <w:t xml:space="preserve"> </w:t>
            </w:r>
            <w:r>
              <w:rPr>
                <w:spacing w:val="7"/>
              </w:rPr>
              <w:t>的，行政机关应当组织听证。当事人不承担行政机关组织听证的费用。听证依照以下程序组织：……</w:t>
            </w:r>
            <w:r>
              <w:rPr>
                <w:spacing w:val="-25"/>
              </w:rPr>
              <w:t xml:space="preserve"> </w:t>
            </w:r>
            <w:r>
              <w:rPr>
                <w:spacing w:val="7"/>
              </w:rPr>
              <w:t>。”</w:t>
            </w:r>
            <w:r>
              <w:rPr>
                <w:spacing w:val="6"/>
              </w:rPr>
              <w:t xml:space="preserve"> 5.《行政处罚法》第三十九条“行政机关依照本法第三十八条的规定给予行</w:t>
            </w:r>
            <w:r>
              <w:t xml:space="preserve"> </w:t>
            </w:r>
            <w:r>
              <w:rPr>
                <w:spacing w:val="8"/>
              </w:rPr>
              <w:t>政处罚，应当制作行政处罚决定书。行政处</w:t>
            </w:r>
            <w:r>
              <w:rPr>
                <w:spacing w:val="7"/>
              </w:rPr>
              <w:t>罚决定书应当载明下列事项：……</w:t>
            </w:r>
            <w:r>
              <w:rPr>
                <w:spacing w:val="-27"/>
              </w:rPr>
              <w:t xml:space="preserve"> </w:t>
            </w:r>
            <w:r>
              <w:rPr>
                <w:spacing w:val="7"/>
              </w:rPr>
              <w:t>”</w:t>
            </w:r>
          </w:p>
          <w:p>
            <w:pPr>
              <w:pStyle w:val="6"/>
              <w:spacing w:before="7" w:line="232" w:lineRule="auto"/>
              <w:ind w:left="22"/>
            </w:pPr>
            <w:r>
              <w:rPr>
                <w:spacing w:val="7"/>
              </w:rPr>
              <w:t>6-1．《行政处罚法》第四十条“行政处罚决定书应当在宣告后当场交付当事人；当事人不在场的，行政机关应当在七日内依照民事诉讼法</w:t>
            </w:r>
            <w:r>
              <w:rPr>
                <w:spacing w:val="6"/>
              </w:rPr>
              <w:t>的有关规定，将行政处罚决定书送达当事人</w:t>
            </w:r>
          </w:p>
          <w:p>
            <w:pPr>
              <w:pStyle w:val="6"/>
              <w:spacing w:before="15" w:line="48" w:lineRule="exact"/>
              <w:ind w:left="116"/>
            </w:pPr>
            <w:r>
              <w:rPr>
                <w:spacing w:val="21"/>
                <w:w w:val="116"/>
                <w:position w:val="-2"/>
              </w:rPr>
              <w:t>”</w:t>
            </w:r>
          </w:p>
          <w:p>
            <w:pPr>
              <w:pStyle w:val="6"/>
              <w:spacing w:line="42" w:lineRule="exact"/>
              <w:ind w:left="30"/>
            </w:pPr>
            <w:r>
              <w:t>。</w:t>
            </w:r>
          </w:p>
          <w:p>
            <w:pPr>
              <w:pStyle w:val="6"/>
              <w:spacing w:before="14" w:line="233" w:lineRule="auto"/>
              <w:ind w:left="23"/>
            </w:pPr>
            <w:r>
              <w:rPr>
                <w:spacing w:val="7"/>
              </w:rPr>
              <w:t>7-1.《行政处罚法》第四十四条“行政处罚决定依法作出后，当事人应当在行政处罚决定的期限内，予以履行。”</w:t>
            </w:r>
          </w:p>
          <w:p>
            <w:pPr>
              <w:pStyle w:val="6"/>
              <w:spacing w:before="7" w:line="241" w:lineRule="auto"/>
              <w:ind w:left="22" w:right="37" w:firstLine="1"/>
            </w:pPr>
            <w:r>
              <w:rPr>
                <w:spacing w:val="7"/>
              </w:rPr>
              <w:t>7-2.《行政处罚法》第五十一条“当事人逾期不履行行政处罚决定的，作出行政处罚决定的行政机关可以采取下</w:t>
            </w:r>
            <w:r>
              <w:rPr>
                <w:spacing w:val="6"/>
              </w:rPr>
              <w:t>列措施</w:t>
            </w:r>
            <w:r>
              <w:rPr>
                <w:spacing w:val="1"/>
              </w:rPr>
              <w:t>：（</w:t>
            </w:r>
            <w:r>
              <w:rPr>
                <w:spacing w:val="-23"/>
              </w:rPr>
              <w:t xml:space="preserve"> </w:t>
            </w:r>
            <w:r>
              <w:rPr>
                <w:spacing w:val="6"/>
              </w:rPr>
              <w:t>一）到期不缴纳罚款的，每日按罚款数额的百分之三加处罚</w:t>
            </w:r>
            <w:r>
              <w:t xml:space="preserve"> </w:t>
            </w:r>
            <w:r>
              <w:rPr>
                <w:spacing w:val="8"/>
              </w:rPr>
              <w:t>款</w:t>
            </w:r>
            <w:r>
              <w:rPr>
                <w:spacing w:val="1"/>
              </w:rPr>
              <w:t>；（</w:t>
            </w:r>
            <w:r>
              <w:rPr>
                <w:spacing w:val="8"/>
              </w:rPr>
              <w:t>二）根据法律规定，将查封、扣押的财物拍卖或者将冻结的存款划拨抵</w:t>
            </w:r>
            <w:r>
              <w:rPr>
                <w:spacing w:val="7"/>
              </w:rPr>
              <w:t>缴罚款</w:t>
            </w:r>
            <w:r>
              <w:rPr>
                <w:spacing w:val="1"/>
              </w:rPr>
              <w:t>；（</w:t>
            </w:r>
            <w:r>
              <w:rPr>
                <w:spacing w:val="7"/>
              </w:rPr>
              <w:t>三）</w:t>
            </w:r>
            <w:r>
              <w:rPr>
                <w:spacing w:val="-19"/>
              </w:rPr>
              <w:t xml:space="preserve"> </w:t>
            </w:r>
            <w:r>
              <w:rPr>
                <w:spacing w:val="7"/>
              </w:rPr>
              <w:t>申请人民法院强制执行。”</w:t>
            </w:r>
          </w:p>
        </w:tc>
        <w:tc>
          <w:tcPr>
            <w:tcW w:w="595" w:type="dxa"/>
            <w:vAlign w:val="top"/>
          </w:tcPr>
          <w:p>
            <w:pPr>
              <w:rPr>
                <w:rFonts w:ascii="Arial"/>
                <w:sz w:val="21"/>
              </w:rPr>
            </w:pPr>
          </w:p>
        </w:tc>
        <w:tc>
          <w:tcPr>
            <w:tcW w:w="2927"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9" w:line="233" w:lineRule="auto"/>
              <w:ind w:left="30"/>
            </w:pPr>
            <w:r>
              <w:rPr>
                <w:spacing w:val="5"/>
              </w:rPr>
              <w:t>1.没有法定依据实行行政处罚的；</w:t>
            </w:r>
          </w:p>
          <w:p>
            <w:pPr>
              <w:pStyle w:val="6"/>
              <w:spacing w:before="6" w:line="244" w:lineRule="auto"/>
              <w:ind w:left="23" w:right="33" w:firstLine="1"/>
              <w:jc w:val="both"/>
            </w:pPr>
            <w:r>
              <w:rPr>
                <w:spacing w:val="6"/>
              </w:rPr>
              <w:t>2.处罚显失公正的，执法人员玩忽职守，对应当予以制止和处罚的违法行为</w:t>
            </w:r>
            <w:r>
              <w:rPr>
                <w:spacing w:val="18"/>
                <w:w w:val="101"/>
              </w:rPr>
              <w:t xml:space="preserve"> </w:t>
            </w:r>
            <w:r>
              <w:rPr>
                <w:spacing w:val="7"/>
              </w:rPr>
              <w:t>不予制止、处罚，致使公民、法人或者其他组织的合法权</w:t>
            </w:r>
            <w:r>
              <w:rPr>
                <w:spacing w:val="6"/>
              </w:rPr>
              <w:t>益、公共利益和社</w:t>
            </w:r>
            <w:r>
              <w:t xml:space="preserve"> </w:t>
            </w:r>
            <w:r>
              <w:rPr>
                <w:spacing w:val="5"/>
              </w:rPr>
              <w:t>会秩序遭受损害的；</w:t>
            </w:r>
          </w:p>
          <w:p>
            <w:pPr>
              <w:pStyle w:val="6"/>
              <w:spacing w:before="8" w:line="241" w:lineRule="auto"/>
              <w:ind w:left="23" w:right="31" w:firstLine="1"/>
            </w:pPr>
            <w:r>
              <w:rPr>
                <w:spacing w:val="7"/>
              </w:rPr>
              <w:t>3.违反法定的行政处罚程序的，随意使用</w:t>
            </w:r>
            <w:r>
              <w:rPr>
                <w:spacing w:val="6"/>
              </w:rPr>
              <w:t>自由裁量权，擅自改变行政处罚种</w:t>
            </w:r>
            <w:r>
              <w:t xml:space="preserve"> </w:t>
            </w:r>
            <w:r>
              <w:rPr>
                <w:spacing w:val="5"/>
              </w:rPr>
              <w:t>类、幅度、范围的；</w:t>
            </w:r>
          </w:p>
          <w:p>
            <w:pPr>
              <w:pStyle w:val="6"/>
              <w:spacing w:before="8" w:line="108" w:lineRule="exact"/>
              <w:ind w:left="23"/>
            </w:pPr>
            <w:r>
              <w:rPr>
                <w:spacing w:val="6"/>
                <w:position w:val="1"/>
              </w:rPr>
              <w:t>4.在行政处罚过程中滥用职权、玩忽职守、徇私舞弊的；</w:t>
            </w:r>
          </w:p>
          <w:p>
            <w:pPr>
              <w:pStyle w:val="6"/>
              <w:spacing w:line="233" w:lineRule="auto"/>
              <w:ind w:left="25"/>
            </w:pPr>
            <w:r>
              <w:rPr>
                <w:spacing w:val="5"/>
              </w:rPr>
              <w:t>5.在违规处理过程中发生腐败情形的；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30</w:t>
            </w:r>
          </w:p>
        </w:tc>
        <w:tc>
          <w:tcPr>
            <w:tcW w:w="52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4" w:lineRule="auto"/>
              <w:ind w:left="48"/>
              <w:rPr>
                <w:sz w:val="10"/>
                <w:szCs w:val="10"/>
              </w:rPr>
            </w:pPr>
            <w:r>
              <w:rPr>
                <w:spacing w:val="6"/>
                <w:sz w:val="10"/>
                <w:szCs w:val="10"/>
              </w:rPr>
              <w:t>对高危险</w:t>
            </w:r>
          </w:p>
          <w:p>
            <w:pPr>
              <w:pStyle w:val="6"/>
              <w:spacing w:before="5" w:line="234" w:lineRule="auto"/>
              <w:ind w:left="49"/>
              <w:rPr>
                <w:sz w:val="10"/>
                <w:szCs w:val="10"/>
              </w:rPr>
            </w:pPr>
            <w:r>
              <w:rPr>
                <w:spacing w:val="6"/>
                <w:sz w:val="10"/>
                <w:szCs w:val="10"/>
              </w:rPr>
              <w:t>性体育项</w:t>
            </w:r>
          </w:p>
          <w:p>
            <w:pPr>
              <w:pStyle w:val="6"/>
              <w:spacing w:before="7" w:line="235" w:lineRule="auto"/>
              <w:ind w:left="69"/>
              <w:rPr>
                <w:sz w:val="10"/>
                <w:szCs w:val="10"/>
              </w:rPr>
            </w:pPr>
            <w:r>
              <w:rPr>
                <w:spacing w:val="1"/>
                <w:sz w:val="10"/>
                <w:szCs w:val="10"/>
              </w:rPr>
              <w:t>目经营者</w:t>
            </w:r>
          </w:p>
          <w:p>
            <w:pPr>
              <w:pStyle w:val="6"/>
              <w:spacing w:before="5" w:line="234" w:lineRule="auto"/>
              <w:ind w:left="48"/>
              <w:rPr>
                <w:sz w:val="10"/>
                <w:szCs w:val="10"/>
              </w:rPr>
            </w:pPr>
            <w:r>
              <w:rPr>
                <w:spacing w:val="6"/>
                <w:sz w:val="10"/>
                <w:szCs w:val="10"/>
              </w:rPr>
              <w:t>拒绝阻挠</w:t>
            </w:r>
          </w:p>
          <w:p>
            <w:pPr>
              <w:pStyle w:val="6"/>
              <w:spacing w:before="7" w:line="234" w:lineRule="auto"/>
              <w:ind w:left="49"/>
              <w:rPr>
                <w:sz w:val="10"/>
                <w:szCs w:val="10"/>
              </w:rPr>
            </w:pPr>
            <w:r>
              <w:rPr>
                <w:spacing w:val="6"/>
                <w:sz w:val="10"/>
                <w:szCs w:val="10"/>
              </w:rPr>
              <w:t>监督检查</w:t>
            </w:r>
          </w:p>
          <w:p>
            <w:pPr>
              <w:pStyle w:val="6"/>
              <w:spacing w:before="4" w:line="235" w:lineRule="auto"/>
              <w:ind w:left="50"/>
              <w:rPr>
                <w:sz w:val="10"/>
                <w:szCs w:val="10"/>
              </w:rPr>
            </w:pPr>
            <w:r>
              <w:rPr>
                <w:spacing w:val="5"/>
                <w:sz w:val="10"/>
                <w:szCs w:val="10"/>
              </w:rPr>
              <w:t>行为的处</w:t>
            </w:r>
          </w:p>
          <w:p>
            <w:pPr>
              <w:pStyle w:val="6"/>
              <w:spacing w:before="8" w:line="238" w:lineRule="auto"/>
              <w:ind w:left="214"/>
              <w:rPr>
                <w:sz w:val="10"/>
                <w:szCs w:val="10"/>
              </w:rPr>
            </w:pPr>
            <w:r>
              <w:rPr>
                <w:sz w:val="10"/>
                <w:szCs w:val="10"/>
              </w:rPr>
              <w:t>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0231007000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26" w:line="247" w:lineRule="auto"/>
              <w:ind w:left="20" w:right="90" w:hanging="1"/>
            </w:pPr>
            <w:r>
              <w:rPr>
                <w:spacing w:val="6"/>
              </w:rPr>
              <w:t>【部门规章】《经营高危险性体育项目许可管理办法》（2013年国家体育总局令第17号，2016年5月9日国</w:t>
            </w:r>
            <w:r>
              <w:rPr>
                <w:spacing w:val="12"/>
                <w:w w:val="101"/>
              </w:rPr>
              <w:t xml:space="preserve"> </w:t>
            </w:r>
            <w:r>
              <w:rPr>
                <w:spacing w:val="7"/>
              </w:rPr>
              <w:t>家体育总局令第22号修改）第二十五条  经营者对体育执法人员</w:t>
            </w:r>
            <w:r>
              <w:rPr>
                <w:spacing w:val="6"/>
              </w:rPr>
              <w:t>依法履行监督检查职责，应当予以配合，</w:t>
            </w:r>
            <w:r>
              <w:t xml:space="preserve"> </w:t>
            </w:r>
            <w:r>
              <w:rPr>
                <w:spacing w:val="6"/>
              </w:rPr>
              <w:t>不得拒绝、阻挠。第三十条  违反本办法第二十五条规定，</w:t>
            </w:r>
            <w:r>
              <w:rPr>
                <w:spacing w:val="-9"/>
              </w:rPr>
              <w:t xml:space="preserve"> </w:t>
            </w:r>
            <w:r>
              <w:rPr>
                <w:spacing w:val="6"/>
              </w:rPr>
              <w:t>由县级以上地方人民政府体育主管部门责令改</w:t>
            </w:r>
            <w:r>
              <w:t xml:space="preserve"> </w:t>
            </w:r>
            <w:r>
              <w:rPr>
                <w:spacing w:val="5"/>
              </w:rPr>
              <w:t>正，处3万元以下的罚款。</w:t>
            </w:r>
          </w:p>
        </w:tc>
        <w:tc>
          <w:tcPr>
            <w:tcW w:w="3256" w:type="dxa"/>
            <w:vAlign w:val="top"/>
          </w:tcPr>
          <w:p>
            <w:pPr>
              <w:spacing w:line="316" w:lineRule="auto"/>
              <w:rPr>
                <w:rFonts w:ascii="Arial"/>
                <w:sz w:val="21"/>
              </w:rPr>
            </w:pPr>
          </w:p>
          <w:p>
            <w:pPr>
              <w:spacing w:line="317" w:lineRule="auto"/>
              <w:rPr>
                <w:rFonts w:ascii="Arial"/>
                <w:sz w:val="21"/>
              </w:rPr>
            </w:pPr>
          </w:p>
          <w:p>
            <w:pPr>
              <w:pStyle w:val="6"/>
              <w:spacing w:before="26" w:line="248" w:lineRule="auto"/>
              <w:ind w:left="21" w:right="16" w:firstLine="6"/>
            </w:pPr>
            <w:r>
              <w:rPr>
                <w:spacing w:val="6"/>
              </w:rPr>
              <w:t>1.立案责任：体育部门在检查或者通过举报、其他部门移送等途径，发现高危险性体</w:t>
            </w:r>
            <w:r>
              <w:rPr>
                <w:spacing w:val="17"/>
                <w:w w:val="101"/>
              </w:rPr>
              <w:t xml:space="preserve"> </w:t>
            </w:r>
            <w:r>
              <w:rPr>
                <w:spacing w:val="7"/>
              </w:rPr>
              <w:t>育项目经营者违法行为。体育部门接到举报材料后，应在5</w:t>
            </w:r>
            <w:r>
              <w:rPr>
                <w:spacing w:val="6"/>
              </w:rPr>
              <w:t>个工作日内派人员进行核</w:t>
            </w:r>
            <w:r>
              <w:t xml:space="preserve">  </w:t>
            </w:r>
            <w:r>
              <w:rPr>
                <w:spacing w:val="7"/>
              </w:rPr>
              <w:t>查，核查人员应将核查情况以及是否立案的意见报予体育局。体育</w:t>
            </w:r>
            <w:r>
              <w:rPr>
                <w:spacing w:val="6"/>
              </w:rPr>
              <w:t>局应当为举报人保</w:t>
            </w:r>
            <w:r>
              <w:t xml:space="preserve"> </w:t>
            </w:r>
            <w:r>
              <w:rPr>
                <w:spacing w:val="1"/>
              </w:rPr>
              <w:t>密。</w:t>
            </w:r>
          </w:p>
          <w:p>
            <w:pPr>
              <w:pStyle w:val="6"/>
              <w:spacing w:before="4" w:line="245" w:lineRule="auto"/>
              <w:ind w:left="22" w:right="16"/>
            </w:pPr>
            <w:r>
              <w:rPr>
                <w:spacing w:val="7"/>
              </w:rPr>
              <w:t>2.调查责任：根据体育局授权依法立案查处，指</w:t>
            </w:r>
            <w:r>
              <w:rPr>
                <w:spacing w:val="6"/>
              </w:rPr>
              <w:t>定专人负责，与案件或经营者、利害</w:t>
            </w:r>
            <w:r>
              <w:t xml:space="preserve"> </w:t>
            </w:r>
            <w:r>
              <w:rPr>
                <w:spacing w:val="7"/>
              </w:rPr>
              <w:t>关系人有直接利害关系的应当回避。调查时执法人员不</w:t>
            </w:r>
            <w:r>
              <w:rPr>
                <w:spacing w:val="6"/>
              </w:rPr>
              <w:t>得少于2人，应出示执法证</w:t>
            </w:r>
          </w:p>
          <w:p>
            <w:pPr>
              <w:pStyle w:val="6"/>
              <w:spacing w:before="6" w:line="233" w:lineRule="auto"/>
              <w:ind w:left="20"/>
            </w:pPr>
            <w:r>
              <w:rPr>
                <w:spacing w:val="7"/>
              </w:rPr>
              <w:t>件，允许当事人、利害关系人辩解陈述。执法人员应保守有关秘密</w:t>
            </w:r>
            <w:r>
              <w:rPr>
                <w:spacing w:val="6"/>
              </w:rPr>
              <w:t>和悉知的商业秘密</w:t>
            </w:r>
          </w:p>
          <w:p>
            <w:pPr>
              <w:pStyle w:val="6"/>
              <w:spacing w:before="61" w:line="43" w:lineRule="exact"/>
              <w:ind w:left="29"/>
            </w:pPr>
            <w:r>
              <w:t>。</w:t>
            </w:r>
          </w:p>
          <w:p>
            <w:pPr>
              <w:pStyle w:val="6"/>
              <w:spacing w:before="11" w:line="245" w:lineRule="auto"/>
              <w:ind w:left="22" w:right="18"/>
            </w:pPr>
            <w:r>
              <w:rPr>
                <w:spacing w:val="7"/>
              </w:rPr>
              <w:t>3.审查责任：执法调查人员应当对案件违法事</w:t>
            </w:r>
            <w:r>
              <w:rPr>
                <w:spacing w:val="6"/>
              </w:rPr>
              <w:t>实、证据、调查取证程序、法律适用、</w:t>
            </w:r>
            <w:r>
              <w:t xml:space="preserve"> </w:t>
            </w:r>
            <w:r>
              <w:rPr>
                <w:spacing w:val="7"/>
              </w:rPr>
              <w:t>处罚种类和幅度、当事人或利害关系人陈述和申辩理由等方面</w:t>
            </w:r>
            <w:r>
              <w:rPr>
                <w:spacing w:val="6"/>
              </w:rPr>
              <w:t>进行审查，向体育局提</w:t>
            </w:r>
            <w:r>
              <w:t xml:space="preserve"> </w:t>
            </w:r>
            <w:r>
              <w:rPr>
                <w:spacing w:val="6"/>
              </w:rPr>
              <w:t>出中止调查、行政处罚意见。构成犯罪的，移送司法机关处理。</w:t>
            </w:r>
          </w:p>
          <w:p>
            <w:pPr>
              <w:pStyle w:val="6"/>
              <w:spacing w:before="7" w:line="247" w:lineRule="auto"/>
              <w:ind w:left="20" w:right="15"/>
              <w:jc w:val="both"/>
            </w:pPr>
            <w:r>
              <w:rPr>
                <w:spacing w:val="7"/>
              </w:rPr>
              <w:t>4.告知责任：体育部门根据经营者申请作出中止调查决</w:t>
            </w:r>
            <w:r>
              <w:rPr>
                <w:spacing w:val="6"/>
              </w:rPr>
              <w:t>定，应出具中止调查决定，应</w:t>
            </w:r>
            <w:r>
              <w:t xml:space="preserve"> </w:t>
            </w:r>
            <w:r>
              <w:rPr>
                <w:spacing w:val="7"/>
              </w:rPr>
              <w:t>出具中止调查决定书，告知经营者涉嫌违法事实、承诺的具体内容</w:t>
            </w:r>
            <w:r>
              <w:rPr>
                <w:spacing w:val="6"/>
              </w:rPr>
              <w:t>、消除影响的具体</w:t>
            </w:r>
            <w:r>
              <w:t xml:space="preserve"> </w:t>
            </w:r>
            <w:r>
              <w:rPr>
                <w:spacing w:val="7"/>
              </w:rPr>
              <w:t>措施、时限以及不履行承诺的法律后果；作出行政处罚决定前，</w:t>
            </w:r>
            <w:r>
              <w:rPr>
                <w:spacing w:val="6"/>
              </w:rPr>
              <w:t>应书面告知当事人违</w:t>
            </w:r>
            <w:r>
              <w:t xml:space="preserve"> </w:t>
            </w:r>
            <w:r>
              <w:rPr>
                <w:spacing w:val="6"/>
              </w:rPr>
              <w:t>法事实及其享有的陈述、申辩、要求听证的权利。</w:t>
            </w:r>
          </w:p>
          <w:p>
            <w:pPr>
              <w:pStyle w:val="6"/>
              <w:spacing w:before="5" w:line="248" w:lineRule="auto"/>
              <w:ind w:left="20" w:right="16" w:firstLine="2"/>
              <w:jc w:val="both"/>
            </w:pPr>
            <w:r>
              <w:rPr>
                <w:spacing w:val="7"/>
              </w:rPr>
              <w:t>5.决定责任：体育部门应制作终止调查决定书或</w:t>
            </w:r>
            <w:r>
              <w:rPr>
                <w:spacing w:val="6"/>
              </w:rPr>
              <w:t>恢复调查决定书，并载明经营者涉嫌</w:t>
            </w:r>
            <w:r>
              <w:t xml:space="preserve"> </w:t>
            </w:r>
            <w:r>
              <w:rPr>
                <w:spacing w:val="7"/>
              </w:rPr>
              <w:t>违法事实、承诺的具体内容、消除影响的具体措施、履行承诺的具体</w:t>
            </w:r>
            <w:r>
              <w:rPr>
                <w:spacing w:val="6"/>
              </w:rPr>
              <w:t>步骤和时间；制</w:t>
            </w:r>
            <w:r>
              <w:t xml:space="preserve"> </w:t>
            </w:r>
            <w:r>
              <w:rPr>
                <w:spacing w:val="7"/>
              </w:rPr>
              <w:t>作行政处罚决定书应载明违法事实和证据、处罚依据和内容、减轻或</w:t>
            </w:r>
            <w:r>
              <w:rPr>
                <w:spacing w:val="6"/>
              </w:rPr>
              <w:t>豁免处罚的理由</w:t>
            </w:r>
            <w:r>
              <w:t xml:space="preserve"> </w:t>
            </w:r>
            <w:r>
              <w:rPr>
                <w:spacing w:val="7"/>
              </w:rPr>
              <w:t>、申请行政复议或提起行政诉讼的途径和日期等内容；提请社会</w:t>
            </w:r>
            <w:r>
              <w:rPr>
                <w:spacing w:val="6"/>
              </w:rPr>
              <w:t>团体登记管理机关对</w:t>
            </w:r>
            <w:r>
              <w:t xml:space="preserve"> </w:t>
            </w:r>
            <w:r>
              <w:rPr>
                <w:spacing w:val="7"/>
              </w:rPr>
              <w:t>违法情节严重的协会组织依法撤销登记。提请行政机关和具有管理公</w:t>
            </w:r>
            <w:r>
              <w:rPr>
                <w:spacing w:val="6"/>
              </w:rPr>
              <w:t>共事务职能组织</w:t>
            </w:r>
            <w:r>
              <w:t xml:space="preserve"> </w:t>
            </w:r>
            <w:r>
              <w:rPr>
                <w:spacing w:val="7"/>
              </w:rPr>
              <w:t>的上级机关，对滥用行政权力、实施排除限制竞争行为的相关人员进</w:t>
            </w:r>
            <w:r>
              <w:rPr>
                <w:spacing w:val="6"/>
              </w:rPr>
              <w:t>行依法处理。并</w:t>
            </w:r>
            <w:r>
              <w:t xml:space="preserve"> </w:t>
            </w:r>
            <w:r>
              <w:rPr>
                <w:spacing w:val="6"/>
              </w:rPr>
              <w:t>将相关决定书、案件调查终结报告留存备案。</w:t>
            </w:r>
          </w:p>
          <w:p>
            <w:pPr>
              <w:pStyle w:val="6"/>
              <w:spacing w:before="8" w:line="233" w:lineRule="auto"/>
              <w:ind w:left="21"/>
            </w:pPr>
            <w:r>
              <w:rPr>
                <w:spacing w:val="5"/>
              </w:rPr>
              <w:t>6.送达责任</w:t>
            </w:r>
            <w:r>
              <w:rPr>
                <w:spacing w:val="-15"/>
              </w:rPr>
              <w:t xml:space="preserve"> </w:t>
            </w:r>
            <w:r>
              <w:rPr>
                <w:spacing w:val="5"/>
              </w:rPr>
              <w:t>:行政处罚决定书应在7日内送达经营者。</w:t>
            </w:r>
          </w:p>
          <w:p>
            <w:pPr>
              <w:pStyle w:val="6"/>
              <w:spacing w:before="10" w:line="241" w:lineRule="auto"/>
              <w:ind w:left="21" w:right="467" w:firstLine="1"/>
            </w:pPr>
            <w:r>
              <w:rPr>
                <w:spacing w:val="6"/>
              </w:rPr>
              <w:t>7.执行责任：体育部门在规定时间内检查经营者执行行政处罚决定情况。</w:t>
            </w:r>
            <w:r>
              <w:rPr>
                <w:spacing w:val="1"/>
              </w:rPr>
              <w:t xml:space="preserve"> </w:t>
            </w:r>
            <w:r>
              <w:rPr>
                <w:spacing w:val="6"/>
              </w:rPr>
              <w:t>8.其他法律法规规章文件规定应履行的责任。</w:t>
            </w:r>
          </w:p>
        </w:tc>
        <w:tc>
          <w:tcPr>
            <w:tcW w:w="7018"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27" w:line="233" w:lineRule="auto"/>
              <w:ind w:left="28"/>
            </w:pPr>
            <w:r>
              <w:rPr>
                <w:spacing w:val="7"/>
              </w:rPr>
              <w:t>1.《行政处罚法》第二十条“行政处罚由违法行为发生地的县级以上地方人民政府具有行政处罚权的行政机关管辖。法律、行政法规另有规定的除外。”</w:t>
            </w:r>
          </w:p>
          <w:p>
            <w:pPr>
              <w:pStyle w:val="6"/>
              <w:spacing w:before="9" w:line="241" w:lineRule="auto"/>
              <w:ind w:left="23" w:right="52" w:hanging="1"/>
            </w:pPr>
            <w:r>
              <w:rPr>
                <w:spacing w:val="7"/>
              </w:rPr>
              <w:t>2-1.《行政处罚法》第三十六条“除本法第三十三条规定的可以当场作出的行政处罚外，行政机</w:t>
            </w:r>
            <w:r>
              <w:rPr>
                <w:spacing w:val="6"/>
              </w:rPr>
              <w:t>关发现公民、法人或者其他组织有依法应当给予行政处罚的行为的，必须全面、客观、</w:t>
            </w:r>
            <w:r>
              <w:t xml:space="preserve"> </w:t>
            </w:r>
            <w:r>
              <w:rPr>
                <w:spacing w:val="8"/>
              </w:rPr>
              <w:t>公正地调查，收集有关证据；必要时，依照法律、法规的规定，可以</w:t>
            </w:r>
            <w:r>
              <w:rPr>
                <w:spacing w:val="7"/>
              </w:rPr>
              <w:t>进行检查。”</w:t>
            </w:r>
          </w:p>
          <w:p>
            <w:pPr>
              <w:pStyle w:val="6"/>
              <w:spacing w:before="6" w:line="246" w:lineRule="auto"/>
              <w:ind w:left="22" w:right="38"/>
            </w:pPr>
            <w:r>
              <w:rPr>
                <w:spacing w:val="7"/>
              </w:rPr>
              <w:t>2-2.《行政处罚法》第三十七条“行政机关在调查或者进行检查时，执法人员不得少于两人，并应当向当事人或者有关人员出示</w:t>
            </w:r>
            <w:r>
              <w:rPr>
                <w:spacing w:val="6"/>
              </w:rPr>
              <w:t>证件。当事人或者有关人员应当如实回答询问，并协助</w:t>
            </w:r>
            <w:r>
              <w:t xml:space="preserve"> </w:t>
            </w:r>
            <w:r>
              <w:rPr>
                <w:spacing w:val="7"/>
              </w:rPr>
              <w:t>调查或者检查，不得阻挠。询问或者检查应当制作笔录。执法人员与当事人有直接利害关系的，应当回避。” 3.《行政处罚法》第三十</w:t>
            </w:r>
            <w:r>
              <w:rPr>
                <w:spacing w:val="6"/>
              </w:rPr>
              <w:t>八条“调查终结，行政机关负责人应当对调查</w:t>
            </w:r>
            <w:r>
              <w:t xml:space="preserve">  </w:t>
            </w:r>
            <w:r>
              <w:rPr>
                <w:spacing w:val="8"/>
              </w:rPr>
              <w:t>结果进行审查，根据不同情况，分别作出如</w:t>
            </w:r>
            <w:r>
              <w:rPr>
                <w:spacing w:val="7"/>
              </w:rPr>
              <w:t>下决定：……</w:t>
            </w:r>
            <w:r>
              <w:rPr>
                <w:spacing w:val="-28"/>
              </w:rPr>
              <w:t xml:space="preserve"> </w:t>
            </w:r>
            <w:r>
              <w:rPr>
                <w:spacing w:val="7"/>
              </w:rPr>
              <w:t>”</w:t>
            </w:r>
          </w:p>
          <w:p>
            <w:pPr>
              <w:pStyle w:val="6"/>
              <w:spacing w:before="6" w:line="232" w:lineRule="auto"/>
              <w:ind w:left="21"/>
            </w:pPr>
            <w:r>
              <w:rPr>
                <w:spacing w:val="8"/>
              </w:rPr>
              <w:t>4-1.《行政处罚法》第三十一条“行政</w:t>
            </w:r>
            <w:r>
              <w:rPr>
                <w:spacing w:val="7"/>
              </w:rPr>
              <w:t>机关在作出行政处罚决定之前，应当告知当事人作出行政处罚决定的事实、理由及依据，并告知当事人依法享有的权利。”</w:t>
            </w:r>
          </w:p>
          <w:p>
            <w:pPr>
              <w:pStyle w:val="6"/>
              <w:spacing w:before="7" w:line="241" w:lineRule="auto"/>
              <w:ind w:left="22" w:right="38" w:hanging="1"/>
            </w:pPr>
            <w:r>
              <w:rPr>
                <w:spacing w:val="7"/>
              </w:rPr>
              <w:t>4-2.《行政处罚法》第三十二条“当事人有权进行陈述和申辩。行政机关必须充分听取当事人的意见，对当事人提出的事实、理由</w:t>
            </w:r>
            <w:r>
              <w:rPr>
                <w:spacing w:val="6"/>
              </w:rPr>
              <w:t>和证据，应当进行复核；当事人提出的事实、理由或</w:t>
            </w:r>
            <w:r>
              <w:t xml:space="preserve"> </w:t>
            </w:r>
            <w:r>
              <w:rPr>
                <w:spacing w:val="8"/>
              </w:rPr>
              <w:t>者证据成立的，行政机关应当采纳。行政机关不得因当事人申辩而加</w:t>
            </w:r>
            <w:r>
              <w:rPr>
                <w:spacing w:val="7"/>
              </w:rPr>
              <w:t>重处罚。”</w:t>
            </w:r>
          </w:p>
          <w:p>
            <w:pPr>
              <w:pStyle w:val="6"/>
              <w:spacing w:before="7" w:line="246" w:lineRule="auto"/>
              <w:ind w:left="21" w:right="79"/>
              <w:jc w:val="both"/>
            </w:pPr>
            <w:r>
              <w:rPr>
                <w:spacing w:val="7"/>
              </w:rPr>
              <w:t>4-3.《行政处罚法》第四十二条 “行政机关作出责令停产停业、吊销许可证或者执照、较大数额罚款等行政处罚决定之前，应</w:t>
            </w:r>
            <w:r>
              <w:rPr>
                <w:spacing w:val="6"/>
              </w:rPr>
              <w:t>当告知当事人有要求举行听证的权利；当事人要求听证</w:t>
            </w:r>
            <w:r>
              <w:t xml:space="preserve"> </w:t>
            </w:r>
            <w:r>
              <w:rPr>
                <w:spacing w:val="7"/>
              </w:rPr>
              <w:t>的，行政机关应当组织听证。当事人不承担行政机关组织听证的费用。听证依照以下程序组织：……</w:t>
            </w:r>
            <w:r>
              <w:rPr>
                <w:spacing w:val="-25"/>
              </w:rPr>
              <w:t xml:space="preserve"> </w:t>
            </w:r>
            <w:r>
              <w:rPr>
                <w:spacing w:val="7"/>
              </w:rPr>
              <w:t>。”</w:t>
            </w:r>
            <w:r>
              <w:rPr>
                <w:spacing w:val="6"/>
              </w:rPr>
              <w:t xml:space="preserve"> 5.《行政处罚法》第三十九条“行政机关依照本法第三十八条的规定给予行</w:t>
            </w:r>
            <w:r>
              <w:t xml:space="preserve"> </w:t>
            </w:r>
            <w:r>
              <w:rPr>
                <w:spacing w:val="8"/>
              </w:rPr>
              <w:t>政处罚，应当制作行政处罚决定书。行政处</w:t>
            </w:r>
            <w:r>
              <w:rPr>
                <w:spacing w:val="7"/>
              </w:rPr>
              <w:t>罚决定书应当载明下列事项：……</w:t>
            </w:r>
            <w:r>
              <w:rPr>
                <w:spacing w:val="-27"/>
              </w:rPr>
              <w:t xml:space="preserve"> </w:t>
            </w:r>
            <w:r>
              <w:rPr>
                <w:spacing w:val="7"/>
              </w:rPr>
              <w:t>”</w:t>
            </w:r>
          </w:p>
          <w:p>
            <w:pPr>
              <w:pStyle w:val="6"/>
              <w:spacing w:before="7" w:line="232" w:lineRule="auto"/>
              <w:ind w:left="22"/>
            </w:pPr>
            <w:r>
              <w:rPr>
                <w:spacing w:val="7"/>
              </w:rPr>
              <w:t>6-1．《行政处罚法》第四十条“行政处罚决定书应当在宣告后当场交付当事人；当事人不在场的，行政机关应当在七日内依照民事诉讼法</w:t>
            </w:r>
            <w:r>
              <w:rPr>
                <w:spacing w:val="6"/>
              </w:rPr>
              <w:t>的有关规定，将行政处罚决定书送达当事人</w:t>
            </w:r>
          </w:p>
          <w:p>
            <w:pPr>
              <w:pStyle w:val="6"/>
              <w:spacing w:before="15" w:line="47" w:lineRule="exact"/>
              <w:ind w:left="116"/>
            </w:pPr>
            <w:r>
              <w:rPr>
                <w:spacing w:val="21"/>
                <w:w w:val="116"/>
                <w:position w:val="-2"/>
              </w:rPr>
              <w:t>”</w:t>
            </w:r>
          </w:p>
          <w:p>
            <w:pPr>
              <w:pStyle w:val="6"/>
              <w:spacing w:line="43" w:lineRule="exact"/>
              <w:ind w:left="30"/>
            </w:pPr>
            <w:r>
              <w:t>。</w:t>
            </w:r>
          </w:p>
          <w:p>
            <w:pPr>
              <w:pStyle w:val="6"/>
              <w:spacing w:before="13" w:line="233" w:lineRule="auto"/>
              <w:ind w:left="23"/>
            </w:pPr>
            <w:r>
              <w:rPr>
                <w:spacing w:val="7"/>
              </w:rPr>
              <w:t>7-1.《行政处罚法》第四十四条“行政处罚决定依法作出后，当事人应当在行政处罚决定的期限内，予以履行。”</w:t>
            </w:r>
          </w:p>
          <w:p>
            <w:pPr>
              <w:pStyle w:val="6"/>
              <w:spacing w:before="7" w:line="241" w:lineRule="auto"/>
              <w:ind w:left="22" w:right="37" w:firstLine="1"/>
            </w:pPr>
            <w:r>
              <w:rPr>
                <w:spacing w:val="7"/>
              </w:rPr>
              <w:t>7-2.《行政处罚法》第五十一条“当事人逾期不履行行政处罚决定的，作出行政处罚决定的行政机关可以采取下</w:t>
            </w:r>
            <w:r>
              <w:rPr>
                <w:spacing w:val="6"/>
              </w:rPr>
              <w:t>列措施</w:t>
            </w:r>
            <w:r>
              <w:rPr>
                <w:spacing w:val="1"/>
              </w:rPr>
              <w:t>：（</w:t>
            </w:r>
            <w:r>
              <w:rPr>
                <w:spacing w:val="-23"/>
              </w:rPr>
              <w:t xml:space="preserve"> </w:t>
            </w:r>
            <w:r>
              <w:rPr>
                <w:spacing w:val="6"/>
              </w:rPr>
              <w:t>一）到期不缴纳罚款的，每日按罚款数额的百分之三加处罚</w:t>
            </w:r>
            <w:r>
              <w:t xml:space="preserve"> </w:t>
            </w:r>
            <w:r>
              <w:rPr>
                <w:spacing w:val="8"/>
              </w:rPr>
              <w:t>款</w:t>
            </w:r>
            <w:r>
              <w:rPr>
                <w:spacing w:val="1"/>
              </w:rPr>
              <w:t>；（</w:t>
            </w:r>
            <w:r>
              <w:rPr>
                <w:spacing w:val="8"/>
              </w:rPr>
              <w:t>二）根据法律规定，将查封、扣押的财物拍卖或者将冻结的存款划拨抵</w:t>
            </w:r>
            <w:r>
              <w:rPr>
                <w:spacing w:val="7"/>
              </w:rPr>
              <w:t>缴罚款</w:t>
            </w:r>
            <w:r>
              <w:rPr>
                <w:spacing w:val="1"/>
              </w:rPr>
              <w:t>；（</w:t>
            </w:r>
            <w:r>
              <w:rPr>
                <w:spacing w:val="7"/>
              </w:rPr>
              <w:t>三）</w:t>
            </w:r>
            <w:r>
              <w:rPr>
                <w:spacing w:val="-19"/>
              </w:rPr>
              <w:t xml:space="preserve"> </w:t>
            </w:r>
            <w:r>
              <w:rPr>
                <w:spacing w:val="7"/>
              </w:rPr>
              <w:t>申请人民法院强制执行。”</w:t>
            </w:r>
          </w:p>
        </w:tc>
        <w:tc>
          <w:tcPr>
            <w:tcW w:w="595" w:type="dxa"/>
            <w:vAlign w:val="top"/>
          </w:tcPr>
          <w:p>
            <w:pPr>
              <w:rPr>
                <w:rFonts w:ascii="Arial"/>
                <w:sz w:val="21"/>
              </w:rPr>
            </w:pPr>
          </w:p>
        </w:tc>
        <w:tc>
          <w:tcPr>
            <w:tcW w:w="2927"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6"/>
              <w:spacing w:before="26" w:line="241" w:lineRule="auto"/>
              <w:ind w:left="23" w:right="32" w:firstLine="6"/>
            </w:pPr>
            <w:r>
              <w:rPr>
                <w:spacing w:val="7"/>
              </w:rPr>
              <w:t>因不履行或不正确履行行政职责，有下列情</w:t>
            </w:r>
            <w:r>
              <w:rPr>
                <w:spacing w:val="6"/>
              </w:rPr>
              <w:t>形的，行政机关及相关工作人员</w:t>
            </w:r>
            <w:r>
              <w:t xml:space="preserve"> </w:t>
            </w:r>
            <w:r>
              <w:rPr>
                <w:spacing w:val="5"/>
              </w:rPr>
              <w:t>应承担相应责任：</w:t>
            </w:r>
          </w:p>
          <w:p>
            <w:pPr>
              <w:pStyle w:val="6"/>
              <w:spacing w:before="8" w:line="233" w:lineRule="auto"/>
              <w:ind w:left="30"/>
            </w:pPr>
            <w:r>
              <w:rPr>
                <w:spacing w:val="5"/>
              </w:rPr>
              <w:t>1.没有法定依据实行行政处罚的；</w:t>
            </w:r>
          </w:p>
          <w:p>
            <w:pPr>
              <w:pStyle w:val="6"/>
              <w:spacing w:before="6" w:line="244" w:lineRule="auto"/>
              <w:ind w:left="23" w:right="33" w:firstLine="1"/>
              <w:jc w:val="both"/>
            </w:pPr>
            <w:r>
              <w:rPr>
                <w:spacing w:val="6"/>
              </w:rPr>
              <w:t>2.处罚显失公正的，执法人员玩忽职守，对应当予以制止和处罚的违法行为</w:t>
            </w:r>
            <w:r>
              <w:rPr>
                <w:spacing w:val="18"/>
                <w:w w:val="101"/>
              </w:rPr>
              <w:t xml:space="preserve"> </w:t>
            </w:r>
            <w:r>
              <w:rPr>
                <w:spacing w:val="7"/>
              </w:rPr>
              <w:t>不予制止、处罚，致使公民、法人或者其他组织的合法权</w:t>
            </w:r>
            <w:r>
              <w:rPr>
                <w:spacing w:val="6"/>
              </w:rPr>
              <w:t>益、公共利益和社</w:t>
            </w:r>
            <w:r>
              <w:t xml:space="preserve"> </w:t>
            </w:r>
            <w:r>
              <w:rPr>
                <w:spacing w:val="5"/>
              </w:rPr>
              <w:t>会秩序遭受损害的；</w:t>
            </w:r>
          </w:p>
          <w:p>
            <w:pPr>
              <w:pStyle w:val="6"/>
              <w:spacing w:before="6" w:line="244" w:lineRule="auto"/>
              <w:ind w:left="23" w:right="31" w:firstLine="1"/>
            </w:pPr>
            <w:r>
              <w:rPr>
                <w:spacing w:val="7"/>
              </w:rPr>
              <w:t>3.违反法定的行政处罚程序的，随意使用</w:t>
            </w:r>
            <w:r>
              <w:rPr>
                <w:spacing w:val="6"/>
              </w:rPr>
              <w:t>自由裁量权，擅自改变行政处罚种</w:t>
            </w:r>
            <w:r>
              <w:t xml:space="preserve"> </w:t>
            </w:r>
            <w:r>
              <w:rPr>
                <w:spacing w:val="5"/>
              </w:rPr>
              <w:t>类、幅度、范围的；</w:t>
            </w:r>
          </w:p>
          <w:p>
            <w:pPr>
              <w:pStyle w:val="6"/>
              <w:spacing w:before="8" w:line="108" w:lineRule="exact"/>
              <w:ind w:left="23"/>
            </w:pPr>
            <w:r>
              <w:rPr>
                <w:spacing w:val="6"/>
                <w:position w:val="1"/>
              </w:rPr>
              <w:t>4.在行政处罚过程中滥用职权、玩忽职守、徇私舞弊的；</w:t>
            </w:r>
          </w:p>
          <w:p>
            <w:pPr>
              <w:pStyle w:val="6"/>
              <w:spacing w:line="233" w:lineRule="auto"/>
              <w:ind w:left="25"/>
            </w:pPr>
            <w:r>
              <w:rPr>
                <w:spacing w:val="5"/>
              </w:rPr>
              <w:t>5.在违规处理过程中发生腐败情形的；</w:t>
            </w:r>
          </w:p>
          <w:p>
            <w:pPr>
              <w:pStyle w:val="6"/>
              <w:spacing w:before="7" w:line="233" w:lineRule="auto"/>
              <w:ind w:left="24"/>
            </w:pPr>
            <w:r>
              <w:rPr>
                <w:spacing w:val="6"/>
              </w:rPr>
              <w:t>6.其他违反法律法规规章文件规定的行为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4"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31</w:t>
            </w:r>
          </w:p>
        </w:tc>
        <w:tc>
          <w:tcPr>
            <w:tcW w:w="523"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3" w:line="234" w:lineRule="auto"/>
              <w:ind w:left="48"/>
              <w:rPr>
                <w:sz w:val="10"/>
                <w:szCs w:val="10"/>
              </w:rPr>
            </w:pPr>
            <w:r>
              <w:rPr>
                <w:spacing w:val="6"/>
                <w:sz w:val="10"/>
                <w:szCs w:val="10"/>
              </w:rPr>
              <w:t>对高危险</w:t>
            </w:r>
          </w:p>
          <w:p>
            <w:pPr>
              <w:pStyle w:val="6"/>
              <w:spacing w:before="7" w:line="234" w:lineRule="auto"/>
              <w:ind w:left="49"/>
              <w:rPr>
                <w:sz w:val="10"/>
                <w:szCs w:val="10"/>
              </w:rPr>
            </w:pPr>
            <w:r>
              <w:rPr>
                <w:spacing w:val="6"/>
                <w:sz w:val="10"/>
                <w:szCs w:val="10"/>
              </w:rPr>
              <w:t>性体育项</w:t>
            </w:r>
          </w:p>
          <w:p>
            <w:pPr>
              <w:pStyle w:val="6"/>
              <w:spacing w:before="7" w:line="235" w:lineRule="auto"/>
              <w:ind w:left="69"/>
              <w:rPr>
                <w:sz w:val="10"/>
                <w:szCs w:val="10"/>
              </w:rPr>
            </w:pPr>
            <w:r>
              <w:rPr>
                <w:spacing w:val="1"/>
                <w:sz w:val="10"/>
                <w:szCs w:val="10"/>
              </w:rPr>
              <w:t>目经营者</w:t>
            </w:r>
          </w:p>
          <w:p>
            <w:pPr>
              <w:pStyle w:val="6"/>
              <w:spacing w:before="4" w:line="234" w:lineRule="auto"/>
              <w:ind w:left="50"/>
              <w:rPr>
                <w:sz w:val="10"/>
                <w:szCs w:val="10"/>
              </w:rPr>
            </w:pPr>
            <w:r>
              <w:rPr>
                <w:spacing w:val="5"/>
                <w:sz w:val="10"/>
                <w:szCs w:val="10"/>
              </w:rPr>
              <w:t>不按规定</w:t>
            </w:r>
          </w:p>
          <w:p>
            <w:pPr>
              <w:pStyle w:val="6"/>
              <w:spacing w:before="7" w:line="235" w:lineRule="auto"/>
              <w:ind w:left="49"/>
              <w:rPr>
                <w:sz w:val="10"/>
                <w:szCs w:val="10"/>
              </w:rPr>
            </w:pPr>
            <w:r>
              <w:rPr>
                <w:spacing w:val="6"/>
                <w:sz w:val="10"/>
                <w:szCs w:val="10"/>
              </w:rPr>
              <w:t>经营行为</w:t>
            </w:r>
          </w:p>
          <w:p>
            <w:pPr>
              <w:pStyle w:val="6"/>
              <w:spacing w:before="5" w:line="237" w:lineRule="auto"/>
              <w:ind w:left="110"/>
              <w:rPr>
                <w:sz w:val="10"/>
                <w:szCs w:val="10"/>
              </w:rPr>
            </w:pPr>
            <w:r>
              <w:rPr>
                <w:spacing w:val="3"/>
                <w:sz w:val="10"/>
                <w:szCs w:val="10"/>
              </w:rPr>
              <w:t>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0231008000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3" w:lineRule="auto"/>
              <w:ind w:left="19"/>
              <w:rPr>
                <w:sz w:val="10"/>
                <w:szCs w:val="10"/>
              </w:rPr>
            </w:pPr>
            <w:r>
              <w:rPr>
                <w:spacing w:val="7"/>
                <w:sz w:val="10"/>
                <w:szCs w:val="10"/>
              </w:rPr>
              <w:t>【部门规章】《经营高危险性体育项目许可管理办法》（2013年国家体育总</w:t>
            </w:r>
            <w:r>
              <w:rPr>
                <w:spacing w:val="6"/>
                <w:sz w:val="10"/>
                <w:szCs w:val="10"/>
              </w:rPr>
              <w:t>局令第17</w:t>
            </w:r>
          </w:p>
          <w:p>
            <w:pPr>
              <w:pStyle w:val="6"/>
              <w:spacing w:before="6" w:line="233" w:lineRule="auto"/>
              <w:ind w:left="23"/>
              <w:rPr>
                <w:sz w:val="10"/>
                <w:szCs w:val="10"/>
              </w:rPr>
            </w:pPr>
            <w:r>
              <w:rPr>
                <w:spacing w:val="6"/>
                <w:sz w:val="10"/>
                <w:szCs w:val="10"/>
              </w:rPr>
              <w:t>号，2016年5月9日国家体育总局令第22号修改）第二十一条  经营者应当将许可证、</w:t>
            </w:r>
          </w:p>
          <w:p>
            <w:pPr>
              <w:pStyle w:val="6"/>
              <w:spacing w:before="7" w:line="244" w:lineRule="auto"/>
              <w:ind w:left="21" w:right="13" w:firstLine="2"/>
              <w:rPr>
                <w:sz w:val="10"/>
                <w:szCs w:val="10"/>
              </w:rPr>
            </w:pPr>
            <w:r>
              <w:rPr>
                <w:spacing w:val="7"/>
                <w:sz w:val="10"/>
                <w:szCs w:val="10"/>
              </w:rPr>
              <w:t>安全生产岗位责任制、安全操作规程、体育设施、设备、器材的使用说明及安全检查等</w:t>
            </w:r>
            <w:r>
              <w:rPr>
                <w:spacing w:val="9"/>
                <w:sz w:val="10"/>
                <w:szCs w:val="10"/>
              </w:rPr>
              <w:t xml:space="preserve"> </w:t>
            </w:r>
            <w:r>
              <w:rPr>
                <w:spacing w:val="7"/>
                <w:sz w:val="10"/>
                <w:szCs w:val="10"/>
              </w:rPr>
              <w:t>制度、社会体育指导人员和救助人员名录及照片张贴于经营场所的醒目位置。第二十二</w:t>
            </w:r>
            <w:r>
              <w:rPr>
                <w:spacing w:val="11"/>
                <w:sz w:val="10"/>
                <w:szCs w:val="10"/>
              </w:rPr>
              <w:t xml:space="preserve"> </w:t>
            </w:r>
            <w:r>
              <w:rPr>
                <w:spacing w:val="7"/>
                <w:sz w:val="10"/>
                <w:szCs w:val="10"/>
              </w:rPr>
              <w:t>条  经营者应当就高危险性体育项目可能危及消费者安全的事项和对参与者年龄、身体</w:t>
            </w:r>
            <w:r>
              <w:rPr>
                <w:spacing w:val="5"/>
                <w:sz w:val="10"/>
                <w:szCs w:val="10"/>
              </w:rPr>
              <w:t xml:space="preserve"> </w:t>
            </w:r>
            <w:r>
              <w:rPr>
                <w:spacing w:val="7"/>
                <w:sz w:val="10"/>
                <w:szCs w:val="10"/>
              </w:rPr>
              <w:t>、技术的特殊要求，在经营场所中做出真实说明和明确警示，并采取措施防止危害发生</w:t>
            </w:r>
            <w:r>
              <w:rPr>
                <w:spacing w:val="12"/>
                <w:sz w:val="10"/>
                <w:szCs w:val="10"/>
              </w:rPr>
              <w:t xml:space="preserve"> </w:t>
            </w:r>
            <w:r>
              <w:rPr>
                <w:spacing w:val="7"/>
                <w:sz w:val="10"/>
                <w:szCs w:val="10"/>
              </w:rPr>
              <w:t>。第二十三条  经营者应当按照相关规定做好体育设施、设备、器材的维护保养及定期</w:t>
            </w:r>
            <w:r>
              <w:rPr>
                <w:spacing w:val="5"/>
                <w:sz w:val="10"/>
                <w:szCs w:val="10"/>
              </w:rPr>
              <w:t xml:space="preserve"> </w:t>
            </w:r>
            <w:r>
              <w:rPr>
                <w:spacing w:val="7"/>
                <w:sz w:val="10"/>
                <w:szCs w:val="10"/>
              </w:rPr>
              <w:t>检测，保证其能够安全、正常使用。第二十四条  经营者应当保证经营期间具有不低于</w:t>
            </w:r>
            <w:r>
              <w:rPr>
                <w:spacing w:val="5"/>
                <w:sz w:val="10"/>
                <w:szCs w:val="10"/>
              </w:rPr>
              <w:t xml:space="preserve"> </w:t>
            </w:r>
            <w:r>
              <w:rPr>
                <w:spacing w:val="7"/>
                <w:sz w:val="10"/>
                <w:szCs w:val="10"/>
              </w:rPr>
              <w:t>规定数量的社会体育指导人员和救助人员。社会体育指导人员和救助人员应当持证上</w:t>
            </w:r>
          </w:p>
          <w:p>
            <w:pPr>
              <w:pStyle w:val="6"/>
              <w:spacing w:before="8" w:line="242" w:lineRule="auto"/>
              <w:ind w:left="22" w:right="15" w:firstLine="10"/>
              <w:rPr>
                <w:sz w:val="10"/>
                <w:szCs w:val="10"/>
              </w:rPr>
            </w:pPr>
            <w:r>
              <w:rPr>
                <w:spacing w:val="7"/>
                <w:sz w:val="10"/>
                <w:szCs w:val="10"/>
              </w:rPr>
              <w:t>岗，并佩戴能标明其身份的醒目标识。第二十九条  违反本办法第二</w:t>
            </w:r>
            <w:r>
              <w:rPr>
                <w:spacing w:val="6"/>
                <w:sz w:val="10"/>
                <w:szCs w:val="10"/>
              </w:rPr>
              <w:t>十一条、第二十二</w:t>
            </w:r>
            <w:r>
              <w:rPr>
                <w:sz w:val="10"/>
                <w:szCs w:val="10"/>
              </w:rPr>
              <w:t xml:space="preserve"> </w:t>
            </w:r>
            <w:r>
              <w:rPr>
                <w:spacing w:val="7"/>
                <w:sz w:val="10"/>
                <w:szCs w:val="10"/>
              </w:rPr>
              <w:t>条、第二十三条、第二十四条规定，</w:t>
            </w:r>
            <w:r>
              <w:rPr>
                <w:spacing w:val="-28"/>
                <w:sz w:val="10"/>
                <w:szCs w:val="10"/>
              </w:rPr>
              <w:t xml:space="preserve"> </w:t>
            </w:r>
            <w:r>
              <w:rPr>
                <w:spacing w:val="7"/>
                <w:sz w:val="10"/>
                <w:szCs w:val="10"/>
              </w:rPr>
              <w:t>由县级以上地方人民政</w:t>
            </w:r>
            <w:r>
              <w:rPr>
                <w:spacing w:val="6"/>
                <w:sz w:val="10"/>
                <w:szCs w:val="10"/>
              </w:rPr>
              <w:t>府体育主管部门责令限期改</w:t>
            </w:r>
            <w:r>
              <w:rPr>
                <w:sz w:val="10"/>
                <w:szCs w:val="10"/>
              </w:rPr>
              <w:t xml:space="preserve"> </w:t>
            </w:r>
            <w:r>
              <w:rPr>
                <w:spacing w:val="6"/>
                <w:sz w:val="10"/>
                <w:szCs w:val="10"/>
              </w:rPr>
              <w:t>正，逾期未改正的，处2万元以下的罚款。</w:t>
            </w:r>
          </w:p>
        </w:tc>
        <w:tc>
          <w:tcPr>
            <w:tcW w:w="3256"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33"/>
              <w:ind w:left="21" w:right="116" w:firstLine="7"/>
              <w:rPr>
                <w:sz w:val="10"/>
                <w:szCs w:val="10"/>
              </w:rPr>
            </w:pPr>
            <w:r>
              <w:rPr>
                <w:spacing w:val="7"/>
                <w:sz w:val="10"/>
                <w:szCs w:val="10"/>
              </w:rPr>
              <w:t>1.《行政机关公务员处分条例》第六条“行政机关</w:t>
            </w:r>
            <w:r>
              <w:rPr>
                <w:spacing w:val="6"/>
                <w:sz w:val="10"/>
                <w:szCs w:val="10"/>
              </w:rPr>
              <w:t>公务员的处分种</w:t>
            </w:r>
            <w:r>
              <w:rPr>
                <w:sz w:val="10"/>
                <w:szCs w:val="10"/>
              </w:rPr>
              <w:t xml:space="preserve"> </w:t>
            </w:r>
            <w:r>
              <w:rPr>
                <w:spacing w:val="8"/>
                <w:sz w:val="10"/>
                <w:szCs w:val="10"/>
              </w:rPr>
              <w:t>类为</w:t>
            </w:r>
            <w:r>
              <w:rPr>
                <w:spacing w:val="1"/>
                <w:sz w:val="10"/>
                <w:szCs w:val="10"/>
              </w:rPr>
              <w:t>：（</w:t>
            </w:r>
            <w:r>
              <w:rPr>
                <w:spacing w:val="-23"/>
                <w:sz w:val="10"/>
                <w:szCs w:val="10"/>
              </w:rPr>
              <w:t xml:space="preserve"> </w:t>
            </w:r>
            <w:r>
              <w:rPr>
                <w:spacing w:val="8"/>
                <w:sz w:val="10"/>
                <w:szCs w:val="10"/>
              </w:rPr>
              <w:t>一）警告</w:t>
            </w:r>
            <w:r>
              <w:rPr>
                <w:spacing w:val="1"/>
                <w:sz w:val="10"/>
                <w:szCs w:val="10"/>
              </w:rPr>
              <w:t>；（</w:t>
            </w:r>
            <w:r>
              <w:rPr>
                <w:spacing w:val="8"/>
                <w:sz w:val="10"/>
                <w:szCs w:val="10"/>
              </w:rPr>
              <w:t>二）记过</w:t>
            </w:r>
            <w:r>
              <w:rPr>
                <w:spacing w:val="1"/>
                <w:sz w:val="10"/>
                <w:szCs w:val="10"/>
              </w:rPr>
              <w:t>；（</w:t>
            </w:r>
            <w:r>
              <w:rPr>
                <w:spacing w:val="8"/>
                <w:sz w:val="10"/>
                <w:szCs w:val="10"/>
              </w:rPr>
              <w:t>三）记大过</w:t>
            </w:r>
            <w:r>
              <w:rPr>
                <w:spacing w:val="1"/>
                <w:sz w:val="10"/>
                <w:szCs w:val="10"/>
              </w:rPr>
              <w:t>；（</w:t>
            </w:r>
            <w:r>
              <w:rPr>
                <w:spacing w:val="8"/>
                <w:sz w:val="10"/>
                <w:szCs w:val="10"/>
              </w:rPr>
              <w:t>四）降级；</w:t>
            </w:r>
          </w:p>
          <w:p>
            <w:pPr>
              <w:pStyle w:val="6"/>
              <w:spacing w:before="6" w:line="234" w:lineRule="auto"/>
              <w:ind w:left="28"/>
              <w:rPr>
                <w:sz w:val="10"/>
                <w:szCs w:val="10"/>
              </w:rPr>
            </w:pPr>
            <w:r>
              <w:rPr>
                <w:spacing w:val="12"/>
                <w:sz w:val="10"/>
                <w:szCs w:val="10"/>
              </w:rPr>
              <w:t>（五）撤职</w:t>
            </w:r>
            <w:r>
              <w:rPr>
                <w:spacing w:val="1"/>
                <w:sz w:val="10"/>
                <w:szCs w:val="10"/>
              </w:rPr>
              <w:t>；（</w:t>
            </w:r>
            <w:r>
              <w:rPr>
                <w:spacing w:val="12"/>
                <w:sz w:val="10"/>
                <w:szCs w:val="10"/>
              </w:rPr>
              <w:t>六）开除。”</w:t>
            </w:r>
          </w:p>
          <w:p>
            <w:pPr>
              <w:pStyle w:val="6"/>
              <w:spacing w:before="7" w:line="242" w:lineRule="auto"/>
              <w:ind w:left="22" w:right="118"/>
              <w:rPr>
                <w:sz w:val="10"/>
                <w:szCs w:val="10"/>
              </w:rPr>
            </w:pPr>
            <w:r>
              <w:rPr>
                <w:spacing w:val="7"/>
                <w:sz w:val="10"/>
                <w:szCs w:val="10"/>
              </w:rPr>
              <w:t>2.《中国共产党纪律处分条例》第七条“对党员</w:t>
            </w:r>
            <w:r>
              <w:rPr>
                <w:spacing w:val="6"/>
                <w:sz w:val="10"/>
                <w:szCs w:val="10"/>
              </w:rPr>
              <w:t>的纪律处分种类：</w:t>
            </w:r>
            <w:r>
              <w:rPr>
                <w:sz w:val="10"/>
                <w:szCs w:val="10"/>
              </w:rPr>
              <w:t xml:space="preserve"> </w:t>
            </w:r>
            <w:r>
              <w:rPr>
                <w:spacing w:val="7"/>
                <w:sz w:val="10"/>
                <w:szCs w:val="10"/>
              </w:rPr>
              <w:t>（</w:t>
            </w:r>
            <w:r>
              <w:rPr>
                <w:spacing w:val="-27"/>
                <w:sz w:val="10"/>
                <w:szCs w:val="10"/>
              </w:rPr>
              <w:t xml:space="preserve"> </w:t>
            </w:r>
            <w:r>
              <w:rPr>
                <w:spacing w:val="7"/>
                <w:sz w:val="10"/>
                <w:szCs w:val="10"/>
              </w:rPr>
              <w:t>一）警告；</w:t>
            </w:r>
            <w:r>
              <w:rPr>
                <w:spacing w:val="-29"/>
                <w:sz w:val="10"/>
                <w:szCs w:val="10"/>
              </w:rPr>
              <w:t xml:space="preserve"> </w:t>
            </w:r>
            <w:r>
              <w:rPr>
                <w:spacing w:val="7"/>
                <w:sz w:val="10"/>
                <w:szCs w:val="10"/>
              </w:rPr>
              <w:t>”（二）严重警告</w:t>
            </w:r>
            <w:r>
              <w:rPr>
                <w:spacing w:val="-1"/>
                <w:sz w:val="10"/>
                <w:szCs w:val="10"/>
              </w:rPr>
              <w:t>；（</w:t>
            </w:r>
            <w:r>
              <w:rPr>
                <w:spacing w:val="7"/>
                <w:sz w:val="10"/>
                <w:szCs w:val="10"/>
              </w:rPr>
              <w:t>三）撤销党</w:t>
            </w:r>
            <w:r>
              <w:rPr>
                <w:spacing w:val="6"/>
                <w:sz w:val="10"/>
                <w:szCs w:val="10"/>
              </w:rPr>
              <w:t>内职务</w:t>
            </w:r>
            <w:r>
              <w:rPr>
                <w:spacing w:val="-1"/>
                <w:sz w:val="10"/>
                <w:szCs w:val="10"/>
              </w:rPr>
              <w:t>；（</w:t>
            </w:r>
            <w:r>
              <w:rPr>
                <w:spacing w:val="6"/>
                <w:sz w:val="10"/>
                <w:szCs w:val="10"/>
              </w:rPr>
              <w:t>四）留</w:t>
            </w:r>
            <w:r>
              <w:rPr>
                <w:sz w:val="10"/>
                <w:szCs w:val="10"/>
              </w:rPr>
              <w:t xml:space="preserve"> </w:t>
            </w:r>
            <w:r>
              <w:rPr>
                <w:spacing w:val="13"/>
                <w:sz w:val="10"/>
                <w:szCs w:val="10"/>
              </w:rPr>
              <w:t>党察看</w:t>
            </w:r>
            <w:r>
              <w:rPr>
                <w:spacing w:val="-1"/>
                <w:sz w:val="10"/>
                <w:szCs w:val="10"/>
              </w:rPr>
              <w:t>；（</w:t>
            </w:r>
            <w:r>
              <w:rPr>
                <w:spacing w:val="13"/>
                <w:sz w:val="10"/>
                <w:szCs w:val="10"/>
              </w:rPr>
              <w:t>五）开除党籍。”</w:t>
            </w:r>
          </w:p>
          <w:p>
            <w:pPr>
              <w:pStyle w:val="6"/>
              <w:spacing w:before="9" w:line="243" w:lineRule="auto"/>
              <w:ind w:left="21" w:right="115" w:firstLine="2"/>
              <w:rPr>
                <w:sz w:val="10"/>
                <w:szCs w:val="10"/>
              </w:rPr>
            </w:pPr>
            <w:r>
              <w:rPr>
                <w:spacing w:val="7"/>
                <w:sz w:val="10"/>
                <w:szCs w:val="10"/>
              </w:rPr>
              <w:t>3.《宁夏回族自治区行政执法监督条例》第二十六条“行政执法主</w:t>
            </w:r>
            <w:r>
              <w:rPr>
                <w:sz w:val="10"/>
                <w:szCs w:val="10"/>
              </w:rPr>
              <w:t xml:space="preserve"> </w:t>
            </w:r>
            <w:r>
              <w:rPr>
                <w:spacing w:val="6"/>
                <w:sz w:val="10"/>
                <w:szCs w:val="10"/>
              </w:rPr>
              <w:t>体或行政执法人员有下列情形之一的，</w:t>
            </w:r>
            <w:r>
              <w:rPr>
                <w:spacing w:val="-14"/>
                <w:sz w:val="10"/>
                <w:szCs w:val="10"/>
              </w:rPr>
              <w:t xml:space="preserve"> </w:t>
            </w:r>
            <w:r>
              <w:rPr>
                <w:spacing w:val="6"/>
                <w:sz w:val="10"/>
                <w:szCs w:val="10"/>
              </w:rPr>
              <w:t>由县级以上人民政府或其工</w:t>
            </w:r>
            <w:r>
              <w:rPr>
                <w:sz w:val="10"/>
                <w:szCs w:val="10"/>
              </w:rPr>
              <w:t xml:space="preserve"> </w:t>
            </w:r>
            <w:r>
              <w:rPr>
                <w:spacing w:val="7"/>
                <w:sz w:val="10"/>
                <w:szCs w:val="10"/>
              </w:rPr>
              <w:t>作部门的法制机构视情节轻重，报请本机人民政府或本部门批准，</w:t>
            </w:r>
            <w:r>
              <w:rPr>
                <w:spacing w:val="9"/>
                <w:sz w:val="10"/>
                <w:szCs w:val="10"/>
              </w:rPr>
              <w:t xml:space="preserve"> </w:t>
            </w:r>
            <w:r>
              <w:rPr>
                <w:spacing w:val="7"/>
                <w:sz w:val="10"/>
                <w:szCs w:val="10"/>
              </w:rPr>
              <w:t xml:space="preserve">责令限期改正，给予警告或者暂扣有关人员行政执法证，并依法给 </w:t>
            </w:r>
            <w:r>
              <w:rPr>
                <w:spacing w:val="8"/>
                <w:sz w:val="10"/>
                <w:szCs w:val="10"/>
              </w:rPr>
              <w:t>予行政处分；构成犯罪的，依法追究刑事责任。...</w:t>
            </w:r>
            <w:r>
              <w:rPr>
                <w:spacing w:val="7"/>
                <w:sz w:val="10"/>
                <w:szCs w:val="10"/>
              </w:rPr>
              <w:t>...</w:t>
            </w:r>
            <w:r>
              <w:rPr>
                <w:spacing w:val="-36"/>
                <w:sz w:val="10"/>
                <w:szCs w:val="10"/>
              </w:rPr>
              <w:t xml:space="preserve"> </w:t>
            </w:r>
            <w:r>
              <w:rPr>
                <w:spacing w:val="7"/>
                <w:sz w:val="10"/>
                <w:szCs w:val="10"/>
              </w:rPr>
              <w:t>”</w:t>
            </w:r>
          </w:p>
          <w:p>
            <w:pPr>
              <w:pStyle w:val="6"/>
              <w:spacing w:before="5" w:line="243" w:lineRule="auto"/>
              <w:ind w:left="21" w:right="114"/>
              <w:rPr>
                <w:sz w:val="10"/>
                <w:szCs w:val="10"/>
              </w:rPr>
            </w:pPr>
            <w:r>
              <w:rPr>
                <w:spacing w:val="7"/>
                <w:sz w:val="10"/>
                <w:szCs w:val="10"/>
              </w:rPr>
              <w:t>4.《宁夏回族自治区行政责任追究办法》第五条“追究行政责任的</w:t>
            </w:r>
            <w:r>
              <w:rPr>
                <w:spacing w:val="3"/>
                <w:sz w:val="10"/>
                <w:szCs w:val="10"/>
              </w:rPr>
              <w:t xml:space="preserve"> </w:t>
            </w:r>
            <w:r>
              <w:rPr>
                <w:spacing w:val="8"/>
                <w:sz w:val="10"/>
                <w:szCs w:val="10"/>
              </w:rPr>
              <w:t>方式为</w:t>
            </w:r>
            <w:r>
              <w:rPr>
                <w:sz w:val="10"/>
                <w:szCs w:val="10"/>
              </w:rPr>
              <w:t>：（</w:t>
            </w:r>
            <w:r>
              <w:rPr>
                <w:spacing w:val="-24"/>
                <w:sz w:val="10"/>
                <w:szCs w:val="10"/>
              </w:rPr>
              <w:t xml:space="preserve"> </w:t>
            </w:r>
            <w:r>
              <w:rPr>
                <w:spacing w:val="8"/>
                <w:sz w:val="10"/>
                <w:szCs w:val="10"/>
              </w:rPr>
              <w:t>一）诫勉谈话</w:t>
            </w:r>
            <w:r>
              <w:rPr>
                <w:sz w:val="10"/>
                <w:szCs w:val="10"/>
              </w:rPr>
              <w:t>；（</w:t>
            </w:r>
            <w:r>
              <w:rPr>
                <w:spacing w:val="8"/>
                <w:sz w:val="10"/>
                <w:szCs w:val="10"/>
              </w:rPr>
              <w:t>二）责令作出书面检查</w:t>
            </w:r>
            <w:r>
              <w:rPr>
                <w:sz w:val="10"/>
                <w:szCs w:val="10"/>
              </w:rPr>
              <w:t>；（</w:t>
            </w:r>
            <w:r>
              <w:rPr>
                <w:spacing w:val="8"/>
                <w:sz w:val="10"/>
                <w:szCs w:val="10"/>
              </w:rPr>
              <w:t>三）责令</w:t>
            </w:r>
            <w:r>
              <w:rPr>
                <w:sz w:val="10"/>
                <w:szCs w:val="10"/>
              </w:rPr>
              <w:t xml:space="preserve"> </w:t>
            </w:r>
            <w:r>
              <w:rPr>
                <w:spacing w:val="9"/>
                <w:sz w:val="10"/>
                <w:szCs w:val="10"/>
              </w:rPr>
              <w:t>公开道歉</w:t>
            </w:r>
            <w:r>
              <w:rPr>
                <w:sz w:val="10"/>
                <w:szCs w:val="10"/>
              </w:rPr>
              <w:t>；（</w:t>
            </w:r>
            <w:r>
              <w:rPr>
                <w:spacing w:val="9"/>
                <w:sz w:val="10"/>
                <w:szCs w:val="10"/>
              </w:rPr>
              <w:t>四）通报批评</w:t>
            </w:r>
            <w:r>
              <w:rPr>
                <w:sz w:val="10"/>
                <w:szCs w:val="10"/>
              </w:rPr>
              <w:t>；（</w:t>
            </w:r>
            <w:r>
              <w:rPr>
                <w:spacing w:val="9"/>
                <w:sz w:val="10"/>
                <w:szCs w:val="10"/>
              </w:rPr>
              <w:t>五）调离工作岗位</w:t>
            </w:r>
            <w:r>
              <w:rPr>
                <w:sz w:val="10"/>
                <w:szCs w:val="10"/>
              </w:rPr>
              <w:t>；（</w:t>
            </w:r>
            <w:r>
              <w:rPr>
                <w:spacing w:val="9"/>
                <w:sz w:val="10"/>
                <w:szCs w:val="10"/>
              </w:rPr>
              <w:t>六）暂停职</w:t>
            </w:r>
            <w:r>
              <w:rPr>
                <w:spacing w:val="3"/>
                <w:sz w:val="10"/>
                <w:szCs w:val="10"/>
              </w:rPr>
              <w:t xml:space="preserve"> </w:t>
            </w:r>
            <w:r>
              <w:rPr>
                <w:spacing w:val="12"/>
                <w:sz w:val="10"/>
                <w:szCs w:val="10"/>
              </w:rPr>
              <w:t>务</w:t>
            </w:r>
            <w:r>
              <w:rPr>
                <w:spacing w:val="1"/>
                <w:sz w:val="10"/>
                <w:szCs w:val="10"/>
              </w:rPr>
              <w:t>；（</w:t>
            </w:r>
            <w:r>
              <w:rPr>
                <w:spacing w:val="12"/>
                <w:sz w:val="10"/>
                <w:szCs w:val="10"/>
              </w:rPr>
              <w:t>七）建议免职</w:t>
            </w:r>
            <w:r>
              <w:rPr>
                <w:spacing w:val="1"/>
                <w:sz w:val="10"/>
                <w:szCs w:val="10"/>
              </w:rPr>
              <w:t>；（</w:t>
            </w:r>
            <w:r>
              <w:rPr>
                <w:spacing w:val="12"/>
                <w:sz w:val="10"/>
                <w:szCs w:val="10"/>
              </w:rPr>
              <w:t>八）责令辞职。”</w:t>
            </w:r>
          </w:p>
          <w:p>
            <w:pPr>
              <w:pStyle w:val="6"/>
              <w:spacing w:before="7" w:line="239" w:lineRule="auto"/>
              <w:ind w:left="22" w:right="115" w:firstLine="1"/>
              <w:rPr>
                <w:sz w:val="10"/>
                <w:szCs w:val="10"/>
              </w:rPr>
            </w:pPr>
            <w:r>
              <w:rPr>
                <w:spacing w:val="7"/>
                <w:sz w:val="10"/>
                <w:szCs w:val="10"/>
              </w:rPr>
              <w:t>5.《宁夏回族自治区行政责任追究办法》第三十三条“行政机关及</w:t>
            </w:r>
            <w:r>
              <w:rPr>
                <w:sz w:val="10"/>
                <w:szCs w:val="10"/>
              </w:rPr>
              <w:t xml:space="preserve"> </w:t>
            </w:r>
            <w:r>
              <w:rPr>
                <w:spacing w:val="7"/>
                <w:sz w:val="10"/>
                <w:szCs w:val="10"/>
              </w:rPr>
              <w:t>其工作人员被追究行政责任的，一年内取消各种评先选优的资格。</w:t>
            </w:r>
          </w:p>
          <w:p>
            <w:pPr>
              <w:pStyle w:val="6"/>
              <w:spacing w:before="17" w:line="201" w:lineRule="auto"/>
              <w:ind w:left="32"/>
              <w:rPr>
                <w:sz w:val="10"/>
                <w:szCs w:val="10"/>
              </w:rPr>
            </w:pPr>
            <w:r>
              <w:rPr>
                <w:spacing w:val="26"/>
                <w:w w:val="117"/>
                <w:sz w:val="10"/>
                <w:szCs w:val="10"/>
              </w:rPr>
              <w:t>”</w:t>
            </w:r>
          </w:p>
        </w:tc>
        <w:tc>
          <w:tcPr>
            <w:tcW w:w="7018" w:type="dxa"/>
            <w:vAlign w:val="top"/>
          </w:tcPr>
          <w:p>
            <w:pPr>
              <w:spacing w:line="286" w:lineRule="auto"/>
              <w:rPr>
                <w:rFonts w:ascii="Arial"/>
                <w:sz w:val="21"/>
              </w:rPr>
            </w:pPr>
          </w:p>
          <w:p>
            <w:pPr>
              <w:spacing w:line="286" w:lineRule="auto"/>
              <w:rPr>
                <w:rFonts w:ascii="Arial"/>
                <w:sz w:val="21"/>
              </w:rPr>
            </w:pPr>
          </w:p>
          <w:p>
            <w:pPr>
              <w:pStyle w:val="6"/>
              <w:spacing w:before="33" w:line="239" w:lineRule="auto"/>
              <w:ind w:left="24" w:right="116" w:firstLine="5"/>
              <w:rPr>
                <w:sz w:val="10"/>
                <w:szCs w:val="10"/>
              </w:rPr>
            </w:pPr>
            <w:r>
              <w:rPr>
                <w:spacing w:val="7"/>
                <w:sz w:val="10"/>
                <w:szCs w:val="10"/>
              </w:rPr>
              <w:t>1.《行政处罚法》第二十条“行政处罚由违法行为发生地的县级以上地方人民政府具有行政处罚权的行政机关管辖。法律、行政法规另有规定的除</w:t>
            </w:r>
            <w:r>
              <w:rPr>
                <w:spacing w:val="9"/>
                <w:sz w:val="10"/>
                <w:szCs w:val="10"/>
              </w:rPr>
              <w:t xml:space="preserve"> </w:t>
            </w:r>
            <w:r>
              <w:rPr>
                <w:spacing w:val="21"/>
                <w:sz w:val="10"/>
                <w:szCs w:val="10"/>
              </w:rPr>
              <w:t>外。”</w:t>
            </w:r>
          </w:p>
          <w:p>
            <w:pPr>
              <w:pStyle w:val="6"/>
              <w:spacing w:before="7" w:line="241" w:lineRule="auto"/>
              <w:ind w:left="22" w:right="114" w:firstLine="1"/>
              <w:rPr>
                <w:sz w:val="10"/>
                <w:szCs w:val="10"/>
              </w:rPr>
            </w:pPr>
            <w:r>
              <w:rPr>
                <w:spacing w:val="7"/>
                <w:sz w:val="10"/>
                <w:szCs w:val="10"/>
              </w:rPr>
              <w:t>2-1.《行政处罚法》第三十六条“除本法第三十三条规定的可以当场作出的行政处罚外，行政机关发现公民、法人或者其他组织有依法应当给予行</w:t>
            </w:r>
            <w:r>
              <w:rPr>
                <w:spacing w:val="11"/>
                <w:sz w:val="10"/>
                <w:szCs w:val="10"/>
              </w:rPr>
              <w:t xml:space="preserve"> </w:t>
            </w:r>
            <w:r>
              <w:rPr>
                <w:spacing w:val="8"/>
                <w:sz w:val="10"/>
                <w:szCs w:val="10"/>
              </w:rPr>
              <w:t>政处罚的行为的，必须全面、客观、公正地调查，收集有关证据；必要时，依照法律、法规的规定，可以进行检查。”</w:t>
            </w:r>
          </w:p>
          <w:p>
            <w:pPr>
              <w:pStyle w:val="6"/>
              <w:spacing w:before="5" w:line="242" w:lineRule="auto"/>
              <w:ind w:left="23" w:right="66"/>
              <w:jc w:val="both"/>
              <w:rPr>
                <w:sz w:val="10"/>
                <w:szCs w:val="10"/>
              </w:rPr>
            </w:pPr>
            <w:r>
              <w:rPr>
                <w:spacing w:val="7"/>
                <w:sz w:val="10"/>
                <w:szCs w:val="10"/>
              </w:rPr>
              <w:t>2-2.《行政处罚法》第三十七条“行政机关在调查或者进行检查时，执法人员不得少于两人，并应当向当事人或者有关人员出示证件。当事人或者</w:t>
            </w:r>
            <w:r>
              <w:rPr>
                <w:spacing w:val="6"/>
                <w:sz w:val="10"/>
                <w:szCs w:val="10"/>
              </w:rPr>
              <w:t xml:space="preserve">  </w:t>
            </w:r>
            <w:r>
              <w:rPr>
                <w:spacing w:val="8"/>
                <w:sz w:val="10"/>
                <w:szCs w:val="10"/>
              </w:rPr>
              <w:t>有关人员应当如实回答询问，并协助调查或者检查，不得阻挠。询问或者检查应当制作笔录。执法人员与当事人有直接利害关系的，应当回避。”</w:t>
            </w:r>
            <w:r>
              <w:rPr>
                <w:spacing w:val="10"/>
                <w:sz w:val="10"/>
                <w:szCs w:val="10"/>
              </w:rPr>
              <w:t xml:space="preserve"> </w:t>
            </w:r>
            <w:r>
              <w:rPr>
                <w:spacing w:val="8"/>
                <w:sz w:val="10"/>
                <w:szCs w:val="10"/>
              </w:rPr>
              <w:t>3.《行政处罚法》第三十八条“调查终结，行政机关负责人应当对调查结果进行审查，根据不同情况，分别作</w:t>
            </w:r>
            <w:r>
              <w:rPr>
                <w:spacing w:val="7"/>
                <w:sz w:val="10"/>
                <w:szCs w:val="10"/>
              </w:rPr>
              <w:t>出如下决定：……</w:t>
            </w:r>
            <w:r>
              <w:rPr>
                <w:spacing w:val="-35"/>
                <w:sz w:val="10"/>
                <w:szCs w:val="10"/>
              </w:rPr>
              <w:t xml:space="preserve"> </w:t>
            </w:r>
            <w:r>
              <w:rPr>
                <w:spacing w:val="7"/>
                <w:sz w:val="10"/>
                <w:szCs w:val="10"/>
              </w:rPr>
              <w:t>”</w:t>
            </w:r>
          </w:p>
          <w:p>
            <w:pPr>
              <w:pStyle w:val="6"/>
              <w:spacing w:before="7" w:line="239" w:lineRule="auto"/>
              <w:ind w:left="22" w:right="113"/>
              <w:rPr>
                <w:sz w:val="10"/>
                <w:szCs w:val="10"/>
              </w:rPr>
            </w:pPr>
            <w:r>
              <w:rPr>
                <w:spacing w:val="7"/>
                <w:sz w:val="10"/>
                <w:szCs w:val="10"/>
              </w:rPr>
              <w:t>4-1.《行政处罚法》第三十一条“行政机关在作出行政处罚决定之前，应当告知当事人作出行政处罚决定的事实、理由及依据，并告知当事人依法</w:t>
            </w:r>
            <w:r>
              <w:rPr>
                <w:spacing w:val="14"/>
                <w:sz w:val="10"/>
                <w:szCs w:val="10"/>
              </w:rPr>
              <w:t xml:space="preserve"> </w:t>
            </w:r>
            <w:r>
              <w:rPr>
                <w:spacing w:val="13"/>
                <w:sz w:val="10"/>
                <w:szCs w:val="10"/>
              </w:rPr>
              <w:t>享有的权利。”</w:t>
            </w:r>
          </w:p>
          <w:p>
            <w:pPr>
              <w:pStyle w:val="6"/>
              <w:spacing w:before="7" w:line="241" w:lineRule="auto"/>
              <w:ind w:left="24" w:right="115" w:hanging="2"/>
              <w:rPr>
                <w:sz w:val="10"/>
                <w:szCs w:val="10"/>
              </w:rPr>
            </w:pPr>
            <w:r>
              <w:rPr>
                <w:spacing w:val="7"/>
                <w:sz w:val="10"/>
                <w:szCs w:val="10"/>
              </w:rPr>
              <w:t>4-2.《行政处罚法》第三十二条“当事人有权进行陈述和申辩。行政机关必须充分听取当事人的意见，对当事人提出的事实、理由和证据，应当进</w:t>
            </w:r>
            <w:r>
              <w:rPr>
                <w:spacing w:val="12"/>
                <w:sz w:val="10"/>
                <w:szCs w:val="10"/>
              </w:rPr>
              <w:t xml:space="preserve"> </w:t>
            </w:r>
            <w:r>
              <w:rPr>
                <w:spacing w:val="8"/>
                <w:sz w:val="10"/>
                <w:szCs w:val="10"/>
              </w:rPr>
              <w:t>行复核；当事人提出的事实、理由或者证据成立的，行政机关应当采纳。行政机关不得因当事人申辩而加重处罚。”</w:t>
            </w:r>
          </w:p>
          <w:p>
            <w:pPr>
              <w:pStyle w:val="6"/>
              <w:spacing w:before="5" w:line="241" w:lineRule="auto"/>
              <w:ind w:left="22" w:right="59"/>
              <w:rPr>
                <w:sz w:val="10"/>
                <w:szCs w:val="10"/>
              </w:rPr>
            </w:pPr>
            <w:r>
              <w:rPr>
                <w:spacing w:val="7"/>
                <w:sz w:val="10"/>
                <w:szCs w:val="10"/>
              </w:rPr>
              <w:t>4-3.《行政处罚法》第四十二条 “行政机关作出责令停产停业、</w:t>
            </w:r>
            <w:r>
              <w:rPr>
                <w:spacing w:val="-27"/>
                <w:sz w:val="10"/>
                <w:szCs w:val="10"/>
              </w:rPr>
              <w:t xml:space="preserve"> </w:t>
            </w:r>
            <w:r>
              <w:rPr>
                <w:spacing w:val="7"/>
                <w:sz w:val="10"/>
                <w:szCs w:val="10"/>
              </w:rPr>
              <w:t>吊销许可证或者执照、较大数额罚款等行政处罚决定之</w:t>
            </w:r>
            <w:r>
              <w:rPr>
                <w:spacing w:val="6"/>
                <w:sz w:val="10"/>
                <w:szCs w:val="10"/>
              </w:rPr>
              <w:t>前，应当告知当事人有要求</w:t>
            </w:r>
            <w:r>
              <w:rPr>
                <w:sz w:val="10"/>
                <w:szCs w:val="10"/>
              </w:rPr>
              <w:t xml:space="preserve"> </w:t>
            </w:r>
            <w:r>
              <w:rPr>
                <w:spacing w:val="8"/>
                <w:sz w:val="10"/>
                <w:szCs w:val="10"/>
              </w:rPr>
              <w:t>举行听证的权利；当事人要求听证的，行政机关应当组织听证。当事人不承担行政机关组织听证的费用。听证依照以下程序组织：…</w:t>
            </w:r>
            <w:r>
              <w:rPr>
                <w:spacing w:val="7"/>
                <w:sz w:val="10"/>
                <w:szCs w:val="10"/>
              </w:rPr>
              <w:t>…</w:t>
            </w:r>
            <w:r>
              <w:rPr>
                <w:spacing w:val="-37"/>
                <w:sz w:val="10"/>
                <w:szCs w:val="10"/>
              </w:rPr>
              <w:t xml:space="preserve"> </w:t>
            </w:r>
            <w:r>
              <w:rPr>
                <w:spacing w:val="7"/>
                <w:sz w:val="10"/>
                <w:szCs w:val="10"/>
              </w:rPr>
              <w:t>。”</w:t>
            </w:r>
          </w:p>
          <w:p>
            <w:pPr>
              <w:pStyle w:val="6"/>
              <w:spacing w:before="5" w:line="241" w:lineRule="auto"/>
              <w:ind w:left="24" w:right="224"/>
              <w:rPr>
                <w:sz w:val="10"/>
                <w:szCs w:val="10"/>
              </w:rPr>
            </w:pPr>
            <w:r>
              <w:rPr>
                <w:spacing w:val="7"/>
                <w:sz w:val="10"/>
                <w:szCs w:val="10"/>
              </w:rPr>
              <w:t>5.《行政处罚法》第三十九条“行政机关依照本法第三十八条的规定给予行政处罚，应当制作行政处罚决定书。行政处罚决定书应当载明下列事</w:t>
            </w:r>
            <w:r>
              <w:rPr>
                <w:spacing w:val="14"/>
                <w:w w:val="101"/>
                <w:sz w:val="10"/>
                <w:szCs w:val="10"/>
              </w:rPr>
              <w:t xml:space="preserve"> </w:t>
            </w:r>
            <w:r>
              <w:rPr>
                <w:spacing w:val="13"/>
                <w:sz w:val="10"/>
                <w:szCs w:val="10"/>
              </w:rPr>
              <w:t>项：……</w:t>
            </w:r>
            <w:r>
              <w:rPr>
                <w:spacing w:val="-36"/>
                <w:sz w:val="10"/>
                <w:szCs w:val="10"/>
              </w:rPr>
              <w:t xml:space="preserve"> </w:t>
            </w:r>
            <w:r>
              <w:rPr>
                <w:spacing w:val="13"/>
                <w:sz w:val="10"/>
                <w:szCs w:val="10"/>
              </w:rPr>
              <w:t>”</w:t>
            </w:r>
          </w:p>
          <w:p>
            <w:pPr>
              <w:pStyle w:val="6"/>
              <w:spacing w:before="8" w:line="239" w:lineRule="auto"/>
              <w:ind w:left="24" w:right="62" w:hanging="1"/>
              <w:rPr>
                <w:sz w:val="10"/>
                <w:szCs w:val="10"/>
              </w:rPr>
            </w:pPr>
            <w:r>
              <w:rPr>
                <w:spacing w:val="7"/>
                <w:sz w:val="10"/>
                <w:szCs w:val="10"/>
              </w:rPr>
              <w:t>6-1．《行政处罚法》第四十条“行政处罚决定书应当在宣告后当场交付当事人；当事人不在场的，行政机关应当在七日内依照民事诉讼法的有关规</w:t>
            </w:r>
            <w:r>
              <w:rPr>
                <w:spacing w:val="13"/>
                <w:w w:val="101"/>
                <w:sz w:val="10"/>
                <w:szCs w:val="10"/>
              </w:rPr>
              <w:t xml:space="preserve"> </w:t>
            </w:r>
            <w:r>
              <w:rPr>
                <w:spacing w:val="9"/>
                <w:sz w:val="10"/>
                <w:szCs w:val="10"/>
              </w:rPr>
              <w:t>定，将行政处罚决定书送达当事人。”</w:t>
            </w:r>
          </w:p>
          <w:p>
            <w:pPr>
              <w:pStyle w:val="6"/>
              <w:spacing w:before="8" w:line="233" w:lineRule="auto"/>
              <w:ind w:left="25"/>
              <w:rPr>
                <w:sz w:val="10"/>
                <w:szCs w:val="10"/>
              </w:rPr>
            </w:pPr>
            <w:r>
              <w:rPr>
                <w:spacing w:val="8"/>
                <w:sz w:val="10"/>
                <w:szCs w:val="10"/>
              </w:rPr>
              <w:t>7-1.《行政处罚法》第四十四条“行政处罚决定依法作出后，当事人应当在行政处罚决定的期限内，予以履行。”</w:t>
            </w:r>
          </w:p>
          <w:p>
            <w:pPr>
              <w:pStyle w:val="6"/>
              <w:spacing w:before="5" w:line="233" w:lineRule="auto"/>
              <w:ind w:left="25"/>
              <w:rPr>
                <w:sz w:val="10"/>
                <w:szCs w:val="10"/>
              </w:rPr>
            </w:pPr>
            <w:r>
              <w:rPr>
                <w:spacing w:val="7"/>
                <w:sz w:val="10"/>
                <w:szCs w:val="10"/>
              </w:rPr>
              <w:t>7-2.《行政处罚法》第五十一条“当事人逾期不履行行政处罚决定的，作出行政处罚决定的行政机关可以采取下列措施</w:t>
            </w:r>
            <w:r>
              <w:rPr>
                <w:spacing w:val="1"/>
                <w:sz w:val="10"/>
                <w:szCs w:val="10"/>
              </w:rPr>
              <w:t>：（</w:t>
            </w:r>
            <w:r>
              <w:rPr>
                <w:spacing w:val="-28"/>
                <w:sz w:val="10"/>
                <w:szCs w:val="10"/>
              </w:rPr>
              <w:t xml:space="preserve"> </w:t>
            </w:r>
            <w:r>
              <w:rPr>
                <w:spacing w:val="7"/>
                <w:sz w:val="10"/>
                <w:szCs w:val="10"/>
              </w:rPr>
              <w:t>一）到期不缴纳罚款</w:t>
            </w:r>
          </w:p>
          <w:p>
            <w:pPr>
              <w:pStyle w:val="6"/>
              <w:spacing w:before="8" w:line="234" w:lineRule="auto"/>
              <w:ind w:left="31"/>
              <w:rPr>
                <w:sz w:val="10"/>
                <w:szCs w:val="10"/>
              </w:rPr>
            </w:pPr>
            <w:r>
              <w:rPr>
                <w:spacing w:val="7"/>
                <w:sz w:val="10"/>
                <w:szCs w:val="10"/>
              </w:rPr>
              <w:t>的，每日按罚款数额的百分之三加处罚款</w:t>
            </w:r>
            <w:r>
              <w:rPr>
                <w:spacing w:val="4"/>
                <w:sz w:val="10"/>
                <w:szCs w:val="10"/>
              </w:rPr>
              <w:t>；（</w:t>
            </w:r>
            <w:r>
              <w:rPr>
                <w:spacing w:val="7"/>
                <w:sz w:val="10"/>
                <w:szCs w:val="10"/>
              </w:rPr>
              <w:t>二）根据法律规定，将查封、扣押的财物拍卖或者将冻结的存款划拨抵缴罚款</w:t>
            </w:r>
            <w:r>
              <w:rPr>
                <w:spacing w:val="4"/>
                <w:sz w:val="10"/>
                <w:szCs w:val="10"/>
              </w:rPr>
              <w:t>；（</w:t>
            </w:r>
            <w:r>
              <w:rPr>
                <w:spacing w:val="7"/>
                <w:sz w:val="10"/>
                <w:szCs w:val="10"/>
              </w:rPr>
              <w:t>三）</w:t>
            </w:r>
            <w:r>
              <w:rPr>
                <w:spacing w:val="-23"/>
                <w:sz w:val="10"/>
                <w:szCs w:val="10"/>
              </w:rPr>
              <w:t xml:space="preserve"> </w:t>
            </w:r>
            <w:r>
              <w:rPr>
                <w:spacing w:val="7"/>
                <w:sz w:val="10"/>
                <w:szCs w:val="10"/>
              </w:rPr>
              <w:t>申请人民法院强</w:t>
            </w:r>
          </w:p>
          <w:p>
            <w:pPr>
              <w:pStyle w:val="6"/>
              <w:spacing w:before="5" w:line="234" w:lineRule="auto"/>
              <w:ind w:left="23"/>
              <w:rPr>
                <w:sz w:val="10"/>
                <w:szCs w:val="10"/>
              </w:rPr>
            </w:pPr>
            <w:r>
              <w:rPr>
                <w:spacing w:val="16"/>
                <w:sz w:val="10"/>
                <w:szCs w:val="10"/>
              </w:rPr>
              <w:t>制执行。”</w:t>
            </w:r>
          </w:p>
        </w:tc>
        <w:tc>
          <w:tcPr>
            <w:tcW w:w="595" w:type="dxa"/>
            <w:vAlign w:val="top"/>
          </w:tcPr>
          <w:p>
            <w:pPr>
              <w:rPr>
                <w:rFonts w:ascii="Arial"/>
                <w:sz w:val="21"/>
              </w:rPr>
            </w:pPr>
          </w:p>
        </w:tc>
        <w:tc>
          <w:tcPr>
            <w:tcW w:w="2927"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9"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7" w:line="233" w:lineRule="auto"/>
              <w:ind w:left="32"/>
              <w:rPr>
                <w:sz w:val="10"/>
                <w:szCs w:val="10"/>
              </w:rPr>
            </w:pPr>
            <w:r>
              <w:rPr>
                <w:spacing w:val="5"/>
                <w:sz w:val="10"/>
                <w:szCs w:val="10"/>
              </w:rPr>
              <w:t>1.没有法定依据实行行政处罚的；</w:t>
            </w:r>
          </w:p>
          <w:p>
            <w:pPr>
              <w:pStyle w:val="6"/>
              <w:spacing w:before="6" w:line="243" w:lineRule="auto"/>
              <w:ind w:left="26" w:right="106"/>
              <w:jc w:val="both"/>
              <w:rPr>
                <w:sz w:val="10"/>
                <w:szCs w:val="10"/>
              </w:rPr>
            </w:pPr>
            <w:r>
              <w:rPr>
                <w:spacing w:val="7"/>
                <w:sz w:val="10"/>
                <w:szCs w:val="10"/>
              </w:rPr>
              <w:t>2.处罚显失公正的，执法人员玩忽职守，对应当予以制止和</w:t>
            </w:r>
            <w:r>
              <w:rPr>
                <w:sz w:val="10"/>
                <w:szCs w:val="10"/>
              </w:rPr>
              <w:t xml:space="preserve"> </w:t>
            </w:r>
            <w:r>
              <w:rPr>
                <w:spacing w:val="7"/>
                <w:sz w:val="10"/>
                <w:szCs w:val="10"/>
              </w:rPr>
              <w:t>处罚的违法行为不予制止、处罚，致使公民、法人或者其他</w:t>
            </w:r>
            <w:r>
              <w:rPr>
                <w:spacing w:val="4"/>
                <w:sz w:val="10"/>
                <w:szCs w:val="10"/>
              </w:rPr>
              <w:t xml:space="preserve"> </w:t>
            </w:r>
            <w:r>
              <w:rPr>
                <w:spacing w:val="7"/>
                <w:sz w:val="10"/>
                <w:szCs w:val="10"/>
              </w:rPr>
              <w:t>组织的合法权益、公共利益和社会秩序遭受</w:t>
            </w:r>
            <w:r>
              <w:rPr>
                <w:spacing w:val="6"/>
                <w:sz w:val="10"/>
                <w:szCs w:val="10"/>
              </w:rPr>
              <w:t>损害的；</w:t>
            </w:r>
          </w:p>
          <w:p>
            <w:pPr>
              <w:pStyle w:val="6"/>
              <w:spacing w:before="5"/>
              <w:ind w:left="27" w:right="106" w:hanging="1"/>
              <w:rPr>
                <w:sz w:val="10"/>
                <w:szCs w:val="10"/>
              </w:rPr>
            </w:pPr>
            <w:r>
              <w:rPr>
                <w:spacing w:val="7"/>
                <w:sz w:val="10"/>
                <w:szCs w:val="10"/>
              </w:rPr>
              <w:t>3.违反法定的行政处罚程序的，随意使用自由裁量权，</w:t>
            </w:r>
            <w:r>
              <w:rPr>
                <w:spacing w:val="6"/>
                <w:sz w:val="10"/>
                <w:szCs w:val="10"/>
              </w:rPr>
              <w:t>擅自</w:t>
            </w:r>
            <w:r>
              <w:rPr>
                <w:sz w:val="10"/>
                <w:szCs w:val="10"/>
              </w:rPr>
              <w:t xml:space="preserve"> </w:t>
            </w:r>
            <w:r>
              <w:rPr>
                <w:spacing w:val="6"/>
                <w:sz w:val="10"/>
                <w:szCs w:val="10"/>
              </w:rPr>
              <w:t>改变行政处罚种类、幅度、范围的；</w:t>
            </w:r>
          </w:p>
          <w:p>
            <w:pPr>
              <w:pStyle w:val="6"/>
              <w:spacing w:before="5" w:line="241" w:lineRule="auto"/>
              <w:ind w:left="26" w:right="242" w:hanging="2"/>
              <w:rPr>
                <w:sz w:val="10"/>
                <w:szCs w:val="10"/>
              </w:rPr>
            </w:pPr>
            <w:r>
              <w:rPr>
                <w:spacing w:val="6"/>
                <w:sz w:val="10"/>
                <w:szCs w:val="10"/>
              </w:rPr>
              <w:t>4.在行政处罚过程中滥用职权、玩忽职守、徇私舞弊</w:t>
            </w:r>
            <w:r>
              <w:rPr>
                <w:spacing w:val="5"/>
                <w:sz w:val="10"/>
                <w:szCs w:val="10"/>
              </w:rPr>
              <w:t>的；</w:t>
            </w:r>
            <w:r>
              <w:rPr>
                <w:sz w:val="10"/>
                <w:szCs w:val="10"/>
              </w:rPr>
              <w:t xml:space="preserve"> </w:t>
            </w:r>
            <w:r>
              <w:rPr>
                <w:spacing w:val="6"/>
                <w:sz w:val="10"/>
                <w:szCs w:val="10"/>
              </w:rPr>
              <w:t>5.在违规处理过程中发生腐败情形的；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32</w:t>
            </w:r>
          </w:p>
        </w:tc>
        <w:tc>
          <w:tcPr>
            <w:tcW w:w="52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5" w:lineRule="auto"/>
              <w:ind w:left="48" w:right="43"/>
              <w:rPr>
                <w:sz w:val="10"/>
                <w:szCs w:val="10"/>
              </w:rPr>
            </w:pPr>
            <w:r>
              <w:rPr>
                <w:spacing w:val="6"/>
                <w:sz w:val="10"/>
                <w:szCs w:val="10"/>
              </w:rPr>
              <w:t>对开展与</w:t>
            </w:r>
            <w:r>
              <w:rPr>
                <w:spacing w:val="1"/>
                <w:sz w:val="10"/>
                <w:szCs w:val="10"/>
              </w:rPr>
              <w:t xml:space="preserve"> </w:t>
            </w:r>
            <w:r>
              <w:rPr>
                <w:spacing w:val="6"/>
                <w:sz w:val="10"/>
                <w:szCs w:val="10"/>
              </w:rPr>
              <w:t>公共体育</w:t>
            </w:r>
            <w:r>
              <w:rPr>
                <w:sz w:val="10"/>
                <w:szCs w:val="10"/>
              </w:rPr>
              <w:t xml:space="preserve"> </w:t>
            </w:r>
            <w:r>
              <w:rPr>
                <w:spacing w:val="6"/>
                <w:sz w:val="10"/>
                <w:szCs w:val="10"/>
              </w:rPr>
              <w:t>设施功能</w:t>
            </w:r>
            <w:r>
              <w:rPr>
                <w:sz w:val="10"/>
                <w:szCs w:val="10"/>
              </w:rPr>
              <w:t xml:space="preserve"> </w:t>
            </w:r>
            <w:r>
              <w:rPr>
                <w:spacing w:val="6"/>
                <w:sz w:val="10"/>
                <w:szCs w:val="10"/>
              </w:rPr>
              <w:t>用途不相</w:t>
            </w:r>
            <w:r>
              <w:rPr>
                <w:sz w:val="10"/>
                <w:szCs w:val="10"/>
              </w:rPr>
              <w:t xml:space="preserve"> </w:t>
            </w:r>
            <w:r>
              <w:rPr>
                <w:spacing w:val="6"/>
                <w:sz w:val="10"/>
                <w:szCs w:val="10"/>
              </w:rPr>
              <w:t>适应的服</w:t>
            </w:r>
            <w:r>
              <w:rPr>
                <w:sz w:val="10"/>
                <w:szCs w:val="10"/>
              </w:rPr>
              <w:t xml:space="preserve"> </w:t>
            </w:r>
            <w:r>
              <w:rPr>
                <w:spacing w:val="6"/>
                <w:sz w:val="10"/>
                <w:szCs w:val="10"/>
              </w:rPr>
              <w:t>务活动，</w:t>
            </w:r>
            <w:r>
              <w:rPr>
                <w:sz w:val="10"/>
                <w:szCs w:val="10"/>
              </w:rPr>
              <w:t xml:space="preserve"> </w:t>
            </w:r>
            <w:r>
              <w:rPr>
                <w:spacing w:val="6"/>
                <w:sz w:val="10"/>
                <w:szCs w:val="10"/>
              </w:rPr>
              <w:t>违规出租</w:t>
            </w:r>
            <w:r>
              <w:rPr>
                <w:sz w:val="10"/>
                <w:szCs w:val="10"/>
              </w:rPr>
              <w:t xml:space="preserve"> </w:t>
            </w:r>
            <w:r>
              <w:rPr>
                <w:spacing w:val="6"/>
                <w:sz w:val="10"/>
                <w:szCs w:val="10"/>
              </w:rPr>
              <w:t>公共体育</w:t>
            </w:r>
            <w:r>
              <w:rPr>
                <w:sz w:val="10"/>
                <w:szCs w:val="10"/>
              </w:rPr>
              <w:t xml:space="preserve"> </w:t>
            </w:r>
            <w:r>
              <w:rPr>
                <w:spacing w:val="6"/>
                <w:sz w:val="10"/>
                <w:szCs w:val="10"/>
              </w:rPr>
              <w:t>设施行为</w:t>
            </w:r>
          </w:p>
          <w:p>
            <w:pPr>
              <w:pStyle w:val="6"/>
              <w:spacing w:before="7" w:line="237" w:lineRule="auto"/>
              <w:ind w:left="110"/>
              <w:rPr>
                <w:sz w:val="10"/>
                <w:szCs w:val="10"/>
              </w:rPr>
            </w:pPr>
            <w:r>
              <w:rPr>
                <w:spacing w:val="3"/>
                <w:sz w:val="10"/>
                <w:szCs w:val="10"/>
              </w:rPr>
              <w:t>的处罚</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5" w:lineRule="auto"/>
              <w:ind w:left="58"/>
              <w:rPr>
                <w:sz w:val="10"/>
                <w:szCs w:val="10"/>
              </w:rPr>
            </w:pPr>
            <w:r>
              <w:rPr>
                <w:spacing w:val="5"/>
                <w:sz w:val="10"/>
                <w:szCs w:val="10"/>
              </w:rPr>
              <w:t>行政处罚</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0231009000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42" w:lineRule="auto"/>
              <w:ind w:left="20" w:right="14" w:hanging="1"/>
              <w:rPr>
                <w:sz w:val="10"/>
                <w:szCs w:val="10"/>
              </w:rPr>
            </w:pPr>
            <w:r>
              <w:rPr>
                <w:spacing w:val="6"/>
                <w:sz w:val="10"/>
                <w:szCs w:val="10"/>
              </w:rPr>
              <w:t>【行政法规】《公共文化体育设施条例》</w:t>
            </w:r>
            <w:r>
              <w:rPr>
                <w:spacing w:val="-18"/>
                <w:sz w:val="10"/>
                <w:szCs w:val="10"/>
              </w:rPr>
              <w:t xml:space="preserve"> </w:t>
            </w:r>
            <w:r>
              <w:rPr>
                <w:spacing w:val="6"/>
                <w:sz w:val="10"/>
                <w:szCs w:val="10"/>
              </w:rPr>
              <w:t>(2003年国务院令第382号)</w:t>
            </w:r>
            <w:r>
              <w:rPr>
                <w:spacing w:val="5"/>
                <w:sz w:val="10"/>
                <w:szCs w:val="10"/>
              </w:rPr>
              <w:t>第三十一条  公共</w:t>
            </w:r>
            <w:r>
              <w:rPr>
                <w:sz w:val="10"/>
                <w:szCs w:val="10"/>
              </w:rPr>
              <w:t xml:space="preserve">  </w:t>
            </w:r>
            <w:r>
              <w:rPr>
                <w:spacing w:val="7"/>
                <w:sz w:val="10"/>
                <w:szCs w:val="10"/>
              </w:rPr>
              <w:t>文化体育设施管理单位，有下列行为之一的，</w:t>
            </w:r>
            <w:r>
              <w:rPr>
                <w:spacing w:val="-30"/>
                <w:sz w:val="10"/>
                <w:szCs w:val="10"/>
              </w:rPr>
              <w:t xml:space="preserve"> </w:t>
            </w:r>
            <w:r>
              <w:rPr>
                <w:spacing w:val="7"/>
                <w:sz w:val="10"/>
                <w:szCs w:val="10"/>
              </w:rPr>
              <w:t>由文化行政主管部门</w:t>
            </w:r>
            <w:r>
              <w:rPr>
                <w:spacing w:val="6"/>
                <w:sz w:val="10"/>
                <w:szCs w:val="10"/>
              </w:rPr>
              <w:t>、体育行政主管部门</w:t>
            </w:r>
            <w:r>
              <w:rPr>
                <w:sz w:val="10"/>
                <w:szCs w:val="10"/>
              </w:rPr>
              <w:t xml:space="preserve"> </w:t>
            </w:r>
            <w:r>
              <w:rPr>
                <w:spacing w:val="7"/>
                <w:sz w:val="10"/>
                <w:szCs w:val="10"/>
              </w:rPr>
              <w:t>依据各自职责责令限期改正，没收违法所得，违法所得5000元以上的，并处违法</w:t>
            </w:r>
            <w:r>
              <w:rPr>
                <w:spacing w:val="6"/>
                <w:sz w:val="10"/>
                <w:szCs w:val="10"/>
              </w:rPr>
              <w:t>所得2</w:t>
            </w:r>
            <w:r>
              <w:rPr>
                <w:sz w:val="10"/>
                <w:szCs w:val="10"/>
              </w:rPr>
              <w:t xml:space="preserve">  </w:t>
            </w:r>
            <w:r>
              <w:rPr>
                <w:spacing w:val="7"/>
                <w:sz w:val="10"/>
                <w:szCs w:val="10"/>
              </w:rPr>
              <w:t>倍以上5倍以下的罚款；没有违法所得或者违法所得5000元以下的，可以</w:t>
            </w:r>
            <w:r>
              <w:rPr>
                <w:spacing w:val="6"/>
                <w:sz w:val="10"/>
                <w:szCs w:val="10"/>
              </w:rPr>
              <w:t>处1万元以下</w:t>
            </w:r>
          </w:p>
          <w:p>
            <w:pPr>
              <w:pStyle w:val="6"/>
              <w:spacing w:before="7" w:line="242" w:lineRule="auto"/>
              <w:ind w:left="21" w:right="12" w:firstLine="8"/>
              <w:rPr>
                <w:sz w:val="10"/>
                <w:szCs w:val="10"/>
              </w:rPr>
            </w:pPr>
            <w:r>
              <w:rPr>
                <w:spacing w:val="6"/>
                <w:sz w:val="10"/>
                <w:szCs w:val="10"/>
              </w:rPr>
              <w:t>的罚款；对负有责任的主管人员和其他直接责任人员，依法给予行政处分：</w:t>
            </w:r>
            <w:r>
              <w:rPr>
                <w:spacing w:val="-13"/>
                <w:sz w:val="10"/>
                <w:szCs w:val="10"/>
              </w:rPr>
              <w:t xml:space="preserve"> </w:t>
            </w:r>
            <w:r>
              <w:rPr>
                <w:spacing w:val="6"/>
                <w:sz w:val="10"/>
                <w:szCs w:val="10"/>
              </w:rPr>
              <w:t>(一)开展与</w:t>
            </w:r>
            <w:r>
              <w:rPr>
                <w:sz w:val="10"/>
                <w:szCs w:val="10"/>
              </w:rPr>
              <w:t xml:space="preserve"> </w:t>
            </w:r>
            <w:r>
              <w:rPr>
                <w:spacing w:val="6"/>
                <w:sz w:val="10"/>
                <w:szCs w:val="10"/>
              </w:rPr>
              <w:t>公共文化体育设施功能、用途不相适应的服务活动的；</w:t>
            </w:r>
            <w:r>
              <w:rPr>
                <w:spacing w:val="-4"/>
                <w:sz w:val="10"/>
                <w:szCs w:val="10"/>
              </w:rPr>
              <w:t xml:space="preserve"> </w:t>
            </w:r>
            <w:r>
              <w:rPr>
                <w:spacing w:val="6"/>
                <w:sz w:val="10"/>
                <w:szCs w:val="10"/>
              </w:rPr>
              <w:t>(二)违反本条例规定出租公共文</w:t>
            </w:r>
            <w:r>
              <w:rPr>
                <w:sz w:val="10"/>
                <w:szCs w:val="10"/>
              </w:rPr>
              <w:t xml:space="preserve"> </w:t>
            </w:r>
            <w:r>
              <w:rPr>
                <w:spacing w:val="5"/>
                <w:sz w:val="10"/>
                <w:szCs w:val="10"/>
              </w:rPr>
              <w:t>化体育设施的。</w:t>
            </w:r>
          </w:p>
        </w:tc>
        <w:tc>
          <w:tcPr>
            <w:tcW w:w="3256" w:type="dxa"/>
            <w:vAlign w:val="top"/>
          </w:tcPr>
          <w:p>
            <w:pPr>
              <w:pStyle w:val="6"/>
              <w:spacing w:before="15" w:line="233" w:lineRule="auto"/>
              <w:ind w:left="29"/>
              <w:rPr>
                <w:sz w:val="10"/>
                <w:szCs w:val="10"/>
              </w:rPr>
            </w:pPr>
            <w:r>
              <w:rPr>
                <w:spacing w:val="7"/>
                <w:sz w:val="10"/>
                <w:szCs w:val="10"/>
              </w:rPr>
              <w:t>1.立案责任：体育部门在检查或者通过举报、其</w:t>
            </w:r>
            <w:r>
              <w:rPr>
                <w:spacing w:val="6"/>
                <w:sz w:val="10"/>
                <w:szCs w:val="10"/>
              </w:rPr>
              <w:t>他部门移送等途</w:t>
            </w:r>
          </w:p>
          <w:p>
            <w:pPr>
              <w:pStyle w:val="6"/>
              <w:spacing w:before="5" w:line="243" w:lineRule="auto"/>
              <w:ind w:left="21" w:right="63"/>
              <w:rPr>
                <w:sz w:val="10"/>
                <w:szCs w:val="10"/>
              </w:rPr>
            </w:pPr>
            <w:r>
              <w:rPr>
                <w:spacing w:val="7"/>
                <w:sz w:val="10"/>
                <w:szCs w:val="10"/>
              </w:rPr>
              <w:t>径，发现高危险性体育项目经营者违法行为。体育部门接到举报材</w:t>
            </w:r>
            <w:r>
              <w:rPr>
                <w:spacing w:val="3"/>
                <w:sz w:val="10"/>
                <w:szCs w:val="10"/>
              </w:rPr>
              <w:t xml:space="preserve">  </w:t>
            </w:r>
            <w:r>
              <w:rPr>
                <w:spacing w:val="7"/>
                <w:sz w:val="10"/>
                <w:szCs w:val="10"/>
              </w:rPr>
              <w:t>料后，应在5个工作日内派人员进行核查，核查人员应将核查情况以</w:t>
            </w:r>
            <w:r>
              <w:rPr>
                <w:spacing w:val="4"/>
                <w:sz w:val="10"/>
                <w:szCs w:val="10"/>
              </w:rPr>
              <w:t xml:space="preserve"> </w:t>
            </w:r>
            <w:r>
              <w:rPr>
                <w:spacing w:val="7"/>
                <w:sz w:val="10"/>
                <w:szCs w:val="10"/>
              </w:rPr>
              <w:t>及是否立案的意见报予体育局。体育局应当为举报人保密。</w:t>
            </w:r>
          </w:p>
          <w:p>
            <w:pPr>
              <w:pStyle w:val="6"/>
              <w:spacing w:before="6" w:line="243" w:lineRule="auto"/>
              <w:ind w:left="21" w:right="61" w:firstLine="1"/>
              <w:rPr>
                <w:sz w:val="10"/>
                <w:szCs w:val="10"/>
              </w:rPr>
            </w:pPr>
            <w:r>
              <w:rPr>
                <w:spacing w:val="7"/>
                <w:sz w:val="10"/>
                <w:szCs w:val="10"/>
              </w:rPr>
              <w:t>2.调查责任：根据体育局授权依法立案查处，指定专人负责，与案</w:t>
            </w:r>
            <w:r>
              <w:rPr>
                <w:sz w:val="10"/>
                <w:szCs w:val="10"/>
              </w:rPr>
              <w:t xml:space="preserve">  </w:t>
            </w:r>
            <w:r>
              <w:rPr>
                <w:spacing w:val="7"/>
                <w:sz w:val="10"/>
                <w:szCs w:val="10"/>
              </w:rPr>
              <w:t>件或经营者、利害关系人有直接利害关系的应当回避。调查时执法</w:t>
            </w:r>
            <w:r>
              <w:rPr>
                <w:spacing w:val="3"/>
                <w:sz w:val="10"/>
                <w:szCs w:val="10"/>
              </w:rPr>
              <w:t xml:space="preserve">  </w:t>
            </w:r>
            <w:r>
              <w:rPr>
                <w:spacing w:val="7"/>
                <w:sz w:val="10"/>
                <w:szCs w:val="10"/>
              </w:rPr>
              <w:t>人员不得少于2人，应出示执法证件，允许当事人、利害关系人辩解</w:t>
            </w:r>
            <w:r>
              <w:rPr>
                <w:spacing w:val="6"/>
                <w:sz w:val="10"/>
                <w:szCs w:val="10"/>
              </w:rPr>
              <w:t xml:space="preserve"> </w:t>
            </w:r>
            <w:r>
              <w:rPr>
                <w:spacing w:val="7"/>
                <w:sz w:val="10"/>
                <w:szCs w:val="10"/>
              </w:rPr>
              <w:t>陈述。执法人员应保守有关秘密和悉知的商业</w:t>
            </w:r>
            <w:r>
              <w:rPr>
                <w:spacing w:val="6"/>
                <w:sz w:val="10"/>
                <w:szCs w:val="10"/>
              </w:rPr>
              <w:t>秘密。</w:t>
            </w:r>
          </w:p>
          <w:p>
            <w:pPr>
              <w:pStyle w:val="6"/>
              <w:spacing w:before="6" w:line="243" w:lineRule="auto"/>
              <w:ind w:left="21" w:right="115" w:firstLine="2"/>
              <w:rPr>
                <w:sz w:val="10"/>
                <w:szCs w:val="10"/>
              </w:rPr>
            </w:pPr>
            <w:r>
              <w:rPr>
                <w:spacing w:val="7"/>
                <w:sz w:val="10"/>
                <w:szCs w:val="10"/>
              </w:rPr>
              <w:t>3.审查责任：执法调查人员应当对案件违法事实、证据、调查取证</w:t>
            </w:r>
            <w:r>
              <w:rPr>
                <w:sz w:val="10"/>
                <w:szCs w:val="10"/>
              </w:rPr>
              <w:t xml:space="preserve"> </w:t>
            </w:r>
            <w:r>
              <w:rPr>
                <w:spacing w:val="7"/>
                <w:sz w:val="10"/>
                <w:szCs w:val="10"/>
              </w:rPr>
              <w:t>程序、法律适用、处罚种类和幅度、当事人或利害关系人陈述和申 辩理由等方面进行审查，向体育局提出中止调查、行政处罚意见。</w:t>
            </w:r>
            <w:r>
              <w:rPr>
                <w:spacing w:val="10"/>
                <w:sz w:val="10"/>
                <w:szCs w:val="10"/>
              </w:rPr>
              <w:t xml:space="preserve"> </w:t>
            </w:r>
            <w:r>
              <w:rPr>
                <w:spacing w:val="6"/>
                <w:sz w:val="10"/>
                <w:szCs w:val="10"/>
              </w:rPr>
              <w:t>构成犯罪的，移送司法机关处理。</w:t>
            </w:r>
          </w:p>
          <w:p>
            <w:pPr>
              <w:pStyle w:val="6"/>
              <w:spacing w:before="9" w:line="243" w:lineRule="auto"/>
              <w:ind w:left="21" w:right="114"/>
              <w:jc w:val="both"/>
              <w:rPr>
                <w:sz w:val="10"/>
                <w:szCs w:val="10"/>
              </w:rPr>
            </w:pPr>
            <w:r>
              <w:rPr>
                <w:spacing w:val="7"/>
                <w:sz w:val="10"/>
                <w:szCs w:val="10"/>
              </w:rPr>
              <w:t>4.告知责任：体育部门根据经营者申请作出中止调查决定，应出具</w:t>
            </w:r>
            <w:r>
              <w:rPr>
                <w:spacing w:val="3"/>
                <w:sz w:val="10"/>
                <w:szCs w:val="10"/>
              </w:rPr>
              <w:t xml:space="preserve"> </w:t>
            </w:r>
            <w:r>
              <w:rPr>
                <w:spacing w:val="7"/>
                <w:sz w:val="10"/>
                <w:szCs w:val="10"/>
              </w:rPr>
              <w:t>中止调查决定，应出具中止调查决定书，告知经营者涉嫌违法事实 、承诺的具体内容、消除影响的具体措施、时限以及不履行承诺的</w:t>
            </w:r>
            <w:r>
              <w:rPr>
                <w:spacing w:val="8"/>
                <w:sz w:val="10"/>
                <w:szCs w:val="10"/>
              </w:rPr>
              <w:t xml:space="preserve"> </w:t>
            </w:r>
            <w:r>
              <w:rPr>
                <w:spacing w:val="7"/>
                <w:sz w:val="10"/>
                <w:szCs w:val="10"/>
              </w:rPr>
              <w:t>法律后果；作出行政处罚决定前，应书面告知当事人违法事实及其</w:t>
            </w:r>
            <w:r>
              <w:rPr>
                <w:spacing w:val="6"/>
                <w:sz w:val="10"/>
                <w:szCs w:val="10"/>
              </w:rPr>
              <w:t xml:space="preserve"> </w:t>
            </w:r>
            <w:r>
              <w:rPr>
                <w:spacing w:val="5"/>
                <w:sz w:val="10"/>
                <w:szCs w:val="10"/>
              </w:rPr>
              <w:t>享有的陈述、</w:t>
            </w:r>
            <w:r>
              <w:rPr>
                <w:spacing w:val="-22"/>
                <w:sz w:val="10"/>
                <w:szCs w:val="10"/>
              </w:rPr>
              <w:t xml:space="preserve"> </w:t>
            </w:r>
            <w:r>
              <w:rPr>
                <w:spacing w:val="5"/>
                <w:sz w:val="10"/>
                <w:szCs w:val="10"/>
              </w:rPr>
              <w:t>申辩、要求听证的权利。</w:t>
            </w:r>
          </w:p>
          <w:p>
            <w:pPr>
              <w:pStyle w:val="6"/>
              <w:spacing w:before="10" w:line="244" w:lineRule="auto"/>
              <w:ind w:left="21" w:right="116" w:firstLine="2"/>
              <w:rPr>
                <w:sz w:val="10"/>
                <w:szCs w:val="10"/>
              </w:rPr>
            </w:pPr>
            <w:r>
              <w:rPr>
                <w:spacing w:val="7"/>
                <w:sz w:val="10"/>
                <w:szCs w:val="10"/>
              </w:rPr>
              <w:t>5.决定责任：体育部门应制作终止调查决定书或恢复调查决定书，</w:t>
            </w:r>
            <w:r>
              <w:rPr>
                <w:sz w:val="10"/>
                <w:szCs w:val="10"/>
              </w:rPr>
              <w:t xml:space="preserve"> </w:t>
            </w:r>
            <w:r>
              <w:rPr>
                <w:spacing w:val="7"/>
                <w:sz w:val="10"/>
                <w:szCs w:val="10"/>
              </w:rPr>
              <w:t>并载明经营者涉嫌违法事实、承诺的具体内容、消除影响的具体措</w:t>
            </w:r>
            <w:r>
              <w:rPr>
                <w:spacing w:val="8"/>
                <w:sz w:val="10"/>
                <w:szCs w:val="10"/>
              </w:rPr>
              <w:t xml:space="preserve"> </w:t>
            </w:r>
            <w:r>
              <w:rPr>
                <w:spacing w:val="7"/>
                <w:sz w:val="10"/>
                <w:szCs w:val="10"/>
              </w:rPr>
              <w:t>施、履行承诺的具体步骤和时间；制作行政处罚决定书应载明违法</w:t>
            </w:r>
            <w:r>
              <w:rPr>
                <w:spacing w:val="6"/>
                <w:sz w:val="10"/>
                <w:szCs w:val="10"/>
              </w:rPr>
              <w:t xml:space="preserve"> 事实和证据、处罚依据和内容、减轻或豁免处罚的理由、</w:t>
            </w:r>
            <w:r>
              <w:rPr>
                <w:spacing w:val="-14"/>
                <w:sz w:val="10"/>
                <w:szCs w:val="10"/>
              </w:rPr>
              <w:t xml:space="preserve"> </w:t>
            </w:r>
            <w:r>
              <w:rPr>
                <w:spacing w:val="6"/>
                <w:sz w:val="10"/>
                <w:szCs w:val="10"/>
              </w:rPr>
              <w:t>申请行政</w:t>
            </w:r>
            <w:r>
              <w:rPr>
                <w:sz w:val="10"/>
                <w:szCs w:val="10"/>
              </w:rPr>
              <w:t xml:space="preserve"> </w:t>
            </w:r>
            <w:r>
              <w:rPr>
                <w:spacing w:val="7"/>
                <w:sz w:val="10"/>
                <w:szCs w:val="10"/>
              </w:rPr>
              <w:t>复议或提起行政诉讼的途径和日期等内容；提请社会团体登记管理</w:t>
            </w:r>
            <w:r>
              <w:rPr>
                <w:spacing w:val="9"/>
                <w:sz w:val="10"/>
                <w:szCs w:val="10"/>
              </w:rPr>
              <w:t xml:space="preserve"> </w:t>
            </w:r>
            <w:r>
              <w:rPr>
                <w:spacing w:val="7"/>
                <w:sz w:val="10"/>
                <w:szCs w:val="10"/>
              </w:rPr>
              <w:t>机关对违法情节严重的协会组织依法撤销登记。提请行政机关和具</w:t>
            </w:r>
            <w:r>
              <w:rPr>
                <w:spacing w:val="8"/>
                <w:sz w:val="10"/>
                <w:szCs w:val="10"/>
              </w:rPr>
              <w:t xml:space="preserve"> </w:t>
            </w:r>
            <w:r>
              <w:rPr>
                <w:spacing w:val="7"/>
                <w:sz w:val="10"/>
                <w:szCs w:val="10"/>
              </w:rPr>
              <w:t>有管理公共事务职能组织的上级机关，对滥用行政权力、实施排除 限制竞争行为的相关人员进行依法处理。并将相关决定书、案件调</w:t>
            </w:r>
            <w:r>
              <w:rPr>
                <w:spacing w:val="8"/>
                <w:sz w:val="10"/>
                <w:szCs w:val="10"/>
              </w:rPr>
              <w:t xml:space="preserve"> </w:t>
            </w:r>
            <w:r>
              <w:rPr>
                <w:spacing w:val="6"/>
                <w:sz w:val="10"/>
                <w:szCs w:val="10"/>
              </w:rPr>
              <w:t>查终结报告留存备案。</w:t>
            </w:r>
          </w:p>
          <w:p>
            <w:pPr>
              <w:pStyle w:val="6"/>
              <w:spacing w:before="9" w:line="233" w:lineRule="auto"/>
              <w:ind w:left="22"/>
              <w:rPr>
                <w:sz w:val="10"/>
                <w:szCs w:val="10"/>
              </w:rPr>
            </w:pPr>
            <w:r>
              <w:rPr>
                <w:spacing w:val="5"/>
                <w:sz w:val="10"/>
                <w:szCs w:val="10"/>
              </w:rPr>
              <w:t>6.送达责任</w:t>
            </w:r>
            <w:r>
              <w:rPr>
                <w:spacing w:val="-14"/>
                <w:sz w:val="10"/>
                <w:szCs w:val="10"/>
              </w:rPr>
              <w:t xml:space="preserve"> </w:t>
            </w:r>
            <w:r>
              <w:rPr>
                <w:spacing w:val="5"/>
                <w:sz w:val="10"/>
                <w:szCs w:val="10"/>
              </w:rPr>
              <w:t>:行政处罚决定书应在7日内送达经营者。</w:t>
            </w:r>
          </w:p>
          <w:p>
            <w:pPr>
              <w:pStyle w:val="6"/>
              <w:spacing w:before="6" w:line="241" w:lineRule="auto"/>
              <w:ind w:left="21" w:right="115" w:firstLine="3"/>
              <w:rPr>
                <w:sz w:val="10"/>
                <w:szCs w:val="10"/>
              </w:rPr>
            </w:pPr>
            <w:r>
              <w:rPr>
                <w:spacing w:val="7"/>
                <w:sz w:val="10"/>
                <w:szCs w:val="10"/>
              </w:rPr>
              <w:t>7.执行责任：体育部门在规定时间内检查经营者执行行政处罚决定</w:t>
            </w:r>
            <w:r>
              <w:rPr>
                <w:sz w:val="10"/>
                <w:szCs w:val="10"/>
              </w:rPr>
              <w:t xml:space="preserve"> </w:t>
            </w:r>
            <w:r>
              <w:rPr>
                <w:spacing w:val="3"/>
                <w:sz w:val="10"/>
                <w:szCs w:val="10"/>
              </w:rPr>
              <w:t>情况。</w:t>
            </w:r>
          </w:p>
          <w:p>
            <w:pPr>
              <w:pStyle w:val="6"/>
              <w:spacing w:before="5" w:line="233" w:lineRule="auto"/>
              <w:ind w:left="22"/>
              <w:rPr>
                <w:sz w:val="10"/>
                <w:szCs w:val="10"/>
              </w:rPr>
            </w:pPr>
            <w:r>
              <w:rPr>
                <w:spacing w:val="6"/>
                <w:sz w:val="10"/>
                <w:szCs w:val="10"/>
              </w:rPr>
              <w:t>8.其他法律法规规章文件规定应履行的责任。</w:t>
            </w:r>
          </w:p>
        </w:tc>
        <w:tc>
          <w:tcPr>
            <w:tcW w:w="7018" w:type="dxa"/>
            <w:vAlign w:val="top"/>
          </w:tcPr>
          <w:p>
            <w:pPr>
              <w:spacing w:line="320" w:lineRule="auto"/>
              <w:rPr>
                <w:rFonts w:ascii="Arial"/>
                <w:sz w:val="21"/>
              </w:rPr>
            </w:pPr>
          </w:p>
          <w:p>
            <w:pPr>
              <w:spacing w:line="321" w:lineRule="auto"/>
              <w:rPr>
                <w:rFonts w:ascii="Arial"/>
                <w:sz w:val="21"/>
              </w:rPr>
            </w:pPr>
          </w:p>
          <w:p>
            <w:pPr>
              <w:pStyle w:val="6"/>
              <w:spacing w:before="33" w:line="239" w:lineRule="auto"/>
              <w:ind w:left="24" w:right="116" w:firstLine="5"/>
              <w:rPr>
                <w:sz w:val="10"/>
                <w:szCs w:val="10"/>
              </w:rPr>
            </w:pPr>
            <w:r>
              <w:rPr>
                <w:spacing w:val="7"/>
                <w:sz w:val="10"/>
                <w:szCs w:val="10"/>
              </w:rPr>
              <w:t>1.《行政处罚法》第二十条“行政处罚由违法行为发生地的县级以上地方人民政府具有行政处罚权的行政机关管辖。法律、行政法规另有规定的除</w:t>
            </w:r>
            <w:r>
              <w:rPr>
                <w:spacing w:val="9"/>
                <w:sz w:val="10"/>
                <w:szCs w:val="10"/>
              </w:rPr>
              <w:t xml:space="preserve"> </w:t>
            </w:r>
            <w:r>
              <w:rPr>
                <w:spacing w:val="21"/>
                <w:sz w:val="10"/>
                <w:szCs w:val="10"/>
              </w:rPr>
              <w:t>外。”</w:t>
            </w:r>
          </w:p>
          <w:p>
            <w:pPr>
              <w:pStyle w:val="6"/>
              <w:spacing w:before="7" w:line="238" w:lineRule="auto"/>
              <w:ind w:left="22" w:right="114" w:firstLine="1"/>
              <w:rPr>
                <w:sz w:val="10"/>
                <w:szCs w:val="10"/>
              </w:rPr>
            </w:pPr>
            <w:r>
              <w:rPr>
                <w:spacing w:val="7"/>
                <w:sz w:val="10"/>
                <w:szCs w:val="10"/>
              </w:rPr>
              <w:t>2-1.《行政处罚法》第三十六条“除本法第三十三条规定的可以当场作出的行政处罚外，行政机关发现公民、法人或者其他组织有依法应当给予行</w:t>
            </w:r>
            <w:r>
              <w:rPr>
                <w:spacing w:val="11"/>
                <w:sz w:val="10"/>
                <w:szCs w:val="10"/>
              </w:rPr>
              <w:t xml:space="preserve"> </w:t>
            </w:r>
            <w:r>
              <w:rPr>
                <w:spacing w:val="8"/>
                <w:sz w:val="10"/>
                <w:szCs w:val="10"/>
              </w:rPr>
              <w:t>政处罚的行为的，必须全面、客观、公正地调查，收集有关证据；必要时，依照法律、法规的规定，可以进行检查。”</w:t>
            </w:r>
          </w:p>
          <w:p>
            <w:pPr>
              <w:pStyle w:val="6"/>
              <w:spacing w:before="7" w:line="242" w:lineRule="auto"/>
              <w:ind w:left="23" w:right="66"/>
              <w:jc w:val="both"/>
              <w:rPr>
                <w:sz w:val="10"/>
                <w:szCs w:val="10"/>
              </w:rPr>
            </w:pPr>
            <w:r>
              <w:rPr>
                <w:spacing w:val="7"/>
                <w:sz w:val="10"/>
                <w:szCs w:val="10"/>
              </w:rPr>
              <w:t>2-2.《行政处罚法》第三十七条“行政机关在调查或者进行检查时，执法人员不得少于两人，并应当向当事人或者有关人员出示证件。当事人或者</w:t>
            </w:r>
            <w:r>
              <w:rPr>
                <w:spacing w:val="6"/>
                <w:sz w:val="10"/>
                <w:szCs w:val="10"/>
              </w:rPr>
              <w:t xml:space="preserve">  </w:t>
            </w:r>
            <w:r>
              <w:rPr>
                <w:spacing w:val="8"/>
                <w:sz w:val="10"/>
                <w:szCs w:val="10"/>
              </w:rPr>
              <w:t>有关人员应当如实回答询问，并协助调查或者检查，不得阻挠。询问或者检查应当制作笔录。执法人员与当事人有直接利害关系的，应当回避。”</w:t>
            </w:r>
            <w:r>
              <w:rPr>
                <w:spacing w:val="10"/>
                <w:sz w:val="10"/>
                <w:szCs w:val="10"/>
              </w:rPr>
              <w:t xml:space="preserve"> </w:t>
            </w:r>
            <w:r>
              <w:rPr>
                <w:spacing w:val="8"/>
                <w:sz w:val="10"/>
                <w:szCs w:val="10"/>
              </w:rPr>
              <w:t>3.《行政处罚法》第三十八条“调查终结，行政机关负责人应当对调查结果进行审查，根据不同情况，分别作</w:t>
            </w:r>
            <w:r>
              <w:rPr>
                <w:spacing w:val="7"/>
                <w:sz w:val="10"/>
                <w:szCs w:val="10"/>
              </w:rPr>
              <w:t>出如下决定：……</w:t>
            </w:r>
            <w:r>
              <w:rPr>
                <w:spacing w:val="-35"/>
                <w:sz w:val="10"/>
                <w:szCs w:val="10"/>
              </w:rPr>
              <w:t xml:space="preserve"> </w:t>
            </w:r>
            <w:r>
              <w:rPr>
                <w:spacing w:val="7"/>
                <w:sz w:val="10"/>
                <w:szCs w:val="10"/>
              </w:rPr>
              <w:t>”</w:t>
            </w:r>
          </w:p>
          <w:p>
            <w:pPr>
              <w:pStyle w:val="6"/>
              <w:spacing w:before="7" w:line="239" w:lineRule="auto"/>
              <w:ind w:left="22" w:right="113"/>
              <w:rPr>
                <w:sz w:val="10"/>
                <w:szCs w:val="10"/>
              </w:rPr>
            </w:pPr>
            <w:r>
              <w:rPr>
                <w:spacing w:val="7"/>
                <w:sz w:val="10"/>
                <w:szCs w:val="10"/>
              </w:rPr>
              <w:t>4-1.《行政处罚法》第三十一条“行政机关在作出行政处罚决定之前，应当告知当事人作出行政处罚决定的事实、理由及依据，并告知当事人依法</w:t>
            </w:r>
            <w:r>
              <w:rPr>
                <w:spacing w:val="14"/>
                <w:sz w:val="10"/>
                <w:szCs w:val="10"/>
              </w:rPr>
              <w:t xml:space="preserve"> </w:t>
            </w:r>
            <w:r>
              <w:rPr>
                <w:spacing w:val="13"/>
                <w:sz w:val="10"/>
                <w:szCs w:val="10"/>
              </w:rPr>
              <w:t>享有的权利。”</w:t>
            </w:r>
          </w:p>
          <w:p>
            <w:pPr>
              <w:pStyle w:val="6"/>
              <w:spacing w:before="8" w:line="238" w:lineRule="auto"/>
              <w:ind w:left="24" w:right="115" w:hanging="2"/>
              <w:rPr>
                <w:sz w:val="10"/>
                <w:szCs w:val="10"/>
              </w:rPr>
            </w:pPr>
            <w:r>
              <w:rPr>
                <w:spacing w:val="7"/>
                <w:sz w:val="10"/>
                <w:szCs w:val="10"/>
              </w:rPr>
              <w:t>4-2.《行政处罚法》第三十二条“当事人有权进行陈述和申辩。行政机关必须充分听取当事人的意见，对当事人提出的事实、理由和证据，应当进</w:t>
            </w:r>
            <w:r>
              <w:rPr>
                <w:spacing w:val="12"/>
                <w:sz w:val="10"/>
                <w:szCs w:val="10"/>
              </w:rPr>
              <w:t xml:space="preserve"> </w:t>
            </w:r>
            <w:r>
              <w:rPr>
                <w:spacing w:val="8"/>
                <w:sz w:val="10"/>
                <w:szCs w:val="10"/>
              </w:rPr>
              <w:t>行复核；当事人提出的事实、理由或者证据成立的，行政机关应当采纳。行政机关不得因当事人申辩而加重处罚。”</w:t>
            </w:r>
          </w:p>
          <w:p>
            <w:pPr>
              <w:pStyle w:val="6"/>
              <w:spacing w:before="10" w:line="243" w:lineRule="auto"/>
              <w:ind w:left="22" w:right="9"/>
              <w:jc w:val="both"/>
              <w:rPr>
                <w:sz w:val="10"/>
                <w:szCs w:val="10"/>
              </w:rPr>
            </w:pPr>
            <w:r>
              <w:rPr>
                <w:spacing w:val="7"/>
                <w:sz w:val="10"/>
                <w:szCs w:val="10"/>
              </w:rPr>
              <w:t>4-3.《行政处罚法》第四十二条 “行政机关作出责令停产停业、</w:t>
            </w:r>
            <w:r>
              <w:rPr>
                <w:spacing w:val="-27"/>
                <w:sz w:val="10"/>
                <w:szCs w:val="10"/>
              </w:rPr>
              <w:t xml:space="preserve"> </w:t>
            </w:r>
            <w:r>
              <w:rPr>
                <w:spacing w:val="7"/>
                <w:sz w:val="10"/>
                <w:szCs w:val="10"/>
              </w:rPr>
              <w:t>吊销许可证或者执照、较大数额罚款等行政处罚决定之</w:t>
            </w:r>
            <w:r>
              <w:rPr>
                <w:spacing w:val="6"/>
                <w:sz w:val="10"/>
                <w:szCs w:val="10"/>
              </w:rPr>
              <w:t>前，应当告知当事人有要求</w:t>
            </w:r>
            <w:r>
              <w:rPr>
                <w:sz w:val="10"/>
                <w:szCs w:val="10"/>
              </w:rPr>
              <w:t xml:space="preserve">  </w:t>
            </w:r>
            <w:r>
              <w:rPr>
                <w:spacing w:val="7"/>
                <w:sz w:val="10"/>
                <w:szCs w:val="10"/>
              </w:rPr>
              <w:t>举行听证的权利；当事人要求听证的，行政机关应当组织听证。当事人不承担行政机关组织听证的费用。听证依照以下程序组织：……</w:t>
            </w:r>
            <w:r>
              <w:rPr>
                <w:spacing w:val="-34"/>
                <w:sz w:val="10"/>
                <w:szCs w:val="10"/>
              </w:rPr>
              <w:t xml:space="preserve"> </w:t>
            </w:r>
            <w:r>
              <w:rPr>
                <w:spacing w:val="7"/>
                <w:sz w:val="10"/>
                <w:szCs w:val="10"/>
              </w:rPr>
              <w:t>。” 5.《行</w:t>
            </w:r>
            <w:r>
              <w:rPr>
                <w:sz w:val="10"/>
                <w:szCs w:val="10"/>
              </w:rPr>
              <w:t xml:space="preserve">  </w:t>
            </w:r>
            <w:r>
              <w:rPr>
                <w:spacing w:val="7"/>
                <w:sz w:val="10"/>
                <w:szCs w:val="10"/>
              </w:rPr>
              <w:t>政处罚法》第三十九条“行政机关依照本法第三十八条的规定给予行政处罚，应当制作行政处罚决定书。行政处罚决定书应当</w:t>
            </w:r>
            <w:r>
              <w:rPr>
                <w:spacing w:val="6"/>
                <w:sz w:val="10"/>
                <w:szCs w:val="10"/>
              </w:rPr>
              <w:t>载明下列事项：</w:t>
            </w:r>
            <w:r>
              <w:rPr>
                <w:spacing w:val="-30"/>
                <w:sz w:val="10"/>
                <w:szCs w:val="10"/>
              </w:rPr>
              <w:t xml:space="preserve"> </w:t>
            </w:r>
            <w:r>
              <w:rPr>
                <w:spacing w:val="6"/>
                <w:sz w:val="10"/>
                <w:szCs w:val="10"/>
              </w:rPr>
              <w:t>……</w:t>
            </w:r>
            <w:r>
              <w:rPr>
                <w:spacing w:val="-35"/>
                <w:sz w:val="10"/>
                <w:szCs w:val="10"/>
              </w:rPr>
              <w:t xml:space="preserve"> </w:t>
            </w:r>
            <w:r>
              <w:rPr>
                <w:spacing w:val="6"/>
                <w:sz w:val="10"/>
                <w:szCs w:val="10"/>
              </w:rPr>
              <w:t>”</w:t>
            </w:r>
            <w:r>
              <w:rPr>
                <w:sz w:val="10"/>
                <w:szCs w:val="10"/>
              </w:rPr>
              <w:t xml:space="preserve"> </w:t>
            </w:r>
            <w:r>
              <w:rPr>
                <w:spacing w:val="7"/>
                <w:sz w:val="10"/>
                <w:szCs w:val="10"/>
              </w:rPr>
              <w:t xml:space="preserve">6-1．《行政处罚法》第四十条“行政处罚决定书应当在宣告后当场交付当事人；当事人不在场的，行政机关应当在七日内依照民事诉讼法的有关规  </w:t>
            </w:r>
            <w:r>
              <w:rPr>
                <w:spacing w:val="10"/>
                <w:sz w:val="10"/>
                <w:szCs w:val="10"/>
              </w:rPr>
              <w:t>定，将行政处罚决定书送达当事人。”</w:t>
            </w:r>
          </w:p>
          <w:p>
            <w:pPr>
              <w:pStyle w:val="6"/>
              <w:spacing w:before="8" w:line="233" w:lineRule="auto"/>
              <w:ind w:left="25"/>
              <w:rPr>
                <w:sz w:val="10"/>
                <w:szCs w:val="10"/>
              </w:rPr>
            </w:pPr>
            <w:r>
              <w:rPr>
                <w:spacing w:val="8"/>
                <w:sz w:val="10"/>
                <w:szCs w:val="10"/>
              </w:rPr>
              <w:t>7-1.《行政处罚法》第四十四条“行政处罚决定依法作出后，当事人应当在行政处罚决定的期限内，予以履行。”</w:t>
            </w:r>
          </w:p>
          <w:p>
            <w:pPr>
              <w:pStyle w:val="6"/>
              <w:spacing w:before="5" w:line="233" w:lineRule="auto"/>
              <w:ind w:left="25"/>
              <w:rPr>
                <w:sz w:val="10"/>
                <w:szCs w:val="10"/>
              </w:rPr>
            </w:pPr>
            <w:r>
              <w:rPr>
                <w:spacing w:val="7"/>
                <w:sz w:val="10"/>
                <w:szCs w:val="10"/>
              </w:rPr>
              <w:t>7-2.《行政处罚法》第五十一条“当事人逾期不履行行政处罚决定的，作出行政处罚决定的行政机关可以采取下列措施</w:t>
            </w:r>
            <w:r>
              <w:rPr>
                <w:spacing w:val="1"/>
                <w:sz w:val="10"/>
                <w:szCs w:val="10"/>
              </w:rPr>
              <w:t>：（</w:t>
            </w:r>
            <w:r>
              <w:rPr>
                <w:spacing w:val="-28"/>
                <w:sz w:val="10"/>
                <w:szCs w:val="10"/>
              </w:rPr>
              <w:t xml:space="preserve"> </w:t>
            </w:r>
            <w:r>
              <w:rPr>
                <w:spacing w:val="7"/>
                <w:sz w:val="10"/>
                <w:szCs w:val="10"/>
              </w:rPr>
              <w:t>一）到期不缴纳罚款</w:t>
            </w:r>
          </w:p>
          <w:p>
            <w:pPr>
              <w:pStyle w:val="6"/>
              <w:spacing w:before="8" w:line="234" w:lineRule="auto"/>
              <w:ind w:left="31"/>
              <w:rPr>
                <w:sz w:val="10"/>
                <w:szCs w:val="10"/>
              </w:rPr>
            </w:pPr>
            <w:r>
              <w:rPr>
                <w:spacing w:val="7"/>
                <w:sz w:val="10"/>
                <w:szCs w:val="10"/>
              </w:rPr>
              <w:t>的，每日按罚款数额的百分之三加处罚款</w:t>
            </w:r>
            <w:r>
              <w:rPr>
                <w:spacing w:val="4"/>
                <w:sz w:val="10"/>
                <w:szCs w:val="10"/>
              </w:rPr>
              <w:t>；（</w:t>
            </w:r>
            <w:r>
              <w:rPr>
                <w:spacing w:val="7"/>
                <w:sz w:val="10"/>
                <w:szCs w:val="10"/>
              </w:rPr>
              <w:t>二）根据法律规定，将查封、扣押的财物拍卖或者将冻结的存款划拨抵缴罚款</w:t>
            </w:r>
            <w:r>
              <w:rPr>
                <w:spacing w:val="4"/>
                <w:sz w:val="10"/>
                <w:szCs w:val="10"/>
              </w:rPr>
              <w:t>；（</w:t>
            </w:r>
            <w:r>
              <w:rPr>
                <w:spacing w:val="7"/>
                <w:sz w:val="10"/>
                <w:szCs w:val="10"/>
              </w:rPr>
              <w:t>三）</w:t>
            </w:r>
            <w:r>
              <w:rPr>
                <w:spacing w:val="-23"/>
                <w:sz w:val="10"/>
                <w:szCs w:val="10"/>
              </w:rPr>
              <w:t xml:space="preserve"> </w:t>
            </w:r>
            <w:r>
              <w:rPr>
                <w:spacing w:val="7"/>
                <w:sz w:val="10"/>
                <w:szCs w:val="10"/>
              </w:rPr>
              <w:t>申请人民法院强</w:t>
            </w:r>
          </w:p>
          <w:p>
            <w:pPr>
              <w:pStyle w:val="6"/>
              <w:spacing w:before="8" w:line="234" w:lineRule="auto"/>
              <w:ind w:left="23"/>
              <w:rPr>
                <w:sz w:val="10"/>
                <w:szCs w:val="10"/>
              </w:rPr>
            </w:pPr>
            <w:r>
              <w:rPr>
                <w:spacing w:val="16"/>
                <w:sz w:val="10"/>
                <w:szCs w:val="10"/>
              </w:rPr>
              <w:t>制执行。”</w:t>
            </w:r>
          </w:p>
        </w:tc>
        <w:tc>
          <w:tcPr>
            <w:tcW w:w="595" w:type="dxa"/>
            <w:vAlign w:val="top"/>
          </w:tcPr>
          <w:p>
            <w:pPr>
              <w:rPr>
                <w:rFonts w:ascii="Arial"/>
                <w:sz w:val="21"/>
              </w:rPr>
            </w:pPr>
          </w:p>
        </w:tc>
        <w:tc>
          <w:tcPr>
            <w:tcW w:w="2927"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239"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7" w:line="233" w:lineRule="auto"/>
              <w:ind w:left="32"/>
              <w:rPr>
                <w:sz w:val="10"/>
                <w:szCs w:val="10"/>
              </w:rPr>
            </w:pPr>
            <w:r>
              <w:rPr>
                <w:spacing w:val="5"/>
                <w:sz w:val="10"/>
                <w:szCs w:val="10"/>
              </w:rPr>
              <w:t>1.没有法定依据实行行政处罚的；</w:t>
            </w:r>
          </w:p>
          <w:p>
            <w:pPr>
              <w:pStyle w:val="6"/>
              <w:spacing w:before="7" w:line="242" w:lineRule="auto"/>
              <w:ind w:left="26" w:right="106"/>
              <w:jc w:val="both"/>
              <w:rPr>
                <w:sz w:val="10"/>
                <w:szCs w:val="10"/>
              </w:rPr>
            </w:pPr>
            <w:r>
              <w:rPr>
                <w:spacing w:val="7"/>
                <w:sz w:val="10"/>
                <w:szCs w:val="10"/>
              </w:rPr>
              <w:t>2.处罚显失公正的，执法人员玩忽职守，对应当予以制止和</w:t>
            </w:r>
            <w:r>
              <w:rPr>
                <w:sz w:val="10"/>
                <w:szCs w:val="10"/>
              </w:rPr>
              <w:t xml:space="preserve"> </w:t>
            </w:r>
            <w:r>
              <w:rPr>
                <w:spacing w:val="7"/>
                <w:sz w:val="10"/>
                <w:szCs w:val="10"/>
              </w:rPr>
              <w:t>处罚的违法行为不予制止、处罚，致使公民、法人或者其他</w:t>
            </w:r>
            <w:r>
              <w:rPr>
                <w:spacing w:val="4"/>
                <w:sz w:val="10"/>
                <w:szCs w:val="10"/>
              </w:rPr>
              <w:t xml:space="preserve"> </w:t>
            </w:r>
            <w:r>
              <w:rPr>
                <w:spacing w:val="7"/>
                <w:sz w:val="10"/>
                <w:szCs w:val="10"/>
              </w:rPr>
              <w:t>组织的合法权益、公共利益和社会秩序遭受</w:t>
            </w:r>
            <w:r>
              <w:rPr>
                <w:spacing w:val="6"/>
                <w:sz w:val="10"/>
                <w:szCs w:val="10"/>
              </w:rPr>
              <w:t>损害的；</w:t>
            </w:r>
          </w:p>
          <w:p>
            <w:pPr>
              <w:pStyle w:val="6"/>
              <w:spacing w:before="6"/>
              <w:ind w:left="27" w:right="106" w:hanging="1"/>
              <w:rPr>
                <w:sz w:val="10"/>
                <w:szCs w:val="10"/>
              </w:rPr>
            </w:pPr>
            <w:r>
              <w:rPr>
                <w:spacing w:val="7"/>
                <w:sz w:val="10"/>
                <w:szCs w:val="10"/>
              </w:rPr>
              <w:t>3.违反法定的行政处罚程序的，随意使用自由裁量权，</w:t>
            </w:r>
            <w:r>
              <w:rPr>
                <w:spacing w:val="6"/>
                <w:sz w:val="10"/>
                <w:szCs w:val="10"/>
              </w:rPr>
              <w:t>擅自</w:t>
            </w:r>
            <w:r>
              <w:rPr>
                <w:sz w:val="10"/>
                <w:szCs w:val="10"/>
              </w:rPr>
              <w:t xml:space="preserve"> </w:t>
            </w:r>
            <w:r>
              <w:rPr>
                <w:spacing w:val="6"/>
                <w:sz w:val="10"/>
                <w:szCs w:val="10"/>
              </w:rPr>
              <w:t>改变行政处罚种类、幅度、范围的；</w:t>
            </w:r>
          </w:p>
          <w:p>
            <w:pPr>
              <w:pStyle w:val="6"/>
              <w:spacing w:before="5" w:line="241" w:lineRule="auto"/>
              <w:ind w:left="26" w:right="242" w:hanging="2"/>
              <w:rPr>
                <w:sz w:val="10"/>
                <w:szCs w:val="10"/>
              </w:rPr>
            </w:pPr>
            <w:r>
              <w:rPr>
                <w:spacing w:val="6"/>
                <w:sz w:val="10"/>
                <w:szCs w:val="10"/>
              </w:rPr>
              <w:t>4.在行政处罚过程中滥用职权、玩忽职守、徇私舞弊</w:t>
            </w:r>
            <w:r>
              <w:rPr>
                <w:spacing w:val="5"/>
                <w:sz w:val="10"/>
                <w:szCs w:val="10"/>
              </w:rPr>
              <w:t>的；</w:t>
            </w:r>
            <w:r>
              <w:rPr>
                <w:sz w:val="10"/>
                <w:szCs w:val="10"/>
              </w:rPr>
              <w:t xml:space="preserve"> </w:t>
            </w:r>
            <w:r>
              <w:rPr>
                <w:spacing w:val="6"/>
                <w:sz w:val="10"/>
                <w:szCs w:val="10"/>
              </w:rPr>
              <w:t>5.在违规处理过程中发生腐败情形的；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33</w:t>
            </w:r>
          </w:p>
        </w:tc>
        <w:tc>
          <w:tcPr>
            <w:tcW w:w="523"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44" w:lineRule="auto"/>
              <w:ind w:left="48" w:right="43"/>
              <w:rPr>
                <w:sz w:val="10"/>
                <w:szCs w:val="10"/>
              </w:rPr>
            </w:pPr>
            <w:r>
              <w:rPr>
                <w:spacing w:val="6"/>
                <w:sz w:val="10"/>
                <w:szCs w:val="10"/>
              </w:rPr>
              <w:t>对侵占、</w:t>
            </w:r>
            <w:r>
              <w:rPr>
                <w:spacing w:val="1"/>
                <w:sz w:val="10"/>
                <w:szCs w:val="10"/>
              </w:rPr>
              <w:t xml:space="preserve"> </w:t>
            </w:r>
            <w:r>
              <w:rPr>
                <w:spacing w:val="6"/>
                <w:sz w:val="10"/>
                <w:szCs w:val="10"/>
              </w:rPr>
              <w:t>破坏学校</w:t>
            </w:r>
            <w:r>
              <w:rPr>
                <w:spacing w:val="1"/>
                <w:sz w:val="10"/>
                <w:szCs w:val="10"/>
              </w:rPr>
              <w:t xml:space="preserve"> </w:t>
            </w:r>
            <w:r>
              <w:rPr>
                <w:spacing w:val="6"/>
                <w:sz w:val="10"/>
                <w:szCs w:val="10"/>
              </w:rPr>
              <w:t>体育场地</w:t>
            </w:r>
            <w:r>
              <w:rPr>
                <w:spacing w:val="1"/>
                <w:sz w:val="10"/>
                <w:szCs w:val="10"/>
              </w:rPr>
              <w:t xml:space="preserve"> </w:t>
            </w:r>
            <w:r>
              <w:rPr>
                <w:spacing w:val="6"/>
                <w:sz w:val="10"/>
                <w:szCs w:val="10"/>
              </w:rPr>
              <w:t>、器材、</w:t>
            </w:r>
            <w:r>
              <w:rPr>
                <w:spacing w:val="1"/>
                <w:sz w:val="10"/>
                <w:szCs w:val="10"/>
              </w:rPr>
              <w:t xml:space="preserve"> </w:t>
            </w:r>
            <w:r>
              <w:rPr>
                <w:spacing w:val="6"/>
                <w:sz w:val="10"/>
                <w:szCs w:val="10"/>
              </w:rPr>
              <w:t>设备的单</w:t>
            </w:r>
            <w:r>
              <w:rPr>
                <w:spacing w:val="1"/>
                <w:sz w:val="10"/>
                <w:szCs w:val="10"/>
              </w:rPr>
              <w:t xml:space="preserve"> </w:t>
            </w:r>
            <w:r>
              <w:rPr>
                <w:spacing w:val="6"/>
                <w:sz w:val="10"/>
                <w:szCs w:val="10"/>
              </w:rPr>
              <w:t>位或者个</w:t>
            </w:r>
            <w:r>
              <w:rPr>
                <w:spacing w:val="1"/>
                <w:sz w:val="10"/>
                <w:szCs w:val="10"/>
              </w:rPr>
              <w:t xml:space="preserve"> </w:t>
            </w:r>
            <w:r>
              <w:rPr>
                <w:spacing w:val="6"/>
                <w:sz w:val="10"/>
                <w:szCs w:val="10"/>
              </w:rPr>
              <w:t>人的强制</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5" w:lineRule="auto"/>
              <w:ind w:left="58"/>
              <w:rPr>
                <w:sz w:val="10"/>
                <w:szCs w:val="10"/>
              </w:rPr>
            </w:pPr>
            <w:r>
              <w:rPr>
                <w:spacing w:val="5"/>
                <w:sz w:val="10"/>
                <w:szCs w:val="10"/>
              </w:rPr>
              <w:t>行政强制</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0303001000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42" w:lineRule="auto"/>
              <w:ind w:left="20" w:right="15" w:hanging="1"/>
              <w:jc w:val="both"/>
              <w:rPr>
                <w:sz w:val="10"/>
                <w:szCs w:val="10"/>
              </w:rPr>
            </w:pPr>
            <w:r>
              <w:rPr>
                <w:spacing w:val="7"/>
                <w:sz w:val="10"/>
                <w:szCs w:val="10"/>
              </w:rPr>
              <w:t>【部门规章】《学校体育工作条例》（2017年国务院令第676号</w:t>
            </w:r>
            <w:r>
              <w:rPr>
                <w:spacing w:val="6"/>
                <w:sz w:val="10"/>
                <w:szCs w:val="10"/>
              </w:rPr>
              <w:t>）第二十八条  对违反</w:t>
            </w:r>
            <w:r>
              <w:rPr>
                <w:sz w:val="10"/>
                <w:szCs w:val="10"/>
              </w:rPr>
              <w:t xml:space="preserve">  </w:t>
            </w:r>
            <w:r>
              <w:rPr>
                <w:spacing w:val="7"/>
                <w:sz w:val="10"/>
                <w:szCs w:val="10"/>
              </w:rPr>
              <w:t>本条例，侵占、破坏学校体育场地、器材、设备的单位或者个人</w:t>
            </w:r>
            <w:r>
              <w:rPr>
                <w:spacing w:val="6"/>
                <w:sz w:val="10"/>
                <w:szCs w:val="10"/>
              </w:rPr>
              <w:t>，</w:t>
            </w:r>
            <w:r>
              <w:rPr>
                <w:spacing w:val="-30"/>
                <w:sz w:val="10"/>
                <w:szCs w:val="10"/>
              </w:rPr>
              <w:t xml:space="preserve"> </w:t>
            </w:r>
            <w:r>
              <w:rPr>
                <w:spacing w:val="6"/>
                <w:sz w:val="10"/>
                <w:szCs w:val="10"/>
              </w:rPr>
              <w:t>由当地人民政府或者</w:t>
            </w:r>
            <w:r>
              <w:rPr>
                <w:sz w:val="10"/>
                <w:szCs w:val="10"/>
              </w:rPr>
              <w:t xml:space="preserve"> </w:t>
            </w:r>
            <w:r>
              <w:rPr>
                <w:spacing w:val="7"/>
                <w:sz w:val="10"/>
                <w:szCs w:val="10"/>
              </w:rPr>
              <w:t>教育行政部门令其限期清退和修复场地、赔偿或者修复器材、设备。</w:t>
            </w:r>
          </w:p>
        </w:tc>
        <w:tc>
          <w:tcPr>
            <w:tcW w:w="3256"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8" w:lineRule="auto"/>
              <w:ind w:left="23" w:right="63" w:firstLine="6"/>
              <w:rPr>
                <w:sz w:val="10"/>
                <w:szCs w:val="10"/>
              </w:rPr>
            </w:pPr>
            <w:r>
              <w:rPr>
                <w:spacing w:val="7"/>
                <w:sz w:val="10"/>
                <w:szCs w:val="10"/>
              </w:rPr>
              <w:t>1、告知责任：发现单位或个人侵占、破坏学校体育场地、</w:t>
            </w:r>
            <w:r>
              <w:rPr>
                <w:spacing w:val="6"/>
                <w:sz w:val="10"/>
                <w:szCs w:val="10"/>
              </w:rPr>
              <w:t>器材、设</w:t>
            </w:r>
            <w:r>
              <w:rPr>
                <w:sz w:val="10"/>
                <w:szCs w:val="10"/>
              </w:rPr>
              <w:t xml:space="preserve"> </w:t>
            </w:r>
            <w:r>
              <w:rPr>
                <w:spacing w:val="7"/>
                <w:sz w:val="10"/>
                <w:szCs w:val="10"/>
              </w:rPr>
              <w:t>备的，应采取强制措施，并告知其依法享有陈述权和申</w:t>
            </w:r>
            <w:r>
              <w:rPr>
                <w:spacing w:val="6"/>
                <w:sz w:val="10"/>
                <w:szCs w:val="10"/>
              </w:rPr>
              <w:t>辩权。</w:t>
            </w:r>
          </w:p>
          <w:p>
            <w:pPr>
              <w:pStyle w:val="6"/>
              <w:spacing w:before="7" w:line="244" w:lineRule="auto"/>
              <w:ind w:left="21" w:right="61" w:firstLine="1"/>
              <w:rPr>
                <w:sz w:val="10"/>
                <w:szCs w:val="10"/>
              </w:rPr>
            </w:pPr>
            <w:r>
              <w:rPr>
                <w:spacing w:val="7"/>
                <w:sz w:val="10"/>
                <w:szCs w:val="10"/>
              </w:rPr>
              <w:t>2、决定责任: 充分听取当事人的意见，对当事人提出的事实、</w:t>
            </w:r>
            <w:r>
              <w:rPr>
                <w:spacing w:val="6"/>
                <w:sz w:val="10"/>
                <w:szCs w:val="10"/>
              </w:rPr>
              <w:t>理由</w:t>
            </w:r>
            <w:r>
              <w:rPr>
                <w:sz w:val="10"/>
                <w:szCs w:val="10"/>
              </w:rPr>
              <w:t xml:space="preserve"> </w:t>
            </w:r>
            <w:r>
              <w:rPr>
                <w:spacing w:val="6"/>
                <w:sz w:val="10"/>
                <w:szCs w:val="10"/>
              </w:rPr>
              <w:t>和证据，应当进行记录、复核，无正当理由的，</w:t>
            </w:r>
            <w:r>
              <w:rPr>
                <w:spacing w:val="-14"/>
                <w:sz w:val="10"/>
                <w:szCs w:val="10"/>
              </w:rPr>
              <w:t xml:space="preserve"> </w:t>
            </w:r>
            <w:r>
              <w:rPr>
                <w:spacing w:val="6"/>
                <w:sz w:val="10"/>
                <w:szCs w:val="10"/>
              </w:rPr>
              <w:t>向县人民政府或教</w:t>
            </w:r>
            <w:r>
              <w:rPr>
                <w:sz w:val="10"/>
                <w:szCs w:val="10"/>
              </w:rPr>
              <w:t xml:space="preserve">  </w:t>
            </w:r>
            <w:r>
              <w:rPr>
                <w:spacing w:val="7"/>
                <w:sz w:val="10"/>
                <w:szCs w:val="10"/>
              </w:rPr>
              <w:t>育行政部门负责人报告并经批准作出强制执行决定，送达行政强制</w:t>
            </w:r>
            <w:r>
              <w:rPr>
                <w:spacing w:val="4"/>
                <w:sz w:val="10"/>
                <w:szCs w:val="10"/>
              </w:rPr>
              <w:t xml:space="preserve">  </w:t>
            </w:r>
            <w:r>
              <w:rPr>
                <w:spacing w:val="7"/>
                <w:sz w:val="10"/>
                <w:szCs w:val="10"/>
              </w:rPr>
              <w:t>执行决定书；根据中止和终结执行的使用情形，作出中止或终结执</w:t>
            </w:r>
            <w:r>
              <w:rPr>
                <w:spacing w:val="3"/>
                <w:sz w:val="10"/>
                <w:szCs w:val="10"/>
              </w:rPr>
              <w:t xml:space="preserve">  </w:t>
            </w:r>
            <w:r>
              <w:rPr>
                <w:spacing w:val="4"/>
                <w:sz w:val="10"/>
                <w:szCs w:val="10"/>
              </w:rPr>
              <w:t>行决定。</w:t>
            </w:r>
          </w:p>
          <w:p>
            <w:pPr>
              <w:pStyle w:val="6"/>
              <w:spacing w:before="7" w:line="238" w:lineRule="auto"/>
              <w:ind w:left="21" w:right="90" w:firstLine="2"/>
              <w:rPr>
                <w:sz w:val="10"/>
                <w:szCs w:val="10"/>
              </w:rPr>
            </w:pPr>
            <w:r>
              <w:rPr>
                <w:spacing w:val="6"/>
                <w:sz w:val="10"/>
                <w:szCs w:val="10"/>
              </w:rPr>
              <w:t>3、执行责任：教育行政部门责令其在规定时间内清退或修复场地，</w:t>
            </w:r>
            <w:r>
              <w:rPr>
                <w:spacing w:val="5"/>
                <w:sz w:val="10"/>
                <w:szCs w:val="10"/>
              </w:rPr>
              <w:t xml:space="preserve"> </w:t>
            </w:r>
            <w:r>
              <w:rPr>
                <w:spacing w:val="6"/>
                <w:sz w:val="10"/>
                <w:szCs w:val="10"/>
              </w:rPr>
              <w:t>赔偿或者修复器材、设备。</w:t>
            </w:r>
          </w:p>
          <w:p>
            <w:pPr>
              <w:pStyle w:val="6"/>
              <w:spacing w:before="8" w:line="241" w:lineRule="auto"/>
              <w:ind w:left="23" w:right="63" w:hanging="2"/>
              <w:rPr>
                <w:sz w:val="10"/>
                <w:szCs w:val="10"/>
              </w:rPr>
            </w:pPr>
            <w:r>
              <w:rPr>
                <w:spacing w:val="7"/>
                <w:sz w:val="10"/>
                <w:szCs w:val="10"/>
              </w:rPr>
              <w:t>4、事后监管责任：将占用或破坏场地、器材的情况统计归档，并监</w:t>
            </w:r>
            <w:r>
              <w:rPr>
                <w:spacing w:val="4"/>
                <w:sz w:val="10"/>
                <w:szCs w:val="10"/>
              </w:rPr>
              <w:t xml:space="preserve"> </w:t>
            </w:r>
            <w:r>
              <w:rPr>
                <w:spacing w:val="6"/>
                <w:sz w:val="10"/>
                <w:szCs w:val="10"/>
              </w:rPr>
              <w:t>督当事人清退或修复场地、赔偿或修复器材、设备。</w:t>
            </w:r>
          </w:p>
          <w:p>
            <w:pPr>
              <w:pStyle w:val="6"/>
              <w:spacing w:before="5" w:line="233" w:lineRule="auto"/>
              <w:ind w:left="24"/>
              <w:rPr>
                <w:sz w:val="10"/>
                <w:szCs w:val="10"/>
              </w:rPr>
            </w:pPr>
            <w:r>
              <w:rPr>
                <w:spacing w:val="6"/>
                <w:sz w:val="10"/>
                <w:szCs w:val="10"/>
              </w:rPr>
              <w:t>5、其他法律法规规章文件规定应履行的责任。</w:t>
            </w:r>
          </w:p>
        </w:tc>
        <w:tc>
          <w:tcPr>
            <w:tcW w:w="7018" w:type="dxa"/>
            <w:vAlign w:val="top"/>
          </w:tcPr>
          <w:p>
            <w:pPr>
              <w:spacing w:line="244" w:lineRule="auto"/>
              <w:rPr>
                <w:rFonts w:ascii="Arial"/>
                <w:sz w:val="21"/>
              </w:rPr>
            </w:pPr>
          </w:p>
          <w:p>
            <w:pPr>
              <w:pStyle w:val="6"/>
              <w:spacing w:before="33" w:line="233" w:lineRule="auto"/>
              <w:ind w:left="30"/>
              <w:rPr>
                <w:sz w:val="10"/>
                <w:szCs w:val="10"/>
              </w:rPr>
            </w:pPr>
            <w:r>
              <w:rPr>
                <w:spacing w:val="6"/>
                <w:sz w:val="10"/>
                <w:szCs w:val="10"/>
              </w:rPr>
              <w:t>1-1. 1-1.《学校体育工作条例》</w:t>
            </w:r>
            <w:r>
              <w:rPr>
                <w:spacing w:val="5"/>
                <w:sz w:val="10"/>
                <w:szCs w:val="10"/>
              </w:rPr>
              <w:t>（2017年国务院令第676号）</w:t>
            </w:r>
          </w:p>
          <w:p>
            <w:pPr>
              <w:pStyle w:val="6"/>
              <w:spacing w:before="5" w:line="241" w:lineRule="auto"/>
              <w:ind w:left="22" w:right="30"/>
              <w:rPr>
                <w:sz w:val="10"/>
                <w:szCs w:val="10"/>
              </w:rPr>
            </w:pPr>
            <w:r>
              <w:rPr>
                <w:spacing w:val="7"/>
                <w:sz w:val="10"/>
                <w:szCs w:val="10"/>
              </w:rPr>
              <w:t>第二十八条  对违反本条例，侵占、破坏学校体育场地、器材、设备的单位或者个</w:t>
            </w:r>
            <w:r>
              <w:rPr>
                <w:spacing w:val="6"/>
                <w:sz w:val="10"/>
                <w:szCs w:val="10"/>
              </w:rPr>
              <w:t>人，</w:t>
            </w:r>
            <w:r>
              <w:rPr>
                <w:spacing w:val="-25"/>
                <w:sz w:val="10"/>
                <w:szCs w:val="10"/>
              </w:rPr>
              <w:t xml:space="preserve"> </w:t>
            </w:r>
            <w:r>
              <w:rPr>
                <w:spacing w:val="6"/>
                <w:sz w:val="10"/>
                <w:szCs w:val="10"/>
              </w:rPr>
              <w:t>由当地人民政府或者教育行政部门令其限期清退和修复场地、</w:t>
            </w:r>
            <w:r>
              <w:rPr>
                <w:sz w:val="10"/>
                <w:szCs w:val="10"/>
              </w:rPr>
              <w:t xml:space="preserve"> </w:t>
            </w:r>
            <w:r>
              <w:rPr>
                <w:spacing w:val="6"/>
                <w:sz w:val="10"/>
                <w:szCs w:val="10"/>
              </w:rPr>
              <w:t>赔偿或者修复器材、设备。</w:t>
            </w:r>
          </w:p>
          <w:p>
            <w:pPr>
              <w:pStyle w:val="6"/>
              <w:spacing w:before="8" w:line="232" w:lineRule="auto"/>
              <w:ind w:left="30"/>
              <w:rPr>
                <w:sz w:val="10"/>
                <w:szCs w:val="10"/>
              </w:rPr>
            </w:pPr>
            <w:r>
              <w:rPr>
                <w:spacing w:val="7"/>
                <w:sz w:val="10"/>
                <w:szCs w:val="10"/>
              </w:rPr>
              <w:t>1-2.《行政强制法》第十八条“行政机关实施行政强制措施应当遵守下列规定</w:t>
            </w:r>
            <w:r>
              <w:rPr>
                <w:sz w:val="10"/>
                <w:szCs w:val="10"/>
              </w:rPr>
              <w:t>：（</w:t>
            </w:r>
            <w:r>
              <w:rPr>
                <w:spacing w:val="7"/>
                <w:sz w:val="10"/>
                <w:szCs w:val="10"/>
              </w:rPr>
              <w:t>一）实施前须向行政机关负责人报告并经批准</w:t>
            </w:r>
            <w:r>
              <w:rPr>
                <w:sz w:val="10"/>
                <w:szCs w:val="10"/>
              </w:rPr>
              <w:t>；（</w:t>
            </w:r>
            <w:r>
              <w:rPr>
                <w:spacing w:val="7"/>
                <w:sz w:val="10"/>
                <w:szCs w:val="10"/>
              </w:rPr>
              <w:t>二）</w:t>
            </w:r>
            <w:r>
              <w:rPr>
                <w:spacing w:val="-24"/>
                <w:sz w:val="10"/>
                <w:szCs w:val="10"/>
              </w:rPr>
              <w:t xml:space="preserve"> </w:t>
            </w:r>
            <w:r>
              <w:rPr>
                <w:spacing w:val="7"/>
                <w:sz w:val="10"/>
                <w:szCs w:val="10"/>
              </w:rPr>
              <w:t>由两名以</w:t>
            </w:r>
          </w:p>
          <w:p>
            <w:pPr>
              <w:pStyle w:val="6"/>
              <w:spacing w:before="5" w:line="244" w:lineRule="auto"/>
              <w:ind w:left="23" w:right="10"/>
              <w:rPr>
                <w:sz w:val="10"/>
                <w:szCs w:val="10"/>
              </w:rPr>
            </w:pPr>
            <w:r>
              <w:rPr>
                <w:spacing w:val="8"/>
                <w:sz w:val="10"/>
                <w:szCs w:val="10"/>
              </w:rPr>
              <w:t>上行政执法人员实施</w:t>
            </w:r>
            <w:r>
              <w:rPr>
                <w:spacing w:val="-1"/>
                <w:sz w:val="10"/>
                <w:szCs w:val="10"/>
              </w:rPr>
              <w:t>；（</w:t>
            </w:r>
            <w:r>
              <w:rPr>
                <w:spacing w:val="8"/>
                <w:sz w:val="10"/>
                <w:szCs w:val="10"/>
              </w:rPr>
              <w:t>三）</w:t>
            </w:r>
            <w:r>
              <w:rPr>
                <w:spacing w:val="-23"/>
                <w:sz w:val="10"/>
                <w:szCs w:val="10"/>
              </w:rPr>
              <w:t xml:space="preserve"> </w:t>
            </w:r>
            <w:r>
              <w:rPr>
                <w:spacing w:val="8"/>
                <w:sz w:val="10"/>
                <w:szCs w:val="10"/>
              </w:rPr>
              <w:t>出示执法身份证件</w:t>
            </w:r>
            <w:r>
              <w:rPr>
                <w:spacing w:val="-1"/>
                <w:sz w:val="10"/>
                <w:szCs w:val="10"/>
              </w:rPr>
              <w:t>；（</w:t>
            </w:r>
            <w:r>
              <w:rPr>
                <w:spacing w:val="8"/>
                <w:sz w:val="10"/>
                <w:szCs w:val="10"/>
              </w:rPr>
              <w:t>四）通知当事人到场</w:t>
            </w:r>
            <w:r>
              <w:rPr>
                <w:spacing w:val="-1"/>
                <w:sz w:val="10"/>
                <w:szCs w:val="10"/>
              </w:rPr>
              <w:t>；（</w:t>
            </w:r>
            <w:r>
              <w:rPr>
                <w:spacing w:val="8"/>
                <w:sz w:val="10"/>
                <w:szCs w:val="10"/>
              </w:rPr>
              <w:t>五）当场告知当事人采取行政强制</w:t>
            </w:r>
            <w:r>
              <w:rPr>
                <w:spacing w:val="7"/>
                <w:sz w:val="10"/>
                <w:szCs w:val="10"/>
              </w:rPr>
              <w:t>措施的理由、依据以及当事人依法享</w:t>
            </w:r>
            <w:r>
              <w:rPr>
                <w:sz w:val="10"/>
                <w:szCs w:val="10"/>
              </w:rPr>
              <w:t xml:space="preserve"> </w:t>
            </w:r>
            <w:r>
              <w:rPr>
                <w:spacing w:val="8"/>
                <w:sz w:val="10"/>
                <w:szCs w:val="10"/>
              </w:rPr>
              <w:t>有的权利、救济途径</w:t>
            </w:r>
            <w:r>
              <w:rPr>
                <w:spacing w:val="1"/>
                <w:sz w:val="10"/>
                <w:szCs w:val="10"/>
              </w:rPr>
              <w:t>；（</w:t>
            </w:r>
            <w:r>
              <w:rPr>
                <w:spacing w:val="8"/>
                <w:sz w:val="10"/>
                <w:szCs w:val="10"/>
              </w:rPr>
              <w:t>六）听取当事人的陈述和申辩</w:t>
            </w:r>
            <w:r>
              <w:rPr>
                <w:spacing w:val="1"/>
                <w:sz w:val="10"/>
                <w:szCs w:val="10"/>
              </w:rPr>
              <w:t>；（</w:t>
            </w:r>
            <w:r>
              <w:rPr>
                <w:spacing w:val="8"/>
                <w:sz w:val="10"/>
                <w:szCs w:val="10"/>
              </w:rPr>
              <w:t>七）制作现场笔录</w:t>
            </w:r>
            <w:r>
              <w:rPr>
                <w:spacing w:val="1"/>
                <w:sz w:val="10"/>
                <w:szCs w:val="10"/>
              </w:rPr>
              <w:t>；（</w:t>
            </w:r>
            <w:r>
              <w:rPr>
                <w:spacing w:val="8"/>
                <w:sz w:val="10"/>
                <w:szCs w:val="10"/>
              </w:rPr>
              <w:t>八）现场笔录由当事人和行政执法人员签名或者盖章，当事人拒绝</w:t>
            </w:r>
            <w:r>
              <w:rPr>
                <w:sz w:val="10"/>
                <w:szCs w:val="10"/>
              </w:rPr>
              <w:t xml:space="preserve"> </w:t>
            </w:r>
            <w:r>
              <w:rPr>
                <w:spacing w:val="8"/>
                <w:sz w:val="10"/>
                <w:szCs w:val="10"/>
              </w:rPr>
              <w:t>的，在笔录中予以注明</w:t>
            </w:r>
            <w:r>
              <w:rPr>
                <w:sz w:val="10"/>
                <w:szCs w:val="10"/>
              </w:rPr>
              <w:t>；（</w:t>
            </w:r>
            <w:r>
              <w:rPr>
                <w:spacing w:val="8"/>
                <w:sz w:val="10"/>
                <w:szCs w:val="10"/>
              </w:rPr>
              <w:t>九）当事人不到场的，邀请见证人到</w:t>
            </w:r>
            <w:r>
              <w:rPr>
                <w:spacing w:val="7"/>
                <w:sz w:val="10"/>
                <w:szCs w:val="10"/>
              </w:rPr>
              <w:t>场，</w:t>
            </w:r>
            <w:r>
              <w:rPr>
                <w:spacing w:val="-25"/>
                <w:sz w:val="10"/>
                <w:szCs w:val="10"/>
              </w:rPr>
              <w:t xml:space="preserve"> </w:t>
            </w:r>
            <w:r>
              <w:rPr>
                <w:spacing w:val="7"/>
                <w:sz w:val="10"/>
                <w:szCs w:val="10"/>
              </w:rPr>
              <w:t>由见证人和行政执法人员在现场笔录上签名或者盖章</w:t>
            </w:r>
            <w:r>
              <w:rPr>
                <w:sz w:val="10"/>
                <w:szCs w:val="10"/>
              </w:rPr>
              <w:t>；（</w:t>
            </w:r>
            <w:r>
              <w:rPr>
                <w:spacing w:val="7"/>
                <w:sz w:val="10"/>
                <w:szCs w:val="10"/>
              </w:rPr>
              <w:t>十）法律、法规规定的</w:t>
            </w:r>
            <w:r>
              <w:rPr>
                <w:sz w:val="10"/>
                <w:szCs w:val="10"/>
              </w:rPr>
              <w:t xml:space="preserve"> </w:t>
            </w:r>
            <w:r>
              <w:rPr>
                <w:spacing w:val="5"/>
                <w:sz w:val="10"/>
                <w:szCs w:val="10"/>
              </w:rPr>
              <w:t>其他程序。</w:t>
            </w:r>
          </w:p>
          <w:p>
            <w:pPr>
              <w:pStyle w:val="6"/>
              <w:spacing w:before="4" w:line="241" w:lineRule="auto"/>
              <w:ind w:left="22" w:right="118" w:firstLine="7"/>
              <w:rPr>
                <w:sz w:val="10"/>
                <w:szCs w:val="10"/>
              </w:rPr>
            </w:pPr>
            <w:r>
              <w:rPr>
                <w:spacing w:val="7"/>
                <w:sz w:val="10"/>
                <w:szCs w:val="10"/>
              </w:rPr>
              <w:t>1-3.《行政强制法》第十九条“情况紧急，需要当场实施行政强制措施的，行政执法人员应当在二十四小时内向行政机关负责人报告，并补办批准</w:t>
            </w:r>
            <w:r>
              <w:rPr>
                <w:sz w:val="10"/>
                <w:szCs w:val="10"/>
              </w:rPr>
              <w:t xml:space="preserve"> </w:t>
            </w:r>
            <w:r>
              <w:rPr>
                <w:spacing w:val="9"/>
                <w:sz w:val="10"/>
                <w:szCs w:val="10"/>
              </w:rPr>
              <w:t>手续。行政机关负责人认为不应当采取行政强制措施的，应当</w:t>
            </w:r>
            <w:r>
              <w:rPr>
                <w:spacing w:val="8"/>
                <w:sz w:val="10"/>
                <w:szCs w:val="10"/>
              </w:rPr>
              <w:t>立即解除。”</w:t>
            </w:r>
          </w:p>
          <w:p>
            <w:pPr>
              <w:pStyle w:val="6"/>
              <w:spacing w:before="8" w:line="236" w:lineRule="auto"/>
              <w:ind w:left="24"/>
              <w:rPr>
                <w:sz w:val="10"/>
                <w:szCs w:val="10"/>
              </w:rPr>
            </w:pPr>
            <w:r>
              <w:rPr>
                <w:spacing w:val="3"/>
                <w:sz w:val="10"/>
                <w:szCs w:val="10"/>
              </w:rPr>
              <w:t>2-1.同1。</w:t>
            </w:r>
          </w:p>
          <w:p>
            <w:pPr>
              <w:pStyle w:val="6"/>
              <w:spacing w:before="3" w:line="244" w:lineRule="auto"/>
              <w:ind w:left="21" w:right="62" w:firstLine="2"/>
              <w:rPr>
                <w:sz w:val="10"/>
                <w:szCs w:val="10"/>
              </w:rPr>
            </w:pPr>
            <w:r>
              <w:rPr>
                <w:spacing w:val="7"/>
                <w:sz w:val="10"/>
                <w:szCs w:val="10"/>
              </w:rPr>
              <w:t>2-2.《行政强制法》第三十七条“经催告，当事人逾期仍不履行行政决定，且无正当理由的，行政机关可以作出强制执行决定。强制执行决定应当</w:t>
            </w:r>
            <w:r>
              <w:rPr>
                <w:spacing w:val="6"/>
                <w:sz w:val="10"/>
                <w:szCs w:val="10"/>
              </w:rPr>
              <w:t xml:space="preserve">  </w:t>
            </w:r>
            <w:r>
              <w:rPr>
                <w:spacing w:val="8"/>
                <w:sz w:val="10"/>
                <w:szCs w:val="10"/>
              </w:rPr>
              <w:t>以书面形式作出，并载明下列事项</w:t>
            </w:r>
            <w:r>
              <w:rPr>
                <w:spacing w:val="-1"/>
                <w:sz w:val="10"/>
                <w:szCs w:val="10"/>
              </w:rPr>
              <w:t>：（</w:t>
            </w:r>
            <w:r>
              <w:rPr>
                <w:spacing w:val="8"/>
                <w:sz w:val="10"/>
                <w:szCs w:val="10"/>
              </w:rPr>
              <w:t>一）当事人的姓名或者名称.地址</w:t>
            </w:r>
            <w:r>
              <w:rPr>
                <w:spacing w:val="-1"/>
                <w:sz w:val="10"/>
                <w:szCs w:val="10"/>
              </w:rPr>
              <w:t>；（</w:t>
            </w:r>
            <w:r>
              <w:rPr>
                <w:spacing w:val="8"/>
                <w:sz w:val="10"/>
                <w:szCs w:val="10"/>
              </w:rPr>
              <w:t>二）强制执行的理由和依据</w:t>
            </w:r>
            <w:r>
              <w:rPr>
                <w:spacing w:val="-1"/>
                <w:sz w:val="10"/>
                <w:szCs w:val="10"/>
              </w:rPr>
              <w:t>；（</w:t>
            </w:r>
            <w:r>
              <w:rPr>
                <w:spacing w:val="8"/>
                <w:sz w:val="10"/>
                <w:szCs w:val="10"/>
              </w:rPr>
              <w:t>三）强制执行的方式和时间</w:t>
            </w:r>
            <w:r>
              <w:rPr>
                <w:spacing w:val="-1"/>
                <w:sz w:val="10"/>
                <w:szCs w:val="10"/>
              </w:rPr>
              <w:t>；（</w:t>
            </w:r>
            <w:r>
              <w:rPr>
                <w:spacing w:val="8"/>
                <w:sz w:val="10"/>
                <w:szCs w:val="10"/>
              </w:rPr>
              <w:t>四）</w:t>
            </w:r>
            <w:r>
              <w:rPr>
                <w:spacing w:val="-22"/>
                <w:sz w:val="10"/>
                <w:szCs w:val="10"/>
              </w:rPr>
              <w:t xml:space="preserve"> </w:t>
            </w:r>
            <w:r>
              <w:rPr>
                <w:spacing w:val="8"/>
                <w:sz w:val="10"/>
                <w:szCs w:val="10"/>
              </w:rPr>
              <w:t>申</w:t>
            </w:r>
            <w:r>
              <w:rPr>
                <w:sz w:val="10"/>
                <w:szCs w:val="10"/>
              </w:rPr>
              <w:t xml:space="preserve"> </w:t>
            </w:r>
            <w:r>
              <w:rPr>
                <w:spacing w:val="8"/>
                <w:sz w:val="10"/>
                <w:szCs w:val="10"/>
              </w:rPr>
              <w:t>请行政复议或者提起行政诉讼的途径和期限</w:t>
            </w:r>
            <w:r>
              <w:rPr>
                <w:spacing w:val="-1"/>
                <w:sz w:val="10"/>
                <w:szCs w:val="10"/>
              </w:rPr>
              <w:t>；（</w:t>
            </w:r>
            <w:r>
              <w:rPr>
                <w:spacing w:val="8"/>
                <w:sz w:val="10"/>
                <w:szCs w:val="10"/>
              </w:rPr>
              <w:t>五）行政机关的名称.印章和日期。在催告</w:t>
            </w:r>
            <w:r>
              <w:rPr>
                <w:spacing w:val="7"/>
                <w:sz w:val="10"/>
                <w:szCs w:val="10"/>
              </w:rPr>
              <w:t>期间，对有证据证明有转移或者隐匿财物迹象的，行政机</w:t>
            </w:r>
            <w:r>
              <w:rPr>
                <w:sz w:val="10"/>
                <w:szCs w:val="10"/>
              </w:rPr>
              <w:t xml:space="preserve"> </w:t>
            </w:r>
            <w:r>
              <w:rPr>
                <w:spacing w:val="10"/>
                <w:sz w:val="10"/>
                <w:szCs w:val="10"/>
              </w:rPr>
              <w:t>关可以作出立即强制执行决定。”</w:t>
            </w:r>
          </w:p>
          <w:p>
            <w:pPr>
              <w:pStyle w:val="6"/>
              <w:spacing w:before="5" w:line="241" w:lineRule="auto"/>
              <w:ind w:left="23" w:right="126"/>
              <w:rPr>
                <w:sz w:val="10"/>
                <w:szCs w:val="10"/>
              </w:rPr>
            </w:pPr>
            <w:r>
              <w:rPr>
                <w:spacing w:val="7"/>
                <w:sz w:val="10"/>
                <w:szCs w:val="10"/>
              </w:rPr>
              <w:t>2-3.《行政强制法》第三十八条“催告书、行政强制执行决定书应当直接送达当事人。当事人拒绝接收或者无法直接送达当事人的，应当依照《中</w:t>
            </w:r>
            <w:r>
              <w:rPr>
                <w:sz w:val="10"/>
                <w:szCs w:val="10"/>
              </w:rPr>
              <w:t xml:space="preserve"> </w:t>
            </w:r>
            <w:r>
              <w:rPr>
                <w:spacing w:val="9"/>
                <w:sz w:val="10"/>
                <w:szCs w:val="10"/>
              </w:rPr>
              <w:t>华人民共和国民事诉讼法》的有关规定送达。”</w:t>
            </w:r>
          </w:p>
          <w:p>
            <w:pPr>
              <w:pStyle w:val="6"/>
              <w:spacing w:before="7" w:line="233" w:lineRule="auto"/>
              <w:ind w:left="24"/>
              <w:rPr>
                <w:sz w:val="10"/>
                <w:szCs w:val="10"/>
              </w:rPr>
            </w:pPr>
            <w:r>
              <w:rPr>
                <w:spacing w:val="6"/>
                <w:sz w:val="10"/>
                <w:szCs w:val="10"/>
              </w:rPr>
              <w:t>3-1. 《学校体育工作条例》  （2017年国</w:t>
            </w:r>
            <w:r>
              <w:rPr>
                <w:spacing w:val="5"/>
                <w:sz w:val="10"/>
                <w:szCs w:val="10"/>
              </w:rPr>
              <w:t>务院令第676号）</w:t>
            </w:r>
          </w:p>
          <w:p>
            <w:pPr>
              <w:pStyle w:val="6"/>
              <w:spacing w:before="6" w:line="241" w:lineRule="auto"/>
              <w:ind w:left="22" w:right="30"/>
              <w:rPr>
                <w:sz w:val="10"/>
                <w:szCs w:val="10"/>
              </w:rPr>
            </w:pPr>
            <w:r>
              <w:rPr>
                <w:spacing w:val="7"/>
                <w:sz w:val="10"/>
                <w:szCs w:val="10"/>
              </w:rPr>
              <w:t>第二十八条  对违反本条例，侵占、破坏学校体育场地、器材、设备的单位或者个人，</w:t>
            </w:r>
            <w:r>
              <w:rPr>
                <w:spacing w:val="-28"/>
                <w:sz w:val="10"/>
                <w:szCs w:val="10"/>
              </w:rPr>
              <w:t xml:space="preserve"> </w:t>
            </w:r>
            <w:r>
              <w:rPr>
                <w:spacing w:val="7"/>
                <w:sz w:val="10"/>
                <w:szCs w:val="10"/>
              </w:rPr>
              <w:t>由</w:t>
            </w:r>
            <w:r>
              <w:rPr>
                <w:spacing w:val="6"/>
                <w:sz w:val="10"/>
                <w:szCs w:val="10"/>
              </w:rPr>
              <w:t>当地人民政府或者教育行政部门令其限期清退和修复场地、</w:t>
            </w:r>
            <w:r>
              <w:rPr>
                <w:sz w:val="10"/>
                <w:szCs w:val="10"/>
              </w:rPr>
              <w:t xml:space="preserve"> </w:t>
            </w:r>
            <w:r>
              <w:rPr>
                <w:spacing w:val="6"/>
                <w:sz w:val="10"/>
                <w:szCs w:val="10"/>
              </w:rPr>
              <w:t>赔偿或者修复器材、设备。</w:t>
            </w:r>
          </w:p>
          <w:p>
            <w:pPr>
              <w:pStyle w:val="6"/>
              <w:spacing w:before="5" w:line="241" w:lineRule="auto"/>
              <w:ind w:left="23" w:right="113" w:firstLine="1"/>
              <w:rPr>
                <w:sz w:val="10"/>
                <w:szCs w:val="10"/>
              </w:rPr>
            </w:pPr>
            <w:r>
              <w:rPr>
                <w:spacing w:val="7"/>
                <w:sz w:val="10"/>
                <w:szCs w:val="10"/>
              </w:rPr>
              <w:t>3-2.《行政强制法》第三十四条“行政机关依法作出行政决定后，当事人在行政机关决定的期限内不履行义务的，具有行政强制执行权的行政机关</w:t>
            </w:r>
            <w:r>
              <w:rPr>
                <w:spacing w:val="11"/>
                <w:sz w:val="10"/>
                <w:szCs w:val="10"/>
              </w:rPr>
              <w:t xml:space="preserve"> 依照本章规定强制执行。”</w:t>
            </w:r>
          </w:p>
          <w:p>
            <w:pPr>
              <w:pStyle w:val="6"/>
              <w:spacing w:before="5" w:line="241" w:lineRule="auto"/>
              <w:ind w:left="23" w:right="113" w:firstLine="1"/>
              <w:rPr>
                <w:sz w:val="10"/>
                <w:szCs w:val="10"/>
              </w:rPr>
            </w:pPr>
            <w:r>
              <w:rPr>
                <w:spacing w:val="7"/>
                <w:sz w:val="10"/>
                <w:szCs w:val="10"/>
              </w:rPr>
              <w:t>3-3.《行政强制法》第五十三条“当事人在法定期限内不申请行政复议或者提起行政诉讼，又不履行行政决定的，没有行政强制执行权的行政机关</w:t>
            </w:r>
            <w:r>
              <w:rPr>
                <w:spacing w:val="11"/>
                <w:sz w:val="10"/>
                <w:szCs w:val="10"/>
              </w:rPr>
              <w:t xml:space="preserve"> </w:t>
            </w:r>
            <w:r>
              <w:rPr>
                <w:spacing w:val="9"/>
                <w:sz w:val="10"/>
                <w:szCs w:val="10"/>
              </w:rPr>
              <w:t>可以自期限届满之日起三个月内，依照本章规定申请人民法</w:t>
            </w:r>
            <w:r>
              <w:rPr>
                <w:spacing w:val="8"/>
                <w:sz w:val="10"/>
                <w:szCs w:val="10"/>
              </w:rPr>
              <w:t>院强制执行。”</w:t>
            </w:r>
          </w:p>
          <w:p>
            <w:pPr>
              <w:pStyle w:val="6"/>
              <w:spacing w:before="9" w:line="233" w:lineRule="auto"/>
              <w:ind w:left="22"/>
              <w:rPr>
                <w:sz w:val="10"/>
                <w:szCs w:val="10"/>
              </w:rPr>
            </w:pPr>
            <w:r>
              <w:rPr>
                <w:spacing w:val="7"/>
                <w:sz w:val="10"/>
                <w:szCs w:val="10"/>
              </w:rPr>
              <w:t>4-1.《学校体育工作条例》（1990年国家教育委员会第10号令）第二十一条“学校应当制定体育场地、器材、设备的管理维修制度，并由专</w:t>
            </w:r>
            <w:r>
              <w:rPr>
                <w:spacing w:val="6"/>
                <w:sz w:val="10"/>
                <w:szCs w:val="10"/>
              </w:rPr>
              <w:t>人负责</w:t>
            </w:r>
          </w:p>
          <w:p>
            <w:pPr>
              <w:pStyle w:val="6"/>
              <w:spacing w:before="5" w:line="234" w:lineRule="auto"/>
              <w:ind w:left="24"/>
              <w:rPr>
                <w:sz w:val="10"/>
                <w:szCs w:val="10"/>
              </w:rPr>
            </w:pPr>
            <w:r>
              <w:rPr>
                <w:spacing w:val="13"/>
                <w:sz w:val="10"/>
                <w:szCs w:val="10"/>
              </w:rPr>
              <w:t>管理。…</w:t>
            </w:r>
            <w:r>
              <w:rPr>
                <w:spacing w:val="-36"/>
                <w:sz w:val="10"/>
                <w:szCs w:val="10"/>
              </w:rPr>
              <w:t xml:space="preserve"> </w:t>
            </w:r>
            <w:r>
              <w:rPr>
                <w:spacing w:val="13"/>
                <w:sz w:val="10"/>
                <w:szCs w:val="10"/>
              </w:rPr>
              <w:t>”</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5" w:line="234" w:lineRule="auto"/>
              <w:ind w:left="32"/>
              <w:rPr>
                <w:sz w:val="10"/>
                <w:szCs w:val="10"/>
              </w:rPr>
            </w:pPr>
            <w:r>
              <w:rPr>
                <w:spacing w:val="6"/>
                <w:sz w:val="10"/>
                <w:szCs w:val="10"/>
              </w:rPr>
              <w:t>1、对不符合条件的实施行政强制的；</w:t>
            </w:r>
          </w:p>
          <w:p>
            <w:pPr>
              <w:pStyle w:val="6"/>
              <w:spacing w:before="7" w:line="234" w:lineRule="auto"/>
              <w:ind w:left="26"/>
              <w:rPr>
                <w:sz w:val="10"/>
                <w:szCs w:val="10"/>
              </w:rPr>
            </w:pPr>
            <w:r>
              <w:rPr>
                <w:spacing w:val="6"/>
                <w:sz w:val="10"/>
                <w:szCs w:val="10"/>
              </w:rPr>
              <w:t>2、违反法定权限、程序实施行政强制的；</w:t>
            </w:r>
          </w:p>
          <w:p>
            <w:pPr>
              <w:pStyle w:val="6"/>
              <w:spacing w:before="7" w:line="239" w:lineRule="auto"/>
              <w:ind w:left="24" w:right="405" w:firstLine="2"/>
              <w:rPr>
                <w:sz w:val="10"/>
                <w:szCs w:val="10"/>
              </w:rPr>
            </w:pPr>
            <w:r>
              <w:rPr>
                <w:spacing w:val="5"/>
                <w:sz w:val="10"/>
                <w:szCs w:val="10"/>
              </w:rPr>
              <w:t>3、因违法实施行政强制，给行政相对人造成损失的；</w:t>
            </w:r>
            <w:r>
              <w:rPr>
                <w:spacing w:val="18"/>
                <w:w w:val="101"/>
                <w:sz w:val="10"/>
                <w:szCs w:val="10"/>
              </w:rPr>
              <w:t xml:space="preserve"> </w:t>
            </w:r>
            <w:r>
              <w:rPr>
                <w:spacing w:val="6"/>
                <w:sz w:val="10"/>
                <w:szCs w:val="10"/>
              </w:rPr>
              <w:t>4、未按裁量权规定，滥用裁量权的；</w:t>
            </w:r>
          </w:p>
          <w:p>
            <w:pPr>
              <w:pStyle w:val="6"/>
              <w:spacing w:before="7" w:line="239" w:lineRule="auto"/>
              <w:ind w:left="25" w:right="53" w:firstLine="1"/>
              <w:rPr>
                <w:sz w:val="10"/>
                <w:szCs w:val="10"/>
              </w:rPr>
            </w:pPr>
            <w:r>
              <w:rPr>
                <w:spacing w:val="7"/>
                <w:sz w:val="10"/>
                <w:szCs w:val="10"/>
              </w:rPr>
              <w:t>5、侵害公民、法人或者其他组织合法权益造成损失并依法承</w:t>
            </w:r>
            <w:r>
              <w:rPr>
                <w:spacing w:val="1"/>
                <w:sz w:val="10"/>
                <w:szCs w:val="10"/>
              </w:rPr>
              <w:t xml:space="preserve"> </w:t>
            </w:r>
            <w:r>
              <w:rPr>
                <w:spacing w:val="6"/>
                <w:sz w:val="10"/>
                <w:szCs w:val="10"/>
              </w:rPr>
              <w:t>担行政赔偿责任的；</w:t>
            </w:r>
          </w:p>
          <w:p>
            <w:pPr>
              <w:pStyle w:val="6"/>
              <w:spacing w:before="7"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5"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34</w:t>
            </w:r>
          </w:p>
        </w:tc>
        <w:tc>
          <w:tcPr>
            <w:tcW w:w="52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42" w:lineRule="auto"/>
              <w:ind w:left="48" w:right="43"/>
              <w:jc w:val="both"/>
              <w:rPr>
                <w:sz w:val="10"/>
                <w:szCs w:val="10"/>
              </w:rPr>
            </w:pPr>
            <w:r>
              <w:rPr>
                <w:spacing w:val="6"/>
                <w:sz w:val="10"/>
                <w:szCs w:val="10"/>
              </w:rPr>
              <w:t>对学校安</w:t>
            </w:r>
            <w:r>
              <w:rPr>
                <w:spacing w:val="1"/>
                <w:sz w:val="10"/>
                <w:szCs w:val="10"/>
              </w:rPr>
              <w:t xml:space="preserve"> </w:t>
            </w:r>
            <w:r>
              <w:rPr>
                <w:spacing w:val="6"/>
                <w:sz w:val="10"/>
                <w:szCs w:val="10"/>
              </w:rPr>
              <w:t>全工作的</w:t>
            </w:r>
            <w:r>
              <w:rPr>
                <w:sz w:val="10"/>
                <w:szCs w:val="10"/>
              </w:rPr>
              <w:t xml:space="preserve"> </w:t>
            </w:r>
            <w:r>
              <w:rPr>
                <w:spacing w:val="6"/>
                <w:sz w:val="10"/>
                <w:szCs w:val="10"/>
              </w:rPr>
              <w:t>检查指导</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0603001000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33" w:line="233" w:lineRule="auto"/>
              <w:ind w:left="19"/>
              <w:rPr>
                <w:sz w:val="10"/>
                <w:szCs w:val="10"/>
              </w:rPr>
            </w:pPr>
            <w:r>
              <w:rPr>
                <w:spacing w:val="7"/>
                <w:sz w:val="10"/>
                <w:szCs w:val="10"/>
              </w:rPr>
              <w:t>【部门规章】《中小学幼儿园安全管理办法》（2006年教育部令第</w:t>
            </w:r>
            <w:r>
              <w:rPr>
                <w:spacing w:val="6"/>
                <w:sz w:val="10"/>
                <w:szCs w:val="10"/>
              </w:rPr>
              <w:t>23号）第七条  教</w:t>
            </w:r>
          </w:p>
          <w:p>
            <w:pPr>
              <w:pStyle w:val="6"/>
              <w:spacing w:before="7" w:line="245" w:lineRule="auto"/>
              <w:ind w:left="21" w:right="13" w:firstLine="3"/>
              <w:rPr>
                <w:sz w:val="10"/>
                <w:szCs w:val="10"/>
              </w:rPr>
            </w:pPr>
            <w:r>
              <w:rPr>
                <w:spacing w:val="7"/>
                <w:sz w:val="10"/>
                <w:szCs w:val="10"/>
              </w:rPr>
              <w:t>育行政部门对学校安全工作履行下列职责</w:t>
            </w:r>
            <w:r>
              <w:rPr>
                <w:sz w:val="10"/>
                <w:szCs w:val="10"/>
              </w:rPr>
              <w:t>：（</w:t>
            </w:r>
            <w:r>
              <w:rPr>
                <w:spacing w:val="-29"/>
                <w:sz w:val="10"/>
                <w:szCs w:val="10"/>
              </w:rPr>
              <w:t xml:space="preserve"> </w:t>
            </w:r>
            <w:r>
              <w:rPr>
                <w:spacing w:val="7"/>
                <w:sz w:val="10"/>
                <w:szCs w:val="10"/>
              </w:rPr>
              <w:t>一）全面掌握学校安全工作状况，制定学</w:t>
            </w:r>
            <w:r>
              <w:rPr>
                <w:sz w:val="10"/>
                <w:szCs w:val="10"/>
              </w:rPr>
              <w:t xml:space="preserve"> </w:t>
            </w:r>
            <w:r>
              <w:rPr>
                <w:spacing w:val="7"/>
                <w:sz w:val="10"/>
                <w:szCs w:val="10"/>
              </w:rPr>
              <w:t>校安全工作考核目标，加强对学校安全工作的检查指导，督促学校建立健全并落实安全</w:t>
            </w:r>
            <w:r>
              <w:rPr>
                <w:spacing w:val="10"/>
                <w:sz w:val="10"/>
                <w:szCs w:val="10"/>
              </w:rPr>
              <w:t xml:space="preserve"> </w:t>
            </w:r>
            <w:r>
              <w:rPr>
                <w:spacing w:val="8"/>
                <w:sz w:val="10"/>
                <w:szCs w:val="10"/>
              </w:rPr>
              <w:t>管理制度</w:t>
            </w:r>
            <w:r>
              <w:rPr>
                <w:spacing w:val="-1"/>
                <w:sz w:val="10"/>
                <w:szCs w:val="10"/>
              </w:rPr>
              <w:t>；（</w:t>
            </w:r>
            <w:r>
              <w:rPr>
                <w:spacing w:val="8"/>
                <w:sz w:val="10"/>
                <w:szCs w:val="10"/>
              </w:rPr>
              <w:t>二）建立安全工作责任制和事故责任追究制，及时</w:t>
            </w:r>
            <w:r>
              <w:rPr>
                <w:spacing w:val="7"/>
                <w:sz w:val="10"/>
                <w:szCs w:val="10"/>
              </w:rPr>
              <w:t>消除安全隐患，指导学</w:t>
            </w:r>
            <w:r>
              <w:rPr>
                <w:spacing w:val="1"/>
                <w:sz w:val="10"/>
                <w:szCs w:val="10"/>
              </w:rPr>
              <w:t xml:space="preserve"> </w:t>
            </w:r>
            <w:r>
              <w:rPr>
                <w:spacing w:val="8"/>
                <w:sz w:val="10"/>
                <w:szCs w:val="10"/>
              </w:rPr>
              <w:t>校妥善处理学生伤害事故</w:t>
            </w:r>
            <w:r>
              <w:rPr>
                <w:spacing w:val="-1"/>
                <w:sz w:val="10"/>
                <w:szCs w:val="10"/>
              </w:rPr>
              <w:t>；（</w:t>
            </w:r>
            <w:r>
              <w:rPr>
                <w:spacing w:val="8"/>
                <w:sz w:val="10"/>
                <w:szCs w:val="10"/>
              </w:rPr>
              <w:t>三）及时了解学校安全教育情况，组织</w:t>
            </w:r>
            <w:r>
              <w:rPr>
                <w:spacing w:val="7"/>
                <w:sz w:val="10"/>
                <w:szCs w:val="10"/>
              </w:rPr>
              <w:t>学校有针对性地开</w:t>
            </w:r>
            <w:r>
              <w:rPr>
                <w:sz w:val="10"/>
                <w:szCs w:val="10"/>
              </w:rPr>
              <w:t xml:space="preserve"> </w:t>
            </w:r>
            <w:r>
              <w:rPr>
                <w:spacing w:val="8"/>
                <w:sz w:val="10"/>
                <w:szCs w:val="10"/>
              </w:rPr>
              <w:t>展学生安全教育，不断提高教育实效</w:t>
            </w:r>
            <w:r>
              <w:rPr>
                <w:spacing w:val="-1"/>
                <w:sz w:val="10"/>
                <w:szCs w:val="10"/>
              </w:rPr>
              <w:t>；（</w:t>
            </w:r>
            <w:r>
              <w:rPr>
                <w:spacing w:val="8"/>
                <w:sz w:val="10"/>
                <w:szCs w:val="10"/>
              </w:rPr>
              <w:t>四）制定校园安全的应</w:t>
            </w:r>
            <w:r>
              <w:rPr>
                <w:spacing w:val="7"/>
                <w:sz w:val="10"/>
                <w:szCs w:val="10"/>
              </w:rPr>
              <w:t>急预案，指导、监督下</w:t>
            </w:r>
            <w:r>
              <w:rPr>
                <w:spacing w:val="1"/>
                <w:sz w:val="10"/>
                <w:szCs w:val="10"/>
              </w:rPr>
              <w:t xml:space="preserve"> </w:t>
            </w:r>
            <w:r>
              <w:rPr>
                <w:spacing w:val="8"/>
                <w:sz w:val="10"/>
                <w:szCs w:val="10"/>
              </w:rPr>
              <w:t>级教育行政部门和学校开展安全工作</w:t>
            </w:r>
            <w:r>
              <w:rPr>
                <w:spacing w:val="-1"/>
                <w:sz w:val="10"/>
                <w:szCs w:val="10"/>
              </w:rPr>
              <w:t>；（</w:t>
            </w:r>
            <w:r>
              <w:rPr>
                <w:spacing w:val="8"/>
                <w:sz w:val="10"/>
                <w:szCs w:val="10"/>
              </w:rPr>
              <w:t>五）协调政府其他相关</w:t>
            </w:r>
            <w:r>
              <w:rPr>
                <w:spacing w:val="7"/>
                <w:sz w:val="10"/>
                <w:szCs w:val="10"/>
              </w:rPr>
              <w:t>职能部门共同做好学校</w:t>
            </w:r>
            <w:r>
              <w:rPr>
                <w:sz w:val="10"/>
                <w:szCs w:val="10"/>
              </w:rPr>
              <w:t xml:space="preserve"> </w:t>
            </w:r>
            <w:r>
              <w:rPr>
                <w:spacing w:val="7"/>
                <w:sz w:val="10"/>
                <w:szCs w:val="10"/>
              </w:rPr>
              <w:t>安全管理工作，协助当地人民政府组织对学校安全事故的救援和调查处理。教育督导机</w:t>
            </w:r>
            <w:r>
              <w:rPr>
                <w:spacing w:val="10"/>
                <w:sz w:val="10"/>
                <w:szCs w:val="10"/>
              </w:rPr>
              <w:t xml:space="preserve"> </w:t>
            </w:r>
            <w:r>
              <w:rPr>
                <w:spacing w:val="6"/>
                <w:sz w:val="10"/>
                <w:szCs w:val="10"/>
              </w:rPr>
              <w:t>构应当组织学校安全工作的专项督导。</w:t>
            </w:r>
          </w:p>
        </w:tc>
        <w:tc>
          <w:tcPr>
            <w:tcW w:w="3256"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33" w:line="134" w:lineRule="exact"/>
              <w:ind w:left="21"/>
              <w:rPr>
                <w:sz w:val="10"/>
                <w:szCs w:val="10"/>
              </w:rPr>
            </w:pPr>
            <w:r>
              <w:rPr>
                <w:spacing w:val="7"/>
                <w:position w:val="2"/>
                <w:sz w:val="10"/>
                <w:szCs w:val="10"/>
              </w:rPr>
              <w:t>【部门规章】《中小学幼儿园安全管理办法》（</w:t>
            </w:r>
            <w:r>
              <w:rPr>
                <w:spacing w:val="6"/>
                <w:position w:val="2"/>
                <w:sz w:val="10"/>
                <w:szCs w:val="10"/>
              </w:rPr>
              <w:t>2006年教育部令第23号）</w:t>
            </w:r>
          </w:p>
          <w:p>
            <w:pPr>
              <w:pStyle w:val="6"/>
              <w:spacing w:line="233" w:lineRule="auto"/>
              <w:ind w:left="22"/>
              <w:rPr>
                <w:sz w:val="10"/>
                <w:szCs w:val="10"/>
              </w:rPr>
            </w:pPr>
            <w:r>
              <w:rPr>
                <w:spacing w:val="6"/>
                <w:sz w:val="10"/>
                <w:szCs w:val="10"/>
              </w:rPr>
              <w:t>第七条  教育行政部门对学校安全工作履行下列职责：</w:t>
            </w:r>
          </w:p>
          <w:p>
            <w:pPr>
              <w:pStyle w:val="6"/>
              <w:spacing w:before="4" w:line="241" w:lineRule="auto"/>
              <w:ind w:left="29" w:right="360"/>
              <w:rPr>
                <w:sz w:val="10"/>
                <w:szCs w:val="10"/>
              </w:rPr>
            </w:pPr>
            <w:r>
              <w:rPr>
                <w:spacing w:val="7"/>
                <w:sz w:val="10"/>
                <w:szCs w:val="10"/>
              </w:rPr>
              <w:t>（一）全面掌握学校安全工作状况，制定学校安全工作考核目标，加强对学校安全工作的检查指导，督促学校建</w:t>
            </w:r>
            <w:r>
              <w:rPr>
                <w:spacing w:val="6"/>
                <w:sz w:val="10"/>
                <w:szCs w:val="10"/>
              </w:rPr>
              <w:t>立健全并落实安全管理制度；</w:t>
            </w:r>
            <w:r>
              <w:rPr>
                <w:sz w:val="10"/>
                <w:szCs w:val="10"/>
              </w:rPr>
              <w:t xml:space="preserve"> </w:t>
            </w:r>
            <w:r>
              <w:rPr>
                <w:spacing w:val="7"/>
                <w:sz w:val="10"/>
                <w:szCs w:val="10"/>
              </w:rPr>
              <w:t>（二）建立安全工作责任制和事故责任追究制，及时消除安全隐患，指导学校妥善处理学生伤害事故；</w:t>
            </w:r>
          </w:p>
          <w:p>
            <w:pPr>
              <w:pStyle w:val="6"/>
              <w:spacing w:before="6" w:line="134" w:lineRule="exact"/>
              <w:ind w:left="29"/>
              <w:rPr>
                <w:sz w:val="10"/>
                <w:szCs w:val="10"/>
              </w:rPr>
            </w:pPr>
            <w:r>
              <w:rPr>
                <w:spacing w:val="7"/>
                <w:position w:val="2"/>
                <w:sz w:val="10"/>
                <w:szCs w:val="10"/>
              </w:rPr>
              <w:t>（三）及时了解学校安全教育情况，组织学校有针对性地开展学生安全教育，不断提高教育实效；</w:t>
            </w:r>
          </w:p>
          <w:p>
            <w:pPr>
              <w:pStyle w:val="6"/>
              <w:spacing w:before="1" w:line="233" w:lineRule="auto"/>
              <w:ind w:left="29"/>
              <w:rPr>
                <w:sz w:val="10"/>
                <w:szCs w:val="10"/>
              </w:rPr>
            </w:pPr>
            <w:r>
              <w:rPr>
                <w:spacing w:val="7"/>
                <w:sz w:val="10"/>
                <w:szCs w:val="10"/>
              </w:rPr>
              <w:t>（四）制定校园安全的应急预案，指导、监督下级教育行政部门和学校开展安全工</w:t>
            </w:r>
            <w:r>
              <w:rPr>
                <w:spacing w:val="6"/>
                <w:sz w:val="10"/>
                <w:szCs w:val="10"/>
              </w:rPr>
              <w:t>作；</w:t>
            </w:r>
          </w:p>
          <w:p>
            <w:pPr>
              <w:pStyle w:val="6"/>
              <w:spacing w:before="4" w:line="241" w:lineRule="auto"/>
              <w:ind w:left="24" w:right="1210" w:firstLine="5"/>
              <w:rPr>
                <w:sz w:val="10"/>
                <w:szCs w:val="10"/>
              </w:rPr>
            </w:pPr>
            <w:r>
              <w:rPr>
                <w:spacing w:val="7"/>
                <w:sz w:val="10"/>
                <w:szCs w:val="10"/>
              </w:rPr>
              <w:t>（五）协调政府其他相关职能部门共同做好学校安全管理工作，协助当地人民政府组织对学校安全事故的救援</w:t>
            </w:r>
            <w:r>
              <w:rPr>
                <w:spacing w:val="6"/>
                <w:sz w:val="10"/>
                <w:szCs w:val="10"/>
              </w:rPr>
              <w:t>和调查处理。</w:t>
            </w:r>
            <w:r>
              <w:rPr>
                <w:sz w:val="10"/>
                <w:szCs w:val="10"/>
              </w:rPr>
              <w:t xml:space="preserve"> </w:t>
            </w:r>
            <w:r>
              <w:rPr>
                <w:spacing w:val="6"/>
                <w:sz w:val="10"/>
                <w:szCs w:val="10"/>
              </w:rPr>
              <w:t>教育督导机构应当组织学校安全工作的专项督导。</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2"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35</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9" w:lineRule="auto"/>
              <w:ind w:left="49" w:right="43" w:hanging="1"/>
              <w:rPr>
                <w:sz w:val="10"/>
                <w:szCs w:val="10"/>
              </w:rPr>
            </w:pPr>
            <w:r>
              <w:rPr>
                <w:spacing w:val="6"/>
                <w:sz w:val="10"/>
                <w:szCs w:val="10"/>
              </w:rPr>
              <w:t>对学校卫</w:t>
            </w:r>
            <w:r>
              <w:rPr>
                <w:spacing w:val="1"/>
                <w:sz w:val="10"/>
                <w:szCs w:val="10"/>
              </w:rPr>
              <w:t xml:space="preserve"> </w:t>
            </w:r>
            <w:r>
              <w:rPr>
                <w:spacing w:val="6"/>
                <w:sz w:val="10"/>
                <w:szCs w:val="10"/>
              </w:rPr>
              <w:t>生的检查</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0603002000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243" w:lineRule="auto"/>
              <w:ind w:left="20" w:right="14" w:hanging="1"/>
              <w:rPr>
                <w:sz w:val="10"/>
                <w:szCs w:val="10"/>
              </w:rPr>
            </w:pPr>
            <w:r>
              <w:rPr>
                <w:spacing w:val="7"/>
                <w:sz w:val="10"/>
                <w:szCs w:val="10"/>
              </w:rPr>
              <w:t>【行政法规】《幼儿园管理条例》（1989年国家教育委员会令第4号）</w:t>
            </w:r>
            <w:r>
              <w:rPr>
                <w:spacing w:val="6"/>
                <w:sz w:val="10"/>
                <w:szCs w:val="10"/>
              </w:rPr>
              <w:t>第二十二条  各</w:t>
            </w:r>
            <w:r>
              <w:rPr>
                <w:sz w:val="10"/>
                <w:szCs w:val="10"/>
              </w:rPr>
              <w:t xml:space="preserve">  </w:t>
            </w:r>
            <w:r>
              <w:rPr>
                <w:spacing w:val="7"/>
                <w:sz w:val="10"/>
                <w:szCs w:val="10"/>
              </w:rPr>
              <w:t>级教育行政部门应当负责监督、评估和指导幼儿园的保育、教育工作，组织培训幼儿园</w:t>
            </w:r>
            <w:r>
              <w:rPr>
                <w:spacing w:val="11"/>
                <w:sz w:val="10"/>
                <w:szCs w:val="10"/>
              </w:rPr>
              <w:t xml:space="preserve"> </w:t>
            </w:r>
            <w:r>
              <w:rPr>
                <w:spacing w:val="7"/>
                <w:sz w:val="10"/>
                <w:szCs w:val="10"/>
              </w:rPr>
              <w:t>的师资，审定、考核幼儿园教师的资格，并协助卫生行政部门检查和指导幼儿园的卫生</w:t>
            </w:r>
            <w:r>
              <w:rPr>
                <w:spacing w:val="11"/>
                <w:sz w:val="10"/>
                <w:szCs w:val="10"/>
              </w:rPr>
              <w:t xml:space="preserve"> </w:t>
            </w:r>
            <w:r>
              <w:rPr>
                <w:spacing w:val="7"/>
                <w:sz w:val="10"/>
                <w:szCs w:val="10"/>
              </w:rPr>
              <w:t>保健工作，会同建设行政部门制定幼儿园园舍、设施的标准。 【行政法规】《学校卫</w:t>
            </w:r>
            <w:r>
              <w:rPr>
                <w:spacing w:val="4"/>
                <w:sz w:val="10"/>
                <w:szCs w:val="10"/>
              </w:rPr>
              <w:t xml:space="preserve">  </w:t>
            </w:r>
            <w:r>
              <w:rPr>
                <w:spacing w:val="7"/>
                <w:sz w:val="10"/>
                <w:szCs w:val="10"/>
              </w:rPr>
              <w:t>生工作条例》（1990年国家教委令10号 卫生部令</w:t>
            </w:r>
            <w:r>
              <w:rPr>
                <w:spacing w:val="6"/>
                <w:sz w:val="10"/>
                <w:szCs w:val="10"/>
              </w:rPr>
              <w:t>1号发布）第十八条  各级教育行政</w:t>
            </w:r>
          </w:p>
          <w:p>
            <w:pPr>
              <w:pStyle w:val="6"/>
              <w:spacing w:before="5" w:line="234" w:lineRule="auto"/>
              <w:ind w:left="22"/>
              <w:rPr>
                <w:sz w:val="10"/>
                <w:szCs w:val="10"/>
              </w:rPr>
            </w:pPr>
            <w:r>
              <w:rPr>
                <w:spacing w:val="7"/>
                <w:sz w:val="10"/>
                <w:szCs w:val="10"/>
              </w:rPr>
              <w:t>部门应当把学校卫生工作纳入学校工作计划，作为考评学校工作的一项内容。</w:t>
            </w:r>
          </w:p>
        </w:tc>
        <w:tc>
          <w:tcPr>
            <w:tcW w:w="32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2"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5"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7" w:line="239"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233" w:lineRule="auto"/>
              <w:ind w:left="21"/>
              <w:rPr>
                <w:sz w:val="10"/>
                <w:szCs w:val="10"/>
              </w:rPr>
            </w:pPr>
            <w:r>
              <w:rPr>
                <w:spacing w:val="7"/>
                <w:sz w:val="10"/>
                <w:szCs w:val="10"/>
              </w:rPr>
              <w:t>【行政法规】《幼儿园管理条例》（1989年国</w:t>
            </w:r>
            <w:r>
              <w:rPr>
                <w:spacing w:val="6"/>
                <w:sz w:val="10"/>
                <w:szCs w:val="10"/>
              </w:rPr>
              <w:t>家教育委员会令第4号）</w:t>
            </w:r>
          </w:p>
          <w:p>
            <w:pPr>
              <w:pStyle w:val="6"/>
              <w:spacing w:before="5" w:line="241" w:lineRule="auto"/>
              <w:ind w:left="22" w:right="116"/>
              <w:rPr>
                <w:sz w:val="10"/>
                <w:szCs w:val="10"/>
              </w:rPr>
            </w:pPr>
            <w:r>
              <w:rPr>
                <w:spacing w:val="7"/>
                <w:sz w:val="10"/>
                <w:szCs w:val="10"/>
              </w:rPr>
              <w:t>第二十二条  各级教育行政部门应当负责监督、评估和指导幼儿园的保育、教育工作，组织培训幼儿园的师资，审定、考核幼儿园教师的资格，并</w:t>
            </w:r>
            <w:r>
              <w:rPr>
                <w:spacing w:val="17"/>
                <w:w w:val="101"/>
                <w:sz w:val="10"/>
                <w:szCs w:val="10"/>
              </w:rPr>
              <w:t xml:space="preserve"> </w:t>
            </w:r>
            <w:r>
              <w:rPr>
                <w:spacing w:val="7"/>
                <w:sz w:val="10"/>
                <w:szCs w:val="10"/>
              </w:rPr>
              <w:t>协助卫生行政部门检查和指导幼儿园的卫生保健工作，会同建设行政部门制定幼儿园园舍、设施的标准。</w:t>
            </w:r>
          </w:p>
          <w:p>
            <w:pPr>
              <w:pStyle w:val="6"/>
              <w:spacing w:before="6" w:line="233" w:lineRule="auto"/>
              <w:ind w:left="74"/>
              <w:rPr>
                <w:sz w:val="10"/>
                <w:szCs w:val="10"/>
              </w:rPr>
            </w:pPr>
            <w:r>
              <w:rPr>
                <w:spacing w:val="7"/>
                <w:sz w:val="10"/>
                <w:szCs w:val="10"/>
              </w:rPr>
              <w:t>【行政法规】《学校卫生工作条例》（1990年国家</w:t>
            </w:r>
            <w:r>
              <w:rPr>
                <w:spacing w:val="6"/>
                <w:sz w:val="10"/>
                <w:szCs w:val="10"/>
              </w:rPr>
              <w:t>教委令10号 卫生部令1号发布）</w:t>
            </w:r>
          </w:p>
          <w:p>
            <w:pPr>
              <w:pStyle w:val="6"/>
              <w:spacing w:before="8" w:line="234" w:lineRule="auto"/>
              <w:ind w:left="22"/>
              <w:rPr>
                <w:sz w:val="10"/>
                <w:szCs w:val="10"/>
              </w:rPr>
            </w:pPr>
            <w:r>
              <w:rPr>
                <w:spacing w:val="7"/>
                <w:sz w:val="10"/>
                <w:szCs w:val="10"/>
              </w:rPr>
              <w:t>第十八条  各级教育行政部门应当把学校卫生工作纳入学校工作计划，作为考评学校工作的一项内容。</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7" w:line="234" w:lineRule="auto"/>
              <w:ind w:left="32"/>
              <w:rPr>
                <w:sz w:val="10"/>
                <w:szCs w:val="10"/>
              </w:rPr>
            </w:pPr>
            <w:r>
              <w:rPr>
                <w:spacing w:val="5"/>
                <w:sz w:val="10"/>
                <w:szCs w:val="10"/>
              </w:rPr>
              <w:t>1、未按规定履行监督检查职责的；</w:t>
            </w:r>
          </w:p>
          <w:p>
            <w:pPr>
              <w:pStyle w:val="6"/>
              <w:spacing w:before="5" w:line="234" w:lineRule="auto"/>
              <w:ind w:left="26"/>
              <w:rPr>
                <w:sz w:val="10"/>
                <w:szCs w:val="10"/>
              </w:rPr>
            </w:pPr>
            <w:r>
              <w:rPr>
                <w:spacing w:val="6"/>
                <w:sz w:val="10"/>
                <w:szCs w:val="10"/>
              </w:rPr>
              <w:t>2、在监督检查过程中发现存在问题未及时通知整改的；</w:t>
            </w:r>
          </w:p>
          <w:p>
            <w:pPr>
              <w:pStyle w:val="6"/>
              <w:spacing w:before="7"/>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7" w:line="131" w:lineRule="exact"/>
              <w:ind w:left="24"/>
              <w:rPr>
                <w:sz w:val="10"/>
                <w:szCs w:val="10"/>
              </w:rPr>
            </w:pPr>
            <w:r>
              <w:rPr>
                <w:spacing w:val="6"/>
                <w:position w:val="2"/>
                <w:sz w:val="10"/>
                <w:szCs w:val="10"/>
              </w:rPr>
              <w:t>4、在监督检查过程中发生腐败行为的；</w:t>
            </w:r>
          </w:p>
          <w:p>
            <w:pPr>
              <w:pStyle w:val="6"/>
              <w:spacing w:before="1"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36</w:t>
            </w:r>
          </w:p>
        </w:tc>
        <w:tc>
          <w:tcPr>
            <w:tcW w:w="52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5" w:lineRule="auto"/>
              <w:ind w:left="48"/>
              <w:rPr>
                <w:sz w:val="10"/>
                <w:szCs w:val="10"/>
              </w:rPr>
            </w:pPr>
            <w:r>
              <w:rPr>
                <w:spacing w:val="6"/>
                <w:sz w:val="10"/>
                <w:szCs w:val="10"/>
              </w:rPr>
              <w:t>对学校体</w:t>
            </w:r>
          </w:p>
          <w:p>
            <w:pPr>
              <w:pStyle w:val="6"/>
              <w:spacing w:before="5" w:line="234" w:lineRule="auto"/>
              <w:ind w:left="53"/>
              <w:rPr>
                <w:sz w:val="10"/>
                <w:szCs w:val="10"/>
              </w:rPr>
            </w:pPr>
            <w:r>
              <w:rPr>
                <w:spacing w:val="5"/>
                <w:sz w:val="10"/>
                <w:szCs w:val="10"/>
              </w:rPr>
              <w:t>育工作的</w:t>
            </w:r>
          </w:p>
          <w:p>
            <w:pPr>
              <w:pStyle w:val="6"/>
              <w:spacing w:before="7" w:line="234" w:lineRule="auto"/>
              <w:ind w:left="157"/>
              <w:rPr>
                <w:sz w:val="10"/>
                <w:szCs w:val="10"/>
              </w:rPr>
            </w:pPr>
            <w:r>
              <w:rPr>
                <w:spacing w:val="5"/>
                <w:sz w:val="10"/>
                <w:szCs w:val="10"/>
              </w:rPr>
              <w:t>检查</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0603003000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44" w:lineRule="auto"/>
              <w:ind w:left="19" w:right="15"/>
              <w:jc w:val="both"/>
              <w:rPr>
                <w:sz w:val="10"/>
                <w:szCs w:val="10"/>
              </w:rPr>
            </w:pPr>
            <w:r>
              <w:rPr>
                <w:spacing w:val="7"/>
                <w:sz w:val="10"/>
                <w:szCs w:val="10"/>
              </w:rPr>
              <w:t>【行政法规】《学校体育工作条例》（2017年国务院令第676号</w:t>
            </w:r>
            <w:r>
              <w:rPr>
                <w:spacing w:val="6"/>
                <w:sz w:val="10"/>
                <w:szCs w:val="10"/>
              </w:rPr>
              <w:t>）第二十三条  各级教</w:t>
            </w:r>
            <w:r>
              <w:rPr>
                <w:sz w:val="10"/>
                <w:szCs w:val="10"/>
              </w:rPr>
              <w:t xml:space="preserve">  </w:t>
            </w:r>
            <w:r>
              <w:rPr>
                <w:spacing w:val="7"/>
                <w:sz w:val="10"/>
                <w:szCs w:val="10"/>
              </w:rPr>
              <w:t>育行政部门应当健全学校体育管理机构，加强对学校体育工作的指导和检查。学校体育</w:t>
            </w:r>
            <w:r>
              <w:rPr>
                <w:spacing w:val="11"/>
                <w:sz w:val="10"/>
                <w:szCs w:val="10"/>
              </w:rPr>
              <w:t xml:space="preserve"> </w:t>
            </w:r>
            <w:r>
              <w:rPr>
                <w:spacing w:val="7"/>
                <w:sz w:val="10"/>
                <w:szCs w:val="10"/>
              </w:rPr>
              <w:t>工作应当作为考核学校工作的一项基本内容。普通中小学校的体育工作应当列入督导计</w:t>
            </w:r>
            <w:r>
              <w:rPr>
                <w:spacing w:val="11"/>
                <w:sz w:val="10"/>
                <w:szCs w:val="10"/>
              </w:rPr>
              <w:t xml:space="preserve"> </w:t>
            </w:r>
            <w:r>
              <w:rPr>
                <w:spacing w:val="1"/>
                <w:sz w:val="10"/>
                <w:szCs w:val="10"/>
              </w:rPr>
              <w:t>划。</w:t>
            </w:r>
          </w:p>
        </w:tc>
        <w:tc>
          <w:tcPr>
            <w:tcW w:w="3256"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33" w:lineRule="auto"/>
              <w:ind w:left="21"/>
              <w:rPr>
                <w:sz w:val="10"/>
                <w:szCs w:val="10"/>
              </w:rPr>
            </w:pPr>
            <w:r>
              <w:rPr>
                <w:spacing w:val="6"/>
                <w:sz w:val="10"/>
                <w:szCs w:val="10"/>
              </w:rPr>
              <w:t>【行政法规】《学校体育工作条例》（2017年国务院令第676号）</w:t>
            </w:r>
          </w:p>
          <w:p>
            <w:pPr>
              <w:pStyle w:val="6"/>
              <w:spacing w:before="8" w:line="233" w:lineRule="auto"/>
              <w:ind w:left="22"/>
              <w:rPr>
                <w:sz w:val="10"/>
                <w:szCs w:val="10"/>
              </w:rPr>
            </w:pPr>
            <w:r>
              <w:rPr>
                <w:spacing w:val="7"/>
                <w:sz w:val="10"/>
                <w:szCs w:val="10"/>
              </w:rPr>
              <w:t>第二十三条  各级教育行政部门应当健全学校体育管理机构，加强对学校体育工作的指导和检查。</w:t>
            </w:r>
          </w:p>
          <w:p>
            <w:pPr>
              <w:pStyle w:val="6"/>
              <w:spacing w:before="5" w:line="233" w:lineRule="auto"/>
              <w:ind w:left="24"/>
              <w:rPr>
                <w:sz w:val="10"/>
                <w:szCs w:val="10"/>
              </w:rPr>
            </w:pPr>
            <w:r>
              <w:rPr>
                <w:spacing w:val="7"/>
                <w:sz w:val="10"/>
                <w:szCs w:val="10"/>
              </w:rPr>
              <w:t>学校体育工作应当作为考核学校工作的一项基本内容。普通中小学校的体育工作应当列入督导计划。</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3"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7"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6"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37</w:t>
            </w:r>
          </w:p>
        </w:tc>
        <w:tc>
          <w:tcPr>
            <w:tcW w:w="52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44" w:lineRule="auto"/>
              <w:ind w:left="48" w:right="43"/>
              <w:jc w:val="both"/>
              <w:rPr>
                <w:sz w:val="10"/>
                <w:szCs w:val="10"/>
              </w:rPr>
            </w:pPr>
            <w:r>
              <w:rPr>
                <w:spacing w:val="6"/>
                <w:sz w:val="10"/>
                <w:szCs w:val="10"/>
              </w:rPr>
              <w:t>对学校食</w:t>
            </w:r>
            <w:r>
              <w:rPr>
                <w:spacing w:val="1"/>
                <w:sz w:val="10"/>
                <w:szCs w:val="10"/>
              </w:rPr>
              <w:t xml:space="preserve"> </w:t>
            </w:r>
            <w:r>
              <w:rPr>
                <w:spacing w:val="6"/>
                <w:sz w:val="10"/>
                <w:szCs w:val="10"/>
              </w:rPr>
              <w:t>堂及学生</w:t>
            </w:r>
            <w:r>
              <w:rPr>
                <w:sz w:val="10"/>
                <w:szCs w:val="10"/>
              </w:rPr>
              <w:t xml:space="preserve"> </w:t>
            </w:r>
            <w:r>
              <w:rPr>
                <w:spacing w:val="6"/>
                <w:sz w:val="10"/>
                <w:szCs w:val="10"/>
              </w:rPr>
              <w:t>集体用餐</w:t>
            </w:r>
            <w:r>
              <w:rPr>
                <w:sz w:val="10"/>
                <w:szCs w:val="10"/>
              </w:rPr>
              <w:t xml:space="preserve"> </w:t>
            </w:r>
            <w:r>
              <w:rPr>
                <w:spacing w:val="6"/>
                <w:sz w:val="10"/>
                <w:szCs w:val="10"/>
              </w:rPr>
              <w:t>的业务指</w:t>
            </w:r>
            <w:r>
              <w:rPr>
                <w:sz w:val="10"/>
                <w:szCs w:val="10"/>
              </w:rPr>
              <w:t xml:space="preserve"> </w:t>
            </w:r>
            <w:r>
              <w:rPr>
                <w:spacing w:val="6"/>
                <w:sz w:val="10"/>
                <w:szCs w:val="10"/>
              </w:rPr>
              <w:t>导和检查</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0603006000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32" w:line="206" w:lineRule="auto"/>
              <w:ind w:left="72" w:right="122"/>
              <w:jc w:val="both"/>
              <w:rPr>
                <w:sz w:val="10"/>
                <w:szCs w:val="10"/>
              </w:rPr>
            </w:pPr>
            <w:r>
              <w:rPr>
                <w:spacing w:val="7"/>
                <w:sz w:val="10"/>
                <w:szCs w:val="10"/>
              </w:rPr>
              <w:t>【部门规章】《学校食品安全与营养健康管理规定》（2019年4月1日起施行）第三</w:t>
            </w:r>
            <w:r>
              <w:rPr>
                <w:sz w:val="10"/>
                <w:szCs w:val="10"/>
              </w:rPr>
              <w:t xml:space="preserve">  </w:t>
            </w:r>
            <w:r>
              <w:rPr>
                <w:spacing w:val="7"/>
                <w:sz w:val="10"/>
                <w:szCs w:val="10"/>
              </w:rPr>
              <w:t>条 学校食堂与学生集体用餐的卫生管理必须坚持预防为主的工作方针，实行卫生行</w:t>
            </w:r>
            <w:r>
              <w:rPr>
                <w:spacing w:val="8"/>
                <w:sz w:val="10"/>
                <w:szCs w:val="10"/>
              </w:rPr>
              <w:t xml:space="preserve"> </w:t>
            </w:r>
            <w:r>
              <w:rPr>
                <w:spacing w:val="7"/>
                <w:sz w:val="10"/>
                <w:szCs w:val="10"/>
              </w:rPr>
              <w:t>政部门监督指导、教育行政部门管理督查、学校具体实施的工作原则。第三十条 各</w:t>
            </w:r>
            <w:r>
              <w:rPr>
                <w:spacing w:val="8"/>
                <w:sz w:val="10"/>
                <w:szCs w:val="10"/>
              </w:rPr>
              <w:t xml:space="preserve"> </w:t>
            </w:r>
            <w:r>
              <w:rPr>
                <w:spacing w:val="7"/>
                <w:sz w:val="10"/>
                <w:szCs w:val="10"/>
              </w:rPr>
              <w:t>级教育行政部门及学校所属的卫生保健机构具有对学校食堂及学生集体用餐的业务</w:t>
            </w:r>
            <w:r>
              <w:rPr>
                <w:spacing w:val="5"/>
                <w:sz w:val="10"/>
                <w:szCs w:val="10"/>
              </w:rPr>
              <w:t xml:space="preserve">  </w:t>
            </w:r>
            <w:r>
              <w:rPr>
                <w:spacing w:val="7"/>
                <w:sz w:val="10"/>
                <w:szCs w:val="10"/>
              </w:rPr>
              <w:t>指导和检查督促的职责，应定期深入学校食堂进行业务指导和检查督促。</w:t>
            </w:r>
          </w:p>
        </w:tc>
        <w:tc>
          <w:tcPr>
            <w:tcW w:w="3256"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33" w:line="233" w:lineRule="auto"/>
              <w:ind w:left="21"/>
              <w:rPr>
                <w:sz w:val="10"/>
                <w:szCs w:val="10"/>
              </w:rPr>
            </w:pPr>
            <w:r>
              <w:rPr>
                <w:spacing w:val="7"/>
                <w:sz w:val="10"/>
                <w:szCs w:val="10"/>
              </w:rPr>
              <w:t>【部门规章】《学校食品安全与营养健康管理规定》（2019年4</w:t>
            </w:r>
            <w:r>
              <w:rPr>
                <w:spacing w:val="6"/>
                <w:sz w:val="10"/>
                <w:szCs w:val="10"/>
              </w:rPr>
              <w:t>月1日起施行）</w:t>
            </w:r>
          </w:p>
          <w:p>
            <w:pPr>
              <w:pStyle w:val="6"/>
              <w:spacing w:before="8" w:line="238" w:lineRule="auto"/>
              <w:ind w:left="22" w:right="114"/>
              <w:rPr>
                <w:sz w:val="10"/>
                <w:szCs w:val="10"/>
              </w:rPr>
            </w:pPr>
            <w:r>
              <w:rPr>
                <w:spacing w:val="8"/>
                <w:sz w:val="10"/>
                <w:szCs w:val="10"/>
              </w:rPr>
              <w:t>第三十条  各级教育行政部门及学校所属</w:t>
            </w:r>
            <w:r>
              <w:rPr>
                <w:spacing w:val="7"/>
                <w:sz w:val="10"/>
                <w:szCs w:val="10"/>
              </w:rPr>
              <w:t>的卫生保健机构具有对学校食堂及学生集体用餐的业务指导和检查督促的职责，应定期深入学校食堂进行</w:t>
            </w:r>
            <w:r>
              <w:rPr>
                <w:sz w:val="10"/>
                <w:szCs w:val="10"/>
              </w:rPr>
              <w:t xml:space="preserve"> </w:t>
            </w:r>
            <w:r>
              <w:rPr>
                <w:spacing w:val="6"/>
                <w:sz w:val="10"/>
                <w:szCs w:val="10"/>
              </w:rPr>
              <w:t>业务指导和检查督促。</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2"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38</w:t>
            </w:r>
          </w:p>
        </w:tc>
        <w:tc>
          <w:tcPr>
            <w:tcW w:w="52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2" w:line="235" w:lineRule="auto"/>
              <w:ind w:left="48"/>
              <w:rPr>
                <w:sz w:val="10"/>
                <w:szCs w:val="10"/>
              </w:rPr>
            </w:pPr>
            <w:r>
              <w:rPr>
                <w:spacing w:val="6"/>
                <w:sz w:val="10"/>
                <w:szCs w:val="10"/>
              </w:rPr>
              <w:t>对学校国</w:t>
            </w:r>
          </w:p>
          <w:p>
            <w:pPr>
              <w:pStyle w:val="6"/>
              <w:spacing w:before="7" w:line="234" w:lineRule="auto"/>
              <w:ind w:left="55"/>
              <w:rPr>
                <w:sz w:val="10"/>
                <w:szCs w:val="10"/>
              </w:rPr>
            </w:pPr>
            <w:r>
              <w:rPr>
                <w:spacing w:val="4"/>
                <w:sz w:val="10"/>
                <w:szCs w:val="10"/>
              </w:rPr>
              <w:t>防教育工</w:t>
            </w:r>
          </w:p>
          <w:p>
            <w:pPr>
              <w:pStyle w:val="6"/>
              <w:spacing w:before="5" w:line="234" w:lineRule="auto"/>
              <w:ind w:left="49"/>
              <w:rPr>
                <w:sz w:val="10"/>
                <w:szCs w:val="10"/>
              </w:rPr>
            </w:pPr>
            <w:r>
              <w:rPr>
                <w:spacing w:val="6"/>
                <w:sz w:val="10"/>
                <w:szCs w:val="10"/>
              </w:rPr>
              <w:t>作的检查</w:t>
            </w:r>
          </w:p>
          <w:p>
            <w:pPr>
              <w:pStyle w:val="6"/>
              <w:spacing w:before="7" w:line="234" w:lineRule="auto"/>
              <w:ind w:left="157"/>
              <w:rPr>
                <w:sz w:val="10"/>
                <w:szCs w:val="10"/>
              </w:rPr>
            </w:pPr>
            <w:r>
              <w:rPr>
                <w:spacing w:val="5"/>
                <w:sz w:val="10"/>
                <w:szCs w:val="10"/>
              </w:rPr>
              <w:t>考核</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0603007000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44" w:lineRule="auto"/>
              <w:ind w:left="20" w:right="13" w:hanging="1"/>
              <w:jc w:val="both"/>
              <w:rPr>
                <w:sz w:val="10"/>
                <w:szCs w:val="10"/>
              </w:rPr>
            </w:pPr>
            <w:r>
              <w:rPr>
                <w:spacing w:val="7"/>
                <w:sz w:val="10"/>
                <w:szCs w:val="10"/>
              </w:rPr>
              <w:t>【法律】《中华人民共和国国防教育法》（2018年修正）第十三条 学校的国防教育是</w:t>
            </w:r>
            <w:r>
              <w:rPr>
                <w:sz w:val="10"/>
                <w:szCs w:val="10"/>
              </w:rPr>
              <w:t xml:space="preserve">  </w:t>
            </w:r>
            <w:r>
              <w:rPr>
                <w:spacing w:val="7"/>
                <w:sz w:val="10"/>
                <w:szCs w:val="10"/>
              </w:rPr>
              <w:t>全民国防教育的基础，是实施素质教育的重要内容。教育行政部门应当将国防教育列入</w:t>
            </w:r>
            <w:r>
              <w:rPr>
                <w:spacing w:val="12"/>
                <w:w w:val="101"/>
                <w:sz w:val="10"/>
                <w:szCs w:val="10"/>
              </w:rPr>
              <w:t xml:space="preserve"> </w:t>
            </w:r>
            <w:r>
              <w:rPr>
                <w:spacing w:val="7"/>
                <w:sz w:val="10"/>
                <w:szCs w:val="10"/>
              </w:rPr>
              <w:t>工作计划，加强对学校国防教育的组织、指导和监督，并对学校国防教育工作定期进行</w:t>
            </w:r>
            <w:r>
              <w:rPr>
                <w:spacing w:val="10"/>
                <w:sz w:val="10"/>
                <w:szCs w:val="10"/>
              </w:rPr>
              <w:t xml:space="preserve"> </w:t>
            </w:r>
            <w:r>
              <w:rPr>
                <w:spacing w:val="3"/>
                <w:sz w:val="10"/>
                <w:szCs w:val="10"/>
              </w:rPr>
              <w:t>考核。</w:t>
            </w:r>
          </w:p>
        </w:tc>
        <w:tc>
          <w:tcPr>
            <w:tcW w:w="32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2"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5"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7" w:line="239"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2" w:line="234" w:lineRule="auto"/>
              <w:ind w:left="21"/>
              <w:rPr>
                <w:sz w:val="10"/>
                <w:szCs w:val="10"/>
              </w:rPr>
            </w:pPr>
            <w:r>
              <w:rPr>
                <w:spacing w:val="6"/>
                <w:sz w:val="10"/>
                <w:szCs w:val="10"/>
              </w:rPr>
              <w:t>【法律】《中华人民共和国国防教育法》（2018年修正）</w:t>
            </w:r>
          </w:p>
          <w:p>
            <w:pPr>
              <w:pStyle w:val="6"/>
              <w:spacing w:before="7" w:line="234" w:lineRule="auto"/>
              <w:ind w:left="22"/>
              <w:rPr>
                <w:sz w:val="10"/>
                <w:szCs w:val="10"/>
              </w:rPr>
            </w:pPr>
            <w:r>
              <w:rPr>
                <w:spacing w:val="7"/>
                <w:sz w:val="10"/>
                <w:szCs w:val="10"/>
              </w:rPr>
              <w:t>第十三条 学校的国防教育是全民国防教育的基础，是实施素质教育的重要内容。</w:t>
            </w:r>
          </w:p>
          <w:p>
            <w:pPr>
              <w:pStyle w:val="6"/>
              <w:spacing w:before="5" w:line="234" w:lineRule="auto"/>
              <w:ind w:left="24"/>
              <w:rPr>
                <w:sz w:val="10"/>
                <w:szCs w:val="10"/>
              </w:rPr>
            </w:pPr>
            <w:r>
              <w:rPr>
                <w:spacing w:val="7"/>
                <w:sz w:val="10"/>
                <w:szCs w:val="10"/>
              </w:rPr>
              <w:t>教育行政部门应当将国防教育列入工作计划，加强对学校国防教育的组织、指导和监督，并对学校国防教育工作定期进行考核。</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7" w:line="234" w:lineRule="auto"/>
              <w:ind w:left="32"/>
              <w:rPr>
                <w:sz w:val="10"/>
                <w:szCs w:val="10"/>
              </w:rPr>
            </w:pPr>
            <w:r>
              <w:rPr>
                <w:spacing w:val="5"/>
                <w:sz w:val="10"/>
                <w:szCs w:val="10"/>
              </w:rPr>
              <w:t>1、未按规定履行监督检查职责的；</w:t>
            </w:r>
          </w:p>
          <w:p>
            <w:pPr>
              <w:pStyle w:val="6"/>
              <w:spacing w:before="5" w:line="234" w:lineRule="auto"/>
              <w:ind w:left="26"/>
              <w:rPr>
                <w:sz w:val="10"/>
                <w:szCs w:val="10"/>
              </w:rPr>
            </w:pPr>
            <w:r>
              <w:rPr>
                <w:spacing w:val="6"/>
                <w:sz w:val="10"/>
                <w:szCs w:val="10"/>
              </w:rPr>
              <w:t>2、在监督检查过程中发现存在问题未及时通知整改的；</w:t>
            </w:r>
          </w:p>
          <w:p>
            <w:pPr>
              <w:pStyle w:val="6"/>
              <w:spacing w:before="7"/>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7" w:line="131" w:lineRule="exact"/>
              <w:ind w:left="24"/>
              <w:rPr>
                <w:sz w:val="10"/>
                <w:szCs w:val="10"/>
              </w:rPr>
            </w:pPr>
            <w:r>
              <w:rPr>
                <w:spacing w:val="6"/>
                <w:position w:val="2"/>
                <w:sz w:val="10"/>
                <w:szCs w:val="10"/>
              </w:rPr>
              <w:t>4、在监督检查过程中发生腐败行为的；</w:t>
            </w:r>
          </w:p>
          <w:p>
            <w:pPr>
              <w:pStyle w:val="6"/>
              <w:spacing w:before="1"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39</w:t>
            </w:r>
          </w:p>
        </w:tc>
        <w:tc>
          <w:tcPr>
            <w:tcW w:w="52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44" w:lineRule="auto"/>
              <w:ind w:left="50" w:right="43" w:hanging="2"/>
              <w:jc w:val="both"/>
              <w:rPr>
                <w:sz w:val="10"/>
                <w:szCs w:val="10"/>
              </w:rPr>
            </w:pPr>
            <w:r>
              <w:rPr>
                <w:spacing w:val="6"/>
                <w:sz w:val="10"/>
                <w:szCs w:val="10"/>
              </w:rPr>
              <w:t>对全区各</w:t>
            </w:r>
            <w:r>
              <w:rPr>
                <w:spacing w:val="1"/>
                <w:sz w:val="10"/>
                <w:szCs w:val="10"/>
              </w:rPr>
              <w:t xml:space="preserve"> </w:t>
            </w:r>
            <w:r>
              <w:rPr>
                <w:spacing w:val="5"/>
                <w:sz w:val="10"/>
                <w:szCs w:val="10"/>
              </w:rPr>
              <w:t>学段学生</w:t>
            </w:r>
            <w:r>
              <w:rPr>
                <w:spacing w:val="2"/>
                <w:sz w:val="10"/>
                <w:szCs w:val="10"/>
              </w:rPr>
              <w:t xml:space="preserve"> </w:t>
            </w:r>
            <w:r>
              <w:rPr>
                <w:spacing w:val="5"/>
                <w:sz w:val="10"/>
                <w:szCs w:val="10"/>
              </w:rPr>
              <w:t>资助工作</w:t>
            </w:r>
            <w:r>
              <w:rPr>
                <w:spacing w:val="2"/>
                <w:sz w:val="10"/>
                <w:szCs w:val="10"/>
              </w:rPr>
              <w:t xml:space="preserve"> </w:t>
            </w:r>
            <w:r>
              <w:rPr>
                <w:spacing w:val="4"/>
                <w:sz w:val="10"/>
                <w:szCs w:val="10"/>
              </w:rPr>
              <w:t>的考核、</w:t>
            </w:r>
          </w:p>
          <w:p>
            <w:pPr>
              <w:pStyle w:val="6"/>
              <w:spacing w:before="5" w:line="234" w:lineRule="auto"/>
              <w:ind w:left="157"/>
              <w:rPr>
                <w:sz w:val="10"/>
                <w:szCs w:val="10"/>
              </w:rPr>
            </w:pPr>
            <w:r>
              <w:rPr>
                <w:spacing w:val="5"/>
                <w:sz w:val="10"/>
                <w:szCs w:val="10"/>
              </w:rPr>
              <w:t>检查</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行政检查</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0603008000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321" w:lineRule="auto"/>
              <w:rPr>
                <w:rFonts w:ascii="Arial"/>
                <w:sz w:val="21"/>
              </w:rPr>
            </w:pPr>
          </w:p>
          <w:p>
            <w:pPr>
              <w:spacing w:line="321" w:lineRule="auto"/>
              <w:rPr>
                <w:rFonts w:ascii="Arial"/>
                <w:sz w:val="21"/>
              </w:rPr>
            </w:pPr>
          </w:p>
          <w:p>
            <w:pPr>
              <w:pStyle w:val="6"/>
              <w:spacing w:before="33" w:line="242" w:lineRule="auto"/>
              <w:ind w:left="19" w:right="14"/>
              <w:rPr>
                <w:sz w:val="10"/>
                <w:szCs w:val="10"/>
              </w:rPr>
            </w:pPr>
            <w:r>
              <w:rPr>
                <w:spacing w:val="7"/>
                <w:sz w:val="10"/>
                <w:szCs w:val="10"/>
              </w:rPr>
              <w:t>【规范性文件】《自治区人民政府关于印发宁夏回族自治区关于建立健全普通本科高校</w:t>
            </w:r>
            <w:r>
              <w:rPr>
                <w:spacing w:val="13"/>
                <w:sz w:val="10"/>
                <w:szCs w:val="10"/>
              </w:rPr>
              <w:t xml:space="preserve"> </w:t>
            </w:r>
            <w:r>
              <w:rPr>
                <w:spacing w:val="7"/>
                <w:sz w:val="10"/>
                <w:szCs w:val="10"/>
              </w:rPr>
              <w:t>高等职业学校和中等职业学校家庭经济困难学生资助政策体系的实施意见的通知》（宁</w:t>
            </w:r>
            <w:r>
              <w:rPr>
                <w:spacing w:val="11"/>
                <w:sz w:val="10"/>
                <w:szCs w:val="10"/>
              </w:rPr>
              <w:t xml:space="preserve"> </w:t>
            </w:r>
            <w:r>
              <w:rPr>
                <w:spacing w:val="5"/>
                <w:sz w:val="10"/>
                <w:szCs w:val="10"/>
              </w:rPr>
              <w:t>政发〔2007〕</w:t>
            </w:r>
            <w:r>
              <w:rPr>
                <w:spacing w:val="29"/>
                <w:sz w:val="10"/>
                <w:szCs w:val="10"/>
              </w:rPr>
              <w:t xml:space="preserve"> </w:t>
            </w:r>
            <w:r>
              <w:rPr>
                <w:spacing w:val="5"/>
                <w:sz w:val="10"/>
                <w:szCs w:val="10"/>
              </w:rPr>
              <w:t>138号）</w:t>
            </w:r>
            <w:r>
              <w:rPr>
                <w:spacing w:val="-29"/>
                <w:sz w:val="10"/>
                <w:szCs w:val="10"/>
              </w:rPr>
              <w:t xml:space="preserve"> </w:t>
            </w:r>
            <w:r>
              <w:rPr>
                <w:spacing w:val="5"/>
                <w:sz w:val="10"/>
                <w:szCs w:val="10"/>
              </w:rPr>
              <w:t>四、（二）</w:t>
            </w:r>
            <w:r>
              <w:rPr>
                <w:spacing w:val="-23"/>
                <w:sz w:val="10"/>
                <w:szCs w:val="10"/>
              </w:rPr>
              <w:t xml:space="preserve"> </w:t>
            </w:r>
            <w:r>
              <w:rPr>
                <w:spacing w:val="5"/>
                <w:sz w:val="10"/>
                <w:szCs w:val="10"/>
              </w:rPr>
              <w:t>自治区财政厅、教育厅等部门要密切配合、制定相</w:t>
            </w:r>
          </w:p>
          <w:p>
            <w:pPr>
              <w:pStyle w:val="6"/>
              <w:spacing w:before="4" w:line="242" w:lineRule="auto"/>
              <w:ind w:left="21" w:right="14" w:firstLine="1"/>
              <w:rPr>
                <w:sz w:val="10"/>
                <w:szCs w:val="10"/>
              </w:rPr>
            </w:pPr>
            <w:r>
              <w:rPr>
                <w:spacing w:val="7"/>
                <w:sz w:val="10"/>
                <w:szCs w:val="10"/>
              </w:rPr>
              <w:t>关操作办法，指导、检查、督促地方开展工作。【规范性文件】《自治</w:t>
            </w:r>
            <w:r>
              <w:rPr>
                <w:spacing w:val="6"/>
                <w:sz w:val="10"/>
                <w:szCs w:val="10"/>
              </w:rPr>
              <w:t>区教育厅</w:t>
            </w:r>
            <w:r>
              <w:rPr>
                <w:spacing w:val="21"/>
                <w:sz w:val="10"/>
                <w:szCs w:val="10"/>
              </w:rPr>
              <w:t xml:space="preserve"> </w:t>
            </w:r>
            <w:r>
              <w:rPr>
                <w:spacing w:val="6"/>
                <w:sz w:val="10"/>
                <w:szCs w:val="10"/>
              </w:rPr>
              <w:t>国家</w:t>
            </w:r>
            <w:r>
              <w:rPr>
                <w:sz w:val="10"/>
                <w:szCs w:val="10"/>
              </w:rPr>
              <w:t xml:space="preserve">  </w:t>
            </w:r>
            <w:r>
              <w:rPr>
                <w:spacing w:val="7"/>
                <w:sz w:val="10"/>
                <w:szCs w:val="10"/>
              </w:rPr>
              <w:t>开发银行宁夏回族自治区分行关于印发我区生源地信用助学贷款工作考核暂行办法的通</w:t>
            </w:r>
            <w:r>
              <w:rPr>
                <w:spacing w:val="11"/>
                <w:sz w:val="10"/>
                <w:szCs w:val="10"/>
              </w:rPr>
              <w:t xml:space="preserve"> </w:t>
            </w:r>
            <w:r>
              <w:rPr>
                <w:spacing w:val="6"/>
                <w:sz w:val="10"/>
                <w:szCs w:val="10"/>
              </w:rPr>
              <w:t>知》（宁教学〔2010〕</w:t>
            </w:r>
            <w:r>
              <w:rPr>
                <w:spacing w:val="-29"/>
                <w:sz w:val="10"/>
                <w:szCs w:val="10"/>
              </w:rPr>
              <w:t xml:space="preserve"> </w:t>
            </w:r>
            <w:r>
              <w:rPr>
                <w:spacing w:val="6"/>
                <w:sz w:val="10"/>
                <w:szCs w:val="10"/>
              </w:rPr>
              <w:t>184号）第八条</w:t>
            </w:r>
            <w:r>
              <w:rPr>
                <w:spacing w:val="21"/>
                <w:sz w:val="10"/>
                <w:szCs w:val="10"/>
              </w:rPr>
              <w:t xml:space="preserve"> </w:t>
            </w:r>
            <w:r>
              <w:rPr>
                <w:spacing w:val="6"/>
                <w:sz w:val="10"/>
                <w:szCs w:val="10"/>
              </w:rPr>
              <w:t>由自治区教育厅组织，会同有</w:t>
            </w:r>
            <w:r>
              <w:rPr>
                <w:spacing w:val="5"/>
                <w:sz w:val="10"/>
                <w:szCs w:val="10"/>
              </w:rPr>
              <w:t>关部门的人员组</w:t>
            </w:r>
          </w:p>
          <w:p>
            <w:pPr>
              <w:pStyle w:val="6"/>
              <w:spacing w:before="7" w:line="242" w:lineRule="auto"/>
              <w:ind w:left="22" w:right="13"/>
              <w:rPr>
                <w:sz w:val="10"/>
                <w:szCs w:val="10"/>
              </w:rPr>
            </w:pPr>
            <w:r>
              <w:rPr>
                <w:spacing w:val="7"/>
                <w:sz w:val="10"/>
                <w:szCs w:val="10"/>
              </w:rPr>
              <w:t>成考核小组，采取实地考察、查阅资料、召开座谈会，在结合日常工作记录的基础上进</w:t>
            </w:r>
            <w:r>
              <w:rPr>
                <w:spacing w:val="9"/>
                <w:sz w:val="10"/>
                <w:szCs w:val="10"/>
              </w:rPr>
              <w:t xml:space="preserve"> </w:t>
            </w:r>
            <w:r>
              <w:rPr>
                <w:spacing w:val="7"/>
                <w:sz w:val="10"/>
                <w:szCs w:val="10"/>
              </w:rPr>
              <w:t>行评议等方式进行考核。【规范性文件】《自治区人民政府批转自治区财政厅教育厅关</w:t>
            </w:r>
            <w:r>
              <w:rPr>
                <w:spacing w:val="11"/>
                <w:sz w:val="10"/>
                <w:szCs w:val="10"/>
              </w:rPr>
              <w:t xml:space="preserve"> </w:t>
            </w:r>
            <w:r>
              <w:rPr>
                <w:spacing w:val="7"/>
                <w:sz w:val="10"/>
                <w:szCs w:val="10"/>
              </w:rPr>
              <w:t>于扩大中等职业教育免学费政策范围进一步完善国家助学金制度意见的通知》（宁政发</w:t>
            </w:r>
          </w:p>
          <w:p>
            <w:pPr>
              <w:pStyle w:val="6"/>
              <w:spacing w:before="7" w:line="233" w:lineRule="auto"/>
              <w:ind w:left="37"/>
              <w:rPr>
                <w:sz w:val="10"/>
                <w:szCs w:val="10"/>
              </w:rPr>
            </w:pPr>
            <w:r>
              <w:rPr>
                <w:spacing w:val="5"/>
                <w:sz w:val="10"/>
                <w:szCs w:val="10"/>
              </w:rPr>
              <w:t>〔2013〕78号）</w:t>
            </w:r>
            <w:r>
              <w:rPr>
                <w:spacing w:val="-30"/>
                <w:sz w:val="10"/>
                <w:szCs w:val="10"/>
              </w:rPr>
              <w:t xml:space="preserve"> </w:t>
            </w:r>
            <w:r>
              <w:rPr>
                <w:spacing w:val="5"/>
                <w:sz w:val="10"/>
                <w:szCs w:val="10"/>
              </w:rPr>
              <w:t>四、（</w:t>
            </w:r>
            <w:r>
              <w:rPr>
                <w:spacing w:val="-28"/>
                <w:sz w:val="10"/>
                <w:szCs w:val="10"/>
              </w:rPr>
              <w:t xml:space="preserve"> </w:t>
            </w:r>
            <w:r>
              <w:rPr>
                <w:spacing w:val="5"/>
                <w:sz w:val="10"/>
                <w:szCs w:val="10"/>
              </w:rPr>
              <w:t>一）</w:t>
            </w:r>
            <w:r>
              <w:rPr>
                <w:spacing w:val="-23"/>
                <w:sz w:val="10"/>
                <w:szCs w:val="10"/>
              </w:rPr>
              <w:t xml:space="preserve"> </w:t>
            </w:r>
            <w:r>
              <w:rPr>
                <w:spacing w:val="5"/>
                <w:sz w:val="10"/>
                <w:szCs w:val="10"/>
              </w:rPr>
              <w:t>自治区财政、发展改革、教育、人</w:t>
            </w:r>
            <w:r>
              <w:rPr>
                <w:spacing w:val="4"/>
                <w:sz w:val="10"/>
                <w:szCs w:val="10"/>
              </w:rPr>
              <w:t>力资源社会保障等部门</w:t>
            </w:r>
          </w:p>
          <w:p>
            <w:pPr>
              <w:pStyle w:val="6"/>
              <w:spacing w:before="5" w:line="242" w:lineRule="auto"/>
              <w:ind w:left="20" w:right="14"/>
              <w:rPr>
                <w:sz w:val="10"/>
                <w:szCs w:val="10"/>
              </w:rPr>
            </w:pPr>
            <w:r>
              <w:rPr>
                <w:spacing w:val="7"/>
                <w:sz w:val="10"/>
                <w:szCs w:val="10"/>
              </w:rPr>
              <w:t>要加强督促检查，指导和协调各地认真做好扩大中等职业教育免学费政策范围和完善国</w:t>
            </w:r>
            <w:r>
              <w:rPr>
                <w:spacing w:val="11"/>
                <w:sz w:val="10"/>
                <w:szCs w:val="10"/>
              </w:rPr>
              <w:t xml:space="preserve"> </w:t>
            </w:r>
            <w:r>
              <w:rPr>
                <w:spacing w:val="7"/>
                <w:sz w:val="10"/>
                <w:szCs w:val="10"/>
              </w:rPr>
              <w:t>家助学金制度的工作，推进中等职业教育办学模式改革。【规范性文件】《自治区人民</w:t>
            </w:r>
            <w:r>
              <w:rPr>
                <w:spacing w:val="11"/>
                <w:sz w:val="10"/>
                <w:szCs w:val="10"/>
              </w:rPr>
              <w:t xml:space="preserve"> </w:t>
            </w:r>
            <w:r>
              <w:rPr>
                <w:spacing w:val="7"/>
                <w:sz w:val="10"/>
                <w:szCs w:val="10"/>
              </w:rPr>
              <w:t>政府办公厅关于建立普通高中家庭经济困难学生国家资助制度的通知》（宁政办发〔</w:t>
            </w:r>
          </w:p>
          <w:p>
            <w:pPr>
              <w:pStyle w:val="6"/>
              <w:spacing w:before="9" w:line="243" w:lineRule="auto"/>
              <w:ind w:left="22" w:right="13"/>
              <w:rPr>
                <w:sz w:val="10"/>
                <w:szCs w:val="10"/>
              </w:rPr>
            </w:pPr>
            <w:r>
              <w:rPr>
                <w:spacing w:val="7"/>
                <w:sz w:val="10"/>
                <w:szCs w:val="10"/>
              </w:rPr>
              <w:t>2010〕188号）三、（二）要加强监督检查，对于挤占挪用资金</w:t>
            </w:r>
            <w:r>
              <w:rPr>
                <w:spacing w:val="6"/>
                <w:sz w:val="10"/>
                <w:szCs w:val="10"/>
              </w:rPr>
              <w:t>、弄虚作假套取资金等</w:t>
            </w:r>
            <w:r>
              <w:rPr>
                <w:sz w:val="10"/>
                <w:szCs w:val="10"/>
              </w:rPr>
              <w:t xml:space="preserve">  </w:t>
            </w:r>
            <w:r>
              <w:rPr>
                <w:spacing w:val="7"/>
                <w:sz w:val="10"/>
                <w:szCs w:val="10"/>
              </w:rPr>
              <w:t>行为，按照《财政违法行为处罚处分条例》（国务院令第427号）等有关规定，严肃追</w:t>
            </w:r>
            <w:r>
              <w:rPr>
                <w:spacing w:val="1"/>
                <w:sz w:val="10"/>
                <w:szCs w:val="10"/>
              </w:rPr>
              <w:t xml:space="preserve">  </w:t>
            </w:r>
            <w:r>
              <w:rPr>
                <w:spacing w:val="7"/>
                <w:sz w:val="10"/>
                <w:szCs w:val="10"/>
              </w:rPr>
              <w:t>究直接责任人和相关领导的责任。【规范性文件】《自治区人民政府关于进一步完善城</w:t>
            </w:r>
            <w:r>
              <w:rPr>
                <w:spacing w:val="11"/>
                <w:sz w:val="10"/>
                <w:szCs w:val="10"/>
              </w:rPr>
              <w:t xml:space="preserve"> </w:t>
            </w:r>
            <w:r>
              <w:rPr>
                <w:spacing w:val="7"/>
                <w:sz w:val="10"/>
                <w:szCs w:val="10"/>
              </w:rPr>
              <w:t>乡义务教育经费保障机制的通知》（宁改发〔2016〕37号）五、（四</w:t>
            </w:r>
            <w:r>
              <w:rPr>
                <w:spacing w:val="6"/>
                <w:sz w:val="10"/>
                <w:szCs w:val="10"/>
              </w:rPr>
              <w:t>）各级教育、监</w:t>
            </w:r>
          </w:p>
          <w:p>
            <w:pPr>
              <w:pStyle w:val="6"/>
              <w:spacing w:before="7" w:line="243" w:lineRule="auto"/>
              <w:ind w:left="22" w:right="15"/>
              <w:rPr>
                <w:sz w:val="10"/>
                <w:szCs w:val="10"/>
              </w:rPr>
            </w:pPr>
            <w:r>
              <w:rPr>
                <w:spacing w:val="7"/>
                <w:sz w:val="10"/>
                <w:szCs w:val="10"/>
              </w:rPr>
              <w:t>察、财政、审计、价格等有关部门要齐抓共管，加强对义务教育经费保障机制资金使用</w:t>
            </w:r>
            <w:r>
              <w:rPr>
                <w:spacing w:val="10"/>
                <w:sz w:val="10"/>
                <w:szCs w:val="10"/>
              </w:rPr>
              <w:t xml:space="preserve"> </w:t>
            </w:r>
            <w:r>
              <w:rPr>
                <w:spacing w:val="7"/>
                <w:sz w:val="10"/>
                <w:szCs w:val="10"/>
              </w:rPr>
              <w:t>管理，学校收费等情况的监督检查。【规范性文件】《财政部 教育部关于建立学前教</w:t>
            </w:r>
            <w:r>
              <w:rPr>
                <w:spacing w:val="2"/>
                <w:sz w:val="10"/>
                <w:szCs w:val="10"/>
              </w:rPr>
              <w:t xml:space="preserve">  </w:t>
            </w:r>
            <w:r>
              <w:rPr>
                <w:spacing w:val="7"/>
                <w:sz w:val="10"/>
                <w:szCs w:val="10"/>
              </w:rPr>
              <w:t>育资助制度的意见》（财教〔2011〕410号）三、（三）各级财</w:t>
            </w:r>
            <w:r>
              <w:rPr>
                <w:spacing w:val="6"/>
                <w:sz w:val="10"/>
                <w:szCs w:val="10"/>
              </w:rPr>
              <w:t>政、教育部门要与审计</w:t>
            </w:r>
            <w:r>
              <w:rPr>
                <w:sz w:val="10"/>
                <w:szCs w:val="10"/>
              </w:rPr>
              <w:t xml:space="preserve">  </w:t>
            </w:r>
            <w:r>
              <w:rPr>
                <w:spacing w:val="7"/>
                <w:sz w:val="10"/>
                <w:szCs w:val="10"/>
              </w:rPr>
              <w:t>、监察等有关部门密切合作，齐抓共管，加强学前教育资助政策落实情况的监督检查。</w:t>
            </w:r>
          </w:p>
        </w:tc>
        <w:tc>
          <w:tcPr>
            <w:tcW w:w="3256"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33" w:line="241" w:lineRule="auto"/>
              <w:ind w:left="24" w:right="63" w:hanging="3"/>
              <w:rPr>
                <w:sz w:val="10"/>
                <w:szCs w:val="10"/>
              </w:rPr>
            </w:pPr>
            <w:r>
              <w:rPr>
                <w:spacing w:val="8"/>
                <w:sz w:val="10"/>
                <w:szCs w:val="10"/>
              </w:rPr>
              <w:t>【规范性文件】《自治区人民政府关于印发宁夏回</w:t>
            </w:r>
            <w:r>
              <w:rPr>
                <w:spacing w:val="7"/>
                <w:sz w:val="10"/>
                <w:szCs w:val="10"/>
              </w:rPr>
              <w:t>族自治区关于建立健全普通本科高校 高等职业学校和中等职业学校家庭经济困难学生资助政策体</w:t>
            </w:r>
            <w:r>
              <w:rPr>
                <w:sz w:val="10"/>
                <w:szCs w:val="10"/>
              </w:rPr>
              <w:t xml:space="preserve"> </w:t>
            </w:r>
            <w:r>
              <w:rPr>
                <w:spacing w:val="5"/>
                <w:sz w:val="10"/>
                <w:szCs w:val="10"/>
              </w:rPr>
              <w:t>系的实施意见的通知》（宁政发〔2007〕</w:t>
            </w:r>
            <w:r>
              <w:rPr>
                <w:spacing w:val="30"/>
                <w:sz w:val="10"/>
                <w:szCs w:val="10"/>
              </w:rPr>
              <w:t xml:space="preserve"> </w:t>
            </w:r>
            <w:r>
              <w:rPr>
                <w:spacing w:val="5"/>
                <w:sz w:val="10"/>
                <w:szCs w:val="10"/>
              </w:rPr>
              <w:t>138号）</w:t>
            </w:r>
          </w:p>
          <w:sdt>
            <w:sdtPr>
              <w:rPr>
                <w:rFonts w:ascii="宋体" w:hAnsi="宋体" w:eastAsia="宋体" w:cs="宋体"/>
                <w:sz w:val="10"/>
                <w:szCs w:val="10"/>
              </w:rPr>
              <w:id w:val="1"/>
              <w:docPartObj>
                <w:docPartGallery w:val="Table of Contents"/>
                <w:docPartUnique/>
              </w:docPartObj>
            </w:sdtPr>
            <w:sdtEndPr>
              <w:rPr>
                <w:rFonts w:ascii="宋体" w:hAnsi="宋体" w:eastAsia="宋体" w:cs="宋体"/>
                <w:sz w:val="10"/>
                <w:szCs w:val="10"/>
              </w:rPr>
            </w:sdtEndPr>
            <w:sdtContent>
              <w:p>
                <w:pPr>
                  <w:pStyle w:val="6"/>
                  <w:spacing w:before="5" w:line="233" w:lineRule="auto"/>
                  <w:ind w:left="32"/>
                  <w:rPr>
                    <w:sz w:val="10"/>
                    <w:szCs w:val="10"/>
                  </w:rPr>
                </w:pPr>
                <w:r>
                  <w:rPr>
                    <w:spacing w:val="6"/>
                    <w:sz w:val="10"/>
                    <w:szCs w:val="10"/>
                  </w:rPr>
                  <w:t>四、（二）</w:t>
                </w:r>
                <w:r>
                  <w:rPr>
                    <w:spacing w:val="-4"/>
                    <w:sz w:val="10"/>
                    <w:szCs w:val="10"/>
                  </w:rPr>
                  <w:t xml:space="preserve"> </w:t>
                </w:r>
                <w:r>
                  <w:rPr>
                    <w:spacing w:val="6"/>
                    <w:sz w:val="10"/>
                    <w:szCs w:val="10"/>
                  </w:rPr>
                  <w:t>自治区财政厅、教育厅等部门要密切配合、制定相关操作办法，指导、检查、督促地方开展工作。</w:t>
                </w:r>
              </w:p>
              <w:p>
                <w:pPr>
                  <w:pStyle w:val="6"/>
                  <w:spacing w:before="8" w:line="234" w:lineRule="auto"/>
                  <w:ind w:left="21"/>
                  <w:rPr>
                    <w:sz w:val="10"/>
                    <w:szCs w:val="10"/>
                  </w:rPr>
                </w:pPr>
                <w:r>
                  <w:rPr>
                    <w:spacing w:val="7"/>
                    <w:sz w:val="10"/>
                    <w:szCs w:val="10"/>
                  </w:rPr>
                  <w:t>【规范性文件】《自治区教育厅</w:t>
                </w:r>
                <w:r>
                  <w:rPr>
                    <w:spacing w:val="19"/>
                    <w:sz w:val="10"/>
                    <w:szCs w:val="10"/>
                  </w:rPr>
                  <w:t xml:space="preserve"> </w:t>
                </w:r>
                <w:r>
                  <w:rPr>
                    <w:spacing w:val="7"/>
                    <w:sz w:val="10"/>
                    <w:szCs w:val="10"/>
                  </w:rPr>
                  <w:t>国家开发银行宁夏回族自治区分行关于印发我区生源地信用助学贷款工作考核暂行办法的通知》（宁</w:t>
                </w:r>
                <w:r>
                  <w:rPr>
                    <w:spacing w:val="6"/>
                    <w:sz w:val="10"/>
                    <w:szCs w:val="10"/>
                  </w:rPr>
                  <w:t>教学〔2010〕</w:t>
                </w:r>
              </w:p>
            </w:sdtContent>
          </w:sdt>
          <w:p>
            <w:pPr>
              <w:pStyle w:val="6"/>
              <w:spacing w:before="5" w:line="235" w:lineRule="auto"/>
              <w:ind w:left="30"/>
              <w:rPr>
                <w:sz w:val="10"/>
                <w:szCs w:val="10"/>
              </w:rPr>
            </w:pPr>
            <w:r>
              <w:rPr>
                <w:spacing w:val="1"/>
                <w:sz w:val="10"/>
                <w:szCs w:val="10"/>
              </w:rPr>
              <w:t>184号）</w:t>
            </w:r>
          </w:p>
          <w:p>
            <w:pPr>
              <w:pStyle w:val="6"/>
              <w:spacing w:before="7" w:line="233" w:lineRule="auto"/>
              <w:ind w:left="22"/>
              <w:rPr>
                <w:sz w:val="10"/>
                <w:szCs w:val="10"/>
              </w:rPr>
            </w:pPr>
            <w:r>
              <w:rPr>
                <w:spacing w:val="7"/>
                <w:sz w:val="10"/>
                <w:szCs w:val="10"/>
              </w:rPr>
              <w:t>第八条</w:t>
            </w:r>
            <w:r>
              <w:rPr>
                <w:spacing w:val="28"/>
                <w:sz w:val="10"/>
                <w:szCs w:val="10"/>
              </w:rPr>
              <w:t xml:space="preserve"> </w:t>
            </w:r>
            <w:r>
              <w:rPr>
                <w:spacing w:val="7"/>
                <w:sz w:val="10"/>
                <w:szCs w:val="10"/>
              </w:rPr>
              <w:t>由自治区教育厅组织，会同有关部门的人员组成考核小组，采取实地考察、查阅资料、召开座谈会，在结合日常工作记录的基础上进行评议</w:t>
            </w:r>
          </w:p>
          <w:p>
            <w:pPr>
              <w:pStyle w:val="6"/>
              <w:spacing w:before="8" w:line="234" w:lineRule="auto"/>
              <w:ind w:left="23"/>
              <w:rPr>
                <w:sz w:val="10"/>
                <w:szCs w:val="10"/>
              </w:rPr>
            </w:pPr>
            <w:r>
              <w:rPr>
                <w:spacing w:val="5"/>
                <w:sz w:val="10"/>
                <w:szCs w:val="10"/>
              </w:rPr>
              <w:t>等方式进行考核。</w:t>
            </w:r>
          </w:p>
          <w:p>
            <w:pPr>
              <w:pStyle w:val="6"/>
              <w:spacing w:before="4" w:line="242" w:lineRule="auto"/>
              <w:ind w:left="38" w:right="9" w:hanging="17"/>
              <w:rPr>
                <w:sz w:val="10"/>
                <w:szCs w:val="10"/>
              </w:rPr>
            </w:pPr>
            <w:r>
              <w:rPr>
                <w:spacing w:val="8"/>
                <w:sz w:val="10"/>
                <w:szCs w:val="10"/>
              </w:rPr>
              <w:t>【规范性文件】《自治区人民政府批转自治区财政厅教育厅</w:t>
            </w:r>
            <w:r>
              <w:rPr>
                <w:spacing w:val="7"/>
                <w:sz w:val="10"/>
                <w:szCs w:val="10"/>
              </w:rPr>
              <w:t>关于扩大中等职业教育免学费政策范围进一步完善国家助学金制度意见的通知》（宁政发</w:t>
            </w:r>
            <w:r>
              <w:rPr>
                <w:sz w:val="10"/>
                <w:szCs w:val="10"/>
              </w:rPr>
              <w:t xml:space="preserve"> </w:t>
            </w:r>
            <w:r>
              <w:rPr>
                <w:spacing w:val="3"/>
                <w:sz w:val="10"/>
                <w:szCs w:val="10"/>
              </w:rPr>
              <w:t>〔2013〕78号）</w:t>
            </w:r>
          </w:p>
          <w:p>
            <w:pPr>
              <w:pStyle w:val="6"/>
              <w:spacing w:before="5" w:line="241" w:lineRule="auto"/>
              <w:ind w:left="23" w:right="10" w:firstLine="9"/>
              <w:rPr>
                <w:sz w:val="10"/>
                <w:szCs w:val="10"/>
              </w:rPr>
            </w:pPr>
            <w:r>
              <w:rPr>
                <w:spacing w:val="7"/>
                <w:sz w:val="10"/>
                <w:szCs w:val="10"/>
              </w:rPr>
              <w:t>四、（</w:t>
            </w:r>
            <w:r>
              <w:rPr>
                <w:spacing w:val="-28"/>
                <w:sz w:val="10"/>
                <w:szCs w:val="10"/>
              </w:rPr>
              <w:t xml:space="preserve"> </w:t>
            </w:r>
            <w:r>
              <w:rPr>
                <w:spacing w:val="7"/>
                <w:sz w:val="10"/>
                <w:szCs w:val="10"/>
              </w:rPr>
              <w:t>一）</w:t>
            </w:r>
            <w:r>
              <w:rPr>
                <w:spacing w:val="-23"/>
                <w:sz w:val="10"/>
                <w:szCs w:val="10"/>
              </w:rPr>
              <w:t xml:space="preserve"> </w:t>
            </w:r>
            <w:r>
              <w:rPr>
                <w:spacing w:val="7"/>
                <w:sz w:val="10"/>
                <w:szCs w:val="10"/>
              </w:rPr>
              <w:t>自治区财政、发展改革、教育、人力资源社会保障等部</w:t>
            </w:r>
            <w:r>
              <w:rPr>
                <w:spacing w:val="6"/>
                <w:sz w:val="10"/>
                <w:szCs w:val="10"/>
              </w:rPr>
              <w:t>门要加强督促检查，指导和协调各地认真做好扩大中等职业教育免学费政策范围和</w:t>
            </w:r>
            <w:r>
              <w:rPr>
                <w:sz w:val="10"/>
                <w:szCs w:val="10"/>
              </w:rPr>
              <w:t xml:space="preserve"> </w:t>
            </w:r>
            <w:r>
              <w:rPr>
                <w:spacing w:val="7"/>
                <w:sz w:val="10"/>
                <w:szCs w:val="10"/>
              </w:rPr>
              <w:t>完善国家助学金制度的工作，推进中等职业教育办学模式改革。</w:t>
            </w:r>
          </w:p>
          <w:p>
            <w:pPr>
              <w:pStyle w:val="6"/>
              <w:spacing w:before="5" w:line="233" w:lineRule="auto"/>
              <w:ind w:left="21"/>
              <w:rPr>
                <w:sz w:val="10"/>
                <w:szCs w:val="10"/>
              </w:rPr>
            </w:pPr>
            <w:r>
              <w:rPr>
                <w:spacing w:val="7"/>
                <w:sz w:val="10"/>
                <w:szCs w:val="10"/>
              </w:rPr>
              <w:t>【规范性文件】《自治区人民政府办公厅关于建立普通高中家庭经济困难学生国家资助制度的通知》（宁政办发〔2010</w:t>
            </w:r>
            <w:r>
              <w:rPr>
                <w:spacing w:val="6"/>
                <w:sz w:val="10"/>
                <w:szCs w:val="10"/>
              </w:rPr>
              <w:t>〕188号）</w:t>
            </w:r>
          </w:p>
          <w:p>
            <w:pPr>
              <w:pStyle w:val="6"/>
              <w:spacing w:before="8" w:line="233" w:lineRule="auto"/>
              <w:ind w:left="22"/>
              <w:rPr>
                <w:sz w:val="10"/>
                <w:szCs w:val="10"/>
              </w:rPr>
            </w:pPr>
            <w:r>
              <w:rPr>
                <w:spacing w:val="7"/>
                <w:sz w:val="10"/>
                <w:szCs w:val="10"/>
              </w:rPr>
              <w:t>三、（二）要加强监督检查，对于挤占挪用资金、弄虚作假套取资金等行为，按照《财政违法行为处罚处分条例》（国务院令第427号）等有关规</w:t>
            </w:r>
          </w:p>
          <w:p>
            <w:pPr>
              <w:pStyle w:val="6"/>
              <w:spacing w:before="9" w:line="233" w:lineRule="auto"/>
              <w:ind w:left="25"/>
              <w:rPr>
                <w:sz w:val="10"/>
                <w:szCs w:val="10"/>
              </w:rPr>
            </w:pPr>
            <w:r>
              <w:rPr>
                <w:spacing w:val="6"/>
                <w:sz w:val="10"/>
                <w:szCs w:val="10"/>
              </w:rPr>
              <w:t>定，严肃追究直接责任人和相关领导的责任。</w:t>
            </w:r>
          </w:p>
          <w:p>
            <w:pPr>
              <w:pStyle w:val="6"/>
              <w:spacing w:before="5" w:line="233" w:lineRule="auto"/>
              <w:ind w:left="21"/>
              <w:rPr>
                <w:sz w:val="10"/>
                <w:szCs w:val="10"/>
              </w:rPr>
            </w:pPr>
            <w:r>
              <w:rPr>
                <w:spacing w:val="7"/>
                <w:sz w:val="10"/>
                <w:szCs w:val="10"/>
              </w:rPr>
              <w:t>【规范性文件】《自治区人民政府关于进一步完善城乡义务教育经费保障机制的通知》（宁改发〔20</w:t>
            </w:r>
            <w:r>
              <w:rPr>
                <w:spacing w:val="6"/>
                <w:sz w:val="10"/>
                <w:szCs w:val="10"/>
              </w:rPr>
              <w:t>16〕37号）</w:t>
            </w:r>
          </w:p>
          <w:p>
            <w:pPr>
              <w:pStyle w:val="6"/>
              <w:spacing w:before="8" w:line="239" w:lineRule="auto"/>
              <w:ind w:left="21" w:right="30" w:firstLine="3"/>
              <w:rPr>
                <w:sz w:val="10"/>
                <w:szCs w:val="10"/>
              </w:rPr>
            </w:pPr>
            <w:r>
              <w:rPr>
                <w:spacing w:val="7"/>
                <w:sz w:val="10"/>
                <w:szCs w:val="10"/>
              </w:rPr>
              <w:t>五、（四）各级教育、监察、财政、审计、价格等有关部门要齐抓共管，加强对义务教育经费保障机制资金使用管理，学校收费等情况的监督检查。</w:t>
            </w:r>
            <w:r>
              <w:rPr>
                <w:spacing w:val="2"/>
                <w:sz w:val="10"/>
                <w:szCs w:val="10"/>
              </w:rPr>
              <w:t xml:space="preserve"> </w:t>
            </w:r>
            <w:r>
              <w:rPr>
                <w:spacing w:val="7"/>
                <w:sz w:val="10"/>
                <w:szCs w:val="10"/>
              </w:rPr>
              <w:t>【规范性文件】《财政部 教育部关于建立学前教育资助制度的意见》</w:t>
            </w:r>
            <w:r>
              <w:rPr>
                <w:spacing w:val="6"/>
                <w:sz w:val="10"/>
                <w:szCs w:val="10"/>
              </w:rPr>
              <w:t>（财教〔2011〕410号）</w:t>
            </w:r>
          </w:p>
          <w:p>
            <w:pPr>
              <w:pStyle w:val="6"/>
              <w:spacing w:before="8" w:line="234" w:lineRule="auto"/>
              <w:ind w:left="22"/>
              <w:rPr>
                <w:sz w:val="10"/>
                <w:szCs w:val="10"/>
              </w:rPr>
            </w:pPr>
            <w:r>
              <w:rPr>
                <w:spacing w:val="7"/>
                <w:sz w:val="10"/>
                <w:szCs w:val="10"/>
              </w:rPr>
              <w:t>三、（三）各级财政、教育部门要与审计、监察等有关部门密切合作，齐抓共管，加强学前教育资助政策落实情况的监督检查。</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3"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7"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7"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40</w:t>
            </w:r>
          </w:p>
        </w:tc>
        <w:tc>
          <w:tcPr>
            <w:tcW w:w="523"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3" w:line="234" w:lineRule="auto"/>
              <w:ind w:left="51"/>
              <w:rPr>
                <w:sz w:val="10"/>
                <w:szCs w:val="10"/>
              </w:rPr>
            </w:pPr>
            <w:r>
              <w:rPr>
                <w:spacing w:val="5"/>
                <w:sz w:val="10"/>
                <w:szCs w:val="10"/>
              </w:rPr>
              <w:t>学前一年</w:t>
            </w:r>
          </w:p>
          <w:p>
            <w:pPr>
              <w:pStyle w:val="6"/>
              <w:spacing w:before="7" w:line="235" w:lineRule="auto"/>
              <w:ind w:left="56"/>
              <w:rPr>
                <w:sz w:val="10"/>
                <w:szCs w:val="10"/>
              </w:rPr>
            </w:pPr>
            <w:r>
              <w:rPr>
                <w:spacing w:val="4"/>
                <w:sz w:val="10"/>
                <w:szCs w:val="10"/>
              </w:rPr>
              <w:t>、学前二</w:t>
            </w:r>
          </w:p>
          <w:p>
            <w:pPr>
              <w:pStyle w:val="6"/>
              <w:spacing w:before="6" w:line="234" w:lineRule="auto"/>
              <w:ind w:left="49"/>
              <w:rPr>
                <w:sz w:val="10"/>
                <w:szCs w:val="10"/>
              </w:rPr>
            </w:pPr>
            <w:r>
              <w:rPr>
                <w:spacing w:val="6"/>
                <w:sz w:val="10"/>
                <w:szCs w:val="10"/>
              </w:rPr>
              <w:t>年教育家</w:t>
            </w:r>
          </w:p>
          <w:p>
            <w:pPr>
              <w:pStyle w:val="6"/>
              <w:spacing w:before="5" w:line="234" w:lineRule="auto"/>
              <w:ind w:left="48"/>
              <w:rPr>
                <w:sz w:val="10"/>
                <w:szCs w:val="10"/>
              </w:rPr>
            </w:pPr>
            <w:r>
              <w:rPr>
                <w:spacing w:val="6"/>
                <w:sz w:val="10"/>
                <w:szCs w:val="10"/>
              </w:rPr>
              <w:t>庭困难幼</w:t>
            </w:r>
          </w:p>
          <w:p>
            <w:pPr>
              <w:pStyle w:val="6"/>
              <w:spacing w:before="7" w:line="234" w:lineRule="auto"/>
              <w:ind w:left="51"/>
              <w:rPr>
                <w:sz w:val="10"/>
                <w:szCs w:val="10"/>
              </w:rPr>
            </w:pPr>
            <w:r>
              <w:rPr>
                <w:spacing w:val="5"/>
                <w:sz w:val="10"/>
                <w:szCs w:val="10"/>
              </w:rPr>
              <w:t>儿资助金</w:t>
            </w:r>
          </w:p>
          <w:p>
            <w:pPr>
              <w:pStyle w:val="6"/>
              <w:spacing w:before="5" w:line="234" w:lineRule="auto"/>
              <w:ind w:left="157"/>
              <w:rPr>
                <w:sz w:val="10"/>
                <w:szCs w:val="10"/>
              </w:rPr>
            </w:pPr>
            <w:r>
              <w:rPr>
                <w:spacing w:val="5"/>
                <w:sz w:val="10"/>
                <w:szCs w:val="10"/>
              </w:rPr>
              <w:t>给付</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行政给付</w:t>
            </w:r>
          </w:p>
        </w:tc>
        <w:tc>
          <w:tcPr>
            <w:tcW w:w="87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193" w:lineRule="auto"/>
              <w:ind w:left="301"/>
              <w:rPr>
                <w:sz w:val="10"/>
                <w:szCs w:val="10"/>
              </w:rPr>
            </w:pPr>
            <w:r>
              <w:rPr>
                <w:spacing w:val="3"/>
                <w:sz w:val="10"/>
                <w:szCs w:val="10"/>
              </w:rPr>
              <w:t>05030</w:t>
            </w:r>
          </w:p>
          <w:p>
            <w:pPr>
              <w:pStyle w:val="6"/>
              <w:spacing w:before="27" w:line="193" w:lineRule="auto"/>
              <w:ind w:left="301"/>
              <w:rPr>
                <w:sz w:val="10"/>
                <w:szCs w:val="10"/>
              </w:rPr>
            </w:pPr>
            <w:r>
              <w:rPr>
                <w:spacing w:val="3"/>
                <w:sz w:val="10"/>
                <w:szCs w:val="10"/>
              </w:rPr>
              <w:t>02000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34" w:lineRule="auto"/>
              <w:ind w:left="19"/>
              <w:rPr>
                <w:sz w:val="10"/>
                <w:szCs w:val="10"/>
              </w:rPr>
            </w:pPr>
            <w:r>
              <w:rPr>
                <w:spacing w:val="6"/>
                <w:sz w:val="10"/>
                <w:szCs w:val="10"/>
              </w:rPr>
              <w:t>【法律】《中华人民共和国教育法》（2021年修改）</w:t>
            </w:r>
          </w:p>
          <w:p>
            <w:pPr>
              <w:pStyle w:val="6"/>
              <w:spacing w:before="5" w:line="241" w:lineRule="auto"/>
              <w:ind w:left="21" w:right="67"/>
              <w:rPr>
                <w:sz w:val="10"/>
                <w:szCs w:val="10"/>
              </w:rPr>
            </w:pPr>
            <w:r>
              <w:rPr>
                <w:spacing w:val="7"/>
                <w:sz w:val="10"/>
                <w:szCs w:val="10"/>
              </w:rPr>
              <w:t>第三十八条</w:t>
            </w:r>
            <w:r>
              <w:rPr>
                <w:spacing w:val="18"/>
                <w:sz w:val="10"/>
                <w:szCs w:val="10"/>
              </w:rPr>
              <w:t xml:space="preserve"> </w:t>
            </w:r>
            <w:r>
              <w:rPr>
                <w:spacing w:val="7"/>
                <w:sz w:val="10"/>
                <w:szCs w:val="10"/>
              </w:rPr>
              <w:t>国家、社会对符合入学条件、家庭经济困难的儿童、少年、青年，提</w:t>
            </w:r>
            <w:r>
              <w:rPr>
                <w:spacing w:val="6"/>
                <w:sz w:val="10"/>
                <w:szCs w:val="10"/>
              </w:rPr>
              <w:t>供各</w:t>
            </w:r>
            <w:r>
              <w:rPr>
                <w:sz w:val="10"/>
                <w:szCs w:val="10"/>
              </w:rPr>
              <w:t xml:space="preserve"> </w:t>
            </w:r>
            <w:r>
              <w:rPr>
                <w:spacing w:val="5"/>
                <w:sz w:val="10"/>
                <w:szCs w:val="10"/>
              </w:rPr>
              <w:t>种形式的资助。</w:t>
            </w:r>
          </w:p>
          <w:p>
            <w:pPr>
              <w:pStyle w:val="6"/>
              <w:spacing w:before="5" w:line="234" w:lineRule="auto"/>
              <w:ind w:left="19"/>
              <w:rPr>
                <w:sz w:val="10"/>
                <w:szCs w:val="10"/>
              </w:rPr>
            </w:pPr>
            <w:r>
              <w:rPr>
                <w:spacing w:val="7"/>
                <w:sz w:val="10"/>
                <w:szCs w:val="10"/>
              </w:rPr>
              <w:t>【规范性文件】《关于开展建立学前一年教育资助制度试点工作的通知》宁财（教）发</w:t>
            </w:r>
          </w:p>
          <w:p>
            <w:pPr>
              <w:pStyle w:val="6"/>
              <w:spacing w:before="7" w:line="235" w:lineRule="auto"/>
              <w:ind w:left="38"/>
              <w:rPr>
                <w:sz w:val="10"/>
                <w:szCs w:val="10"/>
              </w:rPr>
            </w:pPr>
            <w:r>
              <w:rPr>
                <w:spacing w:val="2"/>
                <w:sz w:val="10"/>
                <w:szCs w:val="10"/>
              </w:rPr>
              <w:t>[2012]80号</w:t>
            </w:r>
          </w:p>
          <w:p>
            <w:pPr>
              <w:pStyle w:val="6"/>
              <w:spacing w:before="4" w:line="241" w:lineRule="auto"/>
              <w:ind w:left="21" w:right="14" w:firstLine="2"/>
              <w:rPr>
                <w:sz w:val="10"/>
                <w:szCs w:val="10"/>
              </w:rPr>
            </w:pPr>
            <w:r>
              <w:rPr>
                <w:spacing w:val="7"/>
                <w:sz w:val="10"/>
                <w:szCs w:val="10"/>
              </w:rPr>
              <w:t>学前一年教育资助实行以政府投入为主，学校、企事业单位、社会团体及慈善爱心人士</w:t>
            </w:r>
            <w:r>
              <w:rPr>
                <w:spacing w:val="10"/>
                <w:sz w:val="10"/>
                <w:szCs w:val="10"/>
              </w:rPr>
              <w:t xml:space="preserve"> </w:t>
            </w:r>
            <w:r>
              <w:rPr>
                <w:spacing w:val="7"/>
                <w:sz w:val="10"/>
                <w:szCs w:val="10"/>
              </w:rPr>
              <w:t>积极参与的制度。从2012年春季学期开始，先行在固原市、原州区、盐池县</w:t>
            </w:r>
            <w:r>
              <w:rPr>
                <w:spacing w:val="6"/>
                <w:sz w:val="10"/>
                <w:szCs w:val="10"/>
              </w:rPr>
              <w:t>等10个市</w:t>
            </w:r>
          </w:p>
          <w:p>
            <w:pPr>
              <w:pStyle w:val="6"/>
              <w:spacing w:before="8" w:line="235" w:lineRule="auto"/>
              <w:ind w:left="28"/>
              <w:rPr>
                <w:sz w:val="10"/>
                <w:szCs w:val="10"/>
              </w:rPr>
            </w:pPr>
            <w:r>
              <w:rPr>
                <w:spacing w:val="5"/>
                <w:sz w:val="10"/>
                <w:szCs w:val="10"/>
              </w:rPr>
              <w:t>、县（区）开展试点。</w:t>
            </w:r>
          </w:p>
          <w:p>
            <w:pPr>
              <w:pStyle w:val="6"/>
              <w:spacing w:before="4" w:line="241" w:lineRule="auto"/>
              <w:ind w:left="22" w:right="14" w:firstLine="3"/>
              <w:rPr>
                <w:sz w:val="10"/>
                <w:szCs w:val="10"/>
              </w:rPr>
            </w:pPr>
            <w:r>
              <w:rPr>
                <w:spacing w:val="7"/>
                <w:sz w:val="10"/>
                <w:szCs w:val="10"/>
              </w:rPr>
              <w:t xml:space="preserve">资助对象县级以上教育行政部门批准设立的公办及普惠性民办幼儿园学前一年在园家庭 </w:t>
            </w:r>
            <w:r>
              <w:rPr>
                <w:spacing w:val="6"/>
                <w:sz w:val="10"/>
                <w:szCs w:val="10"/>
              </w:rPr>
              <w:t>经济困难儿童、孤儿和残疾儿童等（年龄满5周岁）。</w:t>
            </w:r>
          </w:p>
          <w:p>
            <w:pPr>
              <w:pStyle w:val="6"/>
              <w:spacing w:before="6" w:line="234" w:lineRule="auto"/>
              <w:ind w:left="25"/>
              <w:rPr>
                <w:sz w:val="10"/>
                <w:szCs w:val="10"/>
              </w:rPr>
            </w:pPr>
            <w:r>
              <w:rPr>
                <w:spacing w:val="7"/>
                <w:sz w:val="10"/>
                <w:szCs w:val="10"/>
              </w:rPr>
              <w:t>资助标准学前一年受助儿童的保教费，按每生每</w:t>
            </w:r>
            <w:r>
              <w:rPr>
                <w:spacing w:val="6"/>
                <w:sz w:val="10"/>
                <w:szCs w:val="10"/>
              </w:rPr>
              <w:t>月100元，每年10个月补助。</w:t>
            </w:r>
          </w:p>
          <w:p>
            <w:pPr>
              <w:pStyle w:val="6"/>
              <w:spacing w:before="7" w:line="241" w:lineRule="auto"/>
              <w:ind w:left="26" w:right="68" w:hanging="7"/>
              <w:rPr>
                <w:sz w:val="10"/>
                <w:szCs w:val="10"/>
              </w:rPr>
            </w:pPr>
            <w:r>
              <w:rPr>
                <w:spacing w:val="7"/>
                <w:sz w:val="10"/>
                <w:szCs w:val="10"/>
              </w:rPr>
              <w:t>【规范性文件】《自治区教育厅</w:t>
            </w:r>
            <w:r>
              <w:rPr>
                <w:spacing w:val="26"/>
                <w:sz w:val="10"/>
                <w:szCs w:val="10"/>
              </w:rPr>
              <w:t xml:space="preserve"> </w:t>
            </w:r>
            <w:r>
              <w:rPr>
                <w:spacing w:val="7"/>
                <w:sz w:val="10"/>
                <w:szCs w:val="10"/>
              </w:rPr>
              <w:t>自治区财政厅关于扩大全区学</w:t>
            </w:r>
            <w:r>
              <w:rPr>
                <w:spacing w:val="6"/>
                <w:sz w:val="10"/>
                <w:szCs w:val="10"/>
              </w:rPr>
              <w:t>前教育资助范围的通知</w:t>
            </w:r>
            <w:r>
              <w:rPr>
                <w:sz w:val="10"/>
                <w:szCs w:val="10"/>
              </w:rPr>
              <w:t xml:space="preserve"> </w:t>
            </w:r>
            <w:r>
              <w:rPr>
                <w:spacing w:val="4"/>
                <w:sz w:val="10"/>
                <w:szCs w:val="10"/>
              </w:rPr>
              <w:t>》宁教学[2015]224号</w:t>
            </w:r>
          </w:p>
          <w:p>
            <w:pPr>
              <w:pStyle w:val="6"/>
              <w:spacing w:before="6" w:line="242" w:lineRule="auto"/>
              <w:ind w:left="20" w:right="15"/>
              <w:jc w:val="both"/>
              <w:rPr>
                <w:sz w:val="10"/>
                <w:szCs w:val="10"/>
              </w:rPr>
            </w:pPr>
            <w:r>
              <w:rPr>
                <w:spacing w:val="7"/>
                <w:sz w:val="10"/>
                <w:szCs w:val="10"/>
              </w:rPr>
              <w:t>在总结开展学前一年教育资助制度试点工作的基础上，将资助范围扩大到全区县级以上</w:t>
            </w:r>
            <w:r>
              <w:rPr>
                <w:spacing w:val="11"/>
                <w:sz w:val="10"/>
                <w:szCs w:val="10"/>
              </w:rPr>
              <w:t xml:space="preserve"> </w:t>
            </w:r>
            <w:r>
              <w:rPr>
                <w:spacing w:val="7"/>
                <w:sz w:val="10"/>
                <w:szCs w:val="10"/>
              </w:rPr>
              <w:t>教育行政部门审批设立，实施学前教育的公办和普惠性民办幼儿园学前二年在园家庭困</w:t>
            </w:r>
            <w:r>
              <w:rPr>
                <w:spacing w:val="11"/>
                <w:sz w:val="10"/>
                <w:szCs w:val="10"/>
              </w:rPr>
              <w:t xml:space="preserve"> </w:t>
            </w:r>
            <w:r>
              <w:rPr>
                <w:spacing w:val="4"/>
                <w:sz w:val="10"/>
                <w:szCs w:val="10"/>
              </w:rPr>
              <w:t>难儿童。</w:t>
            </w:r>
          </w:p>
        </w:tc>
        <w:tc>
          <w:tcPr>
            <w:tcW w:w="3256"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33" w:line="241" w:lineRule="auto"/>
              <w:ind w:left="24" w:right="63" w:hanging="3"/>
              <w:rPr>
                <w:sz w:val="10"/>
                <w:szCs w:val="10"/>
              </w:rPr>
            </w:pPr>
            <w:r>
              <w:rPr>
                <w:spacing w:val="8"/>
                <w:sz w:val="10"/>
                <w:szCs w:val="10"/>
              </w:rPr>
              <w:t>【规范性文件】《自治区人民政府关于印发宁夏回</w:t>
            </w:r>
            <w:r>
              <w:rPr>
                <w:spacing w:val="7"/>
                <w:sz w:val="10"/>
                <w:szCs w:val="10"/>
              </w:rPr>
              <w:t>族自治区关于建立健全普通本科高校 高等职业学校和中等职业学校家庭经济困难学生资助政策体</w:t>
            </w:r>
            <w:r>
              <w:rPr>
                <w:sz w:val="10"/>
                <w:szCs w:val="10"/>
              </w:rPr>
              <w:t xml:space="preserve"> </w:t>
            </w:r>
            <w:r>
              <w:rPr>
                <w:spacing w:val="5"/>
                <w:sz w:val="10"/>
                <w:szCs w:val="10"/>
              </w:rPr>
              <w:t>系的实施意见的通知》（宁政发〔2007〕</w:t>
            </w:r>
            <w:r>
              <w:rPr>
                <w:spacing w:val="30"/>
                <w:sz w:val="10"/>
                <w:szCs w:val="10"/>
              </w:rPr>
              <w:t xml:space="preserve"> </w:t>
            </w:r>
            <w:r>
              <w:rPr>
                <w:spacing w:val="5"/>
                <w:sz w:val="10"/>
                <w:szCs w:val="10"/>
              </w:rPr>
              <w:t>138号）</w:t>
            </w:r>
          </w:p>
          <w:sdt>
            <w:sdtPr>
              <w:rPr>
                <w:rFonts w:ascii="宋体" w:hAnsi="宋体" w:eastAsia="宋体" w:cs="宋体"/>
                <w:sz w:val="10"/>
                <w:szCs w:val="10"/>
              </w:rPr>
              <w:id w:val="2"/>
              <w:docPartObj>
                <w:docPartGallery w:val="Table of Contents"/>
                <w:docPartUnique/>
              </w:docPartObj>
            </w:sdtPr>
            <w:sdtEndPr>
              <w:rPr>
                <w:rFonts w:ascii="宋体" w:hAnsi="宋体" w:eastAsia="宋体" w:cs="宋体"/>
                <w:sz w:val="10"/>
                <w:szCs w:val="10"/>
              </w:rPr>
            </w:sdtEndPr>
            <w:sdtContent>
              <w:p>
                <w:pPr>
                  <w:pStyle w:val="6"/>
                  <w:spacing w:before="5" w:line="233" w:lineRule="auto"/>
                  <w:ind w:left="32"/>
                  <w:rPr>
                    <w:sz w:val="10"/>
                    <w:szCs w:val="10"/>
                  </w:rPr>
                </w:pPr>
                <w:r>
                  <w:rPr>
                    <w:spacing w:val="6"/>
                    <w:sz w:val="10"/>
                    <w:szCs w:val="10"/>
                  </w:rPr>
                  <w:t>四、（二）</w:t>
                </w:r>
                <w:r>
                  <w:rPr>
                    <w:spacing w:val="-4"/>
                    <w:sz w:val="10"/>
                    <w:szCs w:val="10"/>
                  </w:rPr>
                  <w:t xml:space="preserve"> </w:t>
                </w:r>
                <w:r>
                  <w:rPr>
                    <w:spacing w:val="6"/>
                    <w:sz w:val="10"/>
                    <w:szCs w:val="10"/>
                  </w:rPr>
                  <w:t>自治区财政厅、教育厅等部门要密切配合、制定相关操作办法，指导、检查、督促地方开展工作。</w:t>
                </w:r>
              </w:p>
              <w:p>
                <w:pPr>
                  <w:pStyle w:val="6"/>
                  <w:spacing w:before="8" w:line="234" w:lineRule="auto"/>
                  <w:ind w:left="21"/>
                  <w:rPr>
                    <w:sz w:val="10"/>
                    <w:szCs w:val="10"/>
                  </w:rPr>
                </w:pPr>
                <w:r>
                  <w:rPr>
                    <w:spacing w:val="7"/>
                    <w:sz w:val="10"/>
                    <w:szCs w:val="10"/>
                  </w:rPr>
                  <w:t>【规范性文件】《自治区教育厅</w:t>
                </w:r>
                <w:r>
                  <w:rPr>
                    <w:spacing w:val="19"/>
                    <w:sz w:val="10"/>
                    <w:szCs w:val="10"/>
                  </w:rPr>
                  <w:t xml:space="preserve"> </w:t>
                </w:r>
                <w:r>
                  <w:rPr>
                    <w:spacing w:val="7"/>
                    <w:sz w:val="10"/>
                    <w:szCs w:val="10"/>
                  </w:rPr>
                  <w:t>国家开发银行宁夏回族自治区分行关于印发我区生源地信用助学贷款工作考核暂行办法的通知》（宁</w:t>
                </w:r>
                <w:r>
                  <w:rPr>
                    <w:spacing w:val="6"/>
                    <w:sz w:val="10"/>
                    <w:szCs w:val="10"/>
                  </w:rPr>
                  <w:t>教学〔2010〕</w:t>
                </w:r>
              </w:p>
            </w:sdtContent>
          </w:sdt>
          <w:p>
            <w:pPr>
              <w:pStyle w:val="6"/>
              <w:spacing w:before="5" w:line="235" w:lineRule="auto"/>
              <w:ind w:left="30"/>
              <w:rPr>
                <w:sz w:val="10"/>
                <w:szCs w:val="10"/>
              </w:rPr>
            </w:pPr>
            <w:r>
              <w:rPr>
                <w:spacing w:val="1"/>
                <w:sz w:val="10"/>
                <w:szCs w:val="10"/>
              </w:rPr>
              <w:t>184号）</w:t>
            </w:r>
          </w:p>
          <w:p>
            <w:pPr>
              <w:pStyle w:val="6"/>
              <w:spacing w:before="7" w:line="233" w:lineRule="auto"/>
              <w:ind w:left="22"/>
              <w:rPr>
                <w:sz w:val="10"/>
                <w:szCs w:val="10"/>
              </w:rPr>
            </w:pPr>
            <w:r>
              <w:rPr>
                <w:spacing w:val="7"/>
                <w:sz w:val="10"/>
                <w:szCs w:val="10"/>
              </w:rPr>
              <w:t>第八条</w:t>
            </w:r>
            <w:r>
              <w:rPr>
                <w:spacing w:val="28"/>
                <w:sz w:val="10"/>
                <w:szCs w:val="10"/>
              </w:rPr>
              <w:t xml:space="preserve"> </w:t>
            </w:r>
            <w:r>
              <w:rPr>
                <w:spacing w:val="7"/>
                <w:sz w:val="10"/>
                <w:szCs w:val="10"/>
              </w:rPr>
              <w:t>由自治区教育厅组织，会同有关部门的人员组成考核小组，采取实地考察、查阅资料、召开座谈会，在结合日常工作记录的基础上进行评议</w:t>
            </w:r>
          </w:p>
          <w:p>
            <w:pPr>
              <w:pStyle w:val="6"/>
              <w:spacing w:before="8" w:line="234" w:lineRule="auto"/>
              <w:ind w:left="23"/>
              <w:rPr>
                <w:sz w:val="10"/>
                <w:szCs w:val="10"/>
              </w:rPr>
            </w:pPr>
            <w:r>
              <w:rPr>
                <w:spacing w:val="5"/>
                <w:sz w:val="10"/>
                <w:szCs w:val="10"/>
              </w:rPr>
              <w:t>等方式进行考核。</w:t>
            </w:r>
          </w:p>
          <w:p>
            <w:pPr>
              <w:pStyle w:val="6"/>
              <w:spacing w:before="4" w:line="242" w:lineRule="auto"/>
              <w:ind w:left="38" w:right="9" w:hanging="17"/>
              <w:rPr>
                <w:sz w:val="10"/>
                <w:szCs w:val="10"/>
              </w:rPr>
            </w:pPr>
            <w:r>
              <w:rPr>
                <w:spacing w:val="8"/>
                <w:sz w:val="10"/>
                <w:szCs w:val="10"/>
              </w:rPr>
              <w:t>【规范性文件】《自治区人民政府批转自治区财政厅教育厅</w:t>
            </w:r>
            <w:r>
              <w:rPr>
                <w:spacing w:val="7"/>
                <w:sz w:val="10"/>
                <w:szCs w:val="10"/>
              </w:rPr>
              <w:t>关于扩大中等职业教育免学费政策范围进一步完善国家助学金制度意见的通知》（宁政发</w:t>
            </w:r>
            <w:r>
              <w:rPr>
                <w:sz w:val="10"/>
                <w:szCs w:val="10"/>
              </w:rPr>
              <w:t xml:space="preserve"> </w:t>
            </w:r>
            <w:r>
              <w:rPr>
                <w:spacing w:val="3"/>
                <w:sz w:val="10"/>
                <w:szCs w:val="10"/>
              </w:rPr>
              <w:t>〔2013〕78号）</w:t>
            </w:r>
          </w:p>
          <w:p>
            <w:pPr>
              <w:pStyle w:val="6"/>
              <w:spacing w:before="5" w:line="241" w:lineRule="auto"/>
              <w:ind w:left="23" w:right="10" w:firstLine="9"/>
              <w:rPr>
                <w:sz w:val="10"/>
                <w:szCs w:val="10"/>
              </w:rPr>
            </w:pPr>
            <w:r>
              <w:rPr>
                <w:spacing w:val="7"/>
                <w:sz w:val="10"/>
                <w:szCs w:val="10"/>
              </w:rPr>
              <w:t>四、（</w:t>
            </w:r>
            <w:r>
              <w:rPr>
                <w:spacing w:val="-28"/>
                <w:sz w:val="10"/>
                <w:szCs w:val="10"/>
              </w:rPr>
              <w:t xml:space="preserve"> </w:t>
            </w:r>
            <w:r>
              <w:rPr>
                <w:spacing w:val="7"/>
                <w:sz w:val="10"/>
                <w:szCs w:val="10"/>
              </w:rPr>
              <w:t>一）</w:t>
            </w:r>
            <w:r>
              <w:rPr>
                <w:spacing w:val="-23"/>
                <w:sz w:val="10"/>
                <w:szCs w:val="10"/>
              </w:rPr>
              <w:t xml:space="preserve"> </w:t>
            </w:r>
            <w:r>
              <w:rPr>
                <w:spacing w:val="7"/>
                <w:sz w:val="10"/>
                <w:szCs w:val="10"/>
              </w:rPr>
              <w:t>自治区财政、发展改革、教育、人力资源社会保障等部</w:t>
            </w:r>
            <w:r>
              <w:rPr>
                <w:spacing w:val="6"/>
                <w:sz w:val="10"/>
                <w:szCs w:val="10"/>
              </w:rPr>
              <w:t>门要加强督促检查，指导和协调各地认真做好扩大中等职业教育免学费政策范围和</w:t>
            </w:r>
            <w:r>
              <w:rPr>
                <w:sz w:val="10"/>
                <w:szCs w:val="10"/>
              </w:rPr>
              <w:t xml:space="preserve"> </w:t>
            </w:r>
            <w:r>
              <w:rPr>
                <w:spacing w:val="7"/>
                <w:sz w:val="10"/>
                <w:szCs w:val="10"/>
              </w:rPr>
              <w:t>完善国家助学金制度的工作，推进中等职业教育办学模式改革。</w:t>
            </w:r>
          </w:p>
          <w:p>
            <w:pPr>
              <w:pStyle w:val="6"/>
              <w:spacing w:before="5" w:line="233" w:lineRule="auto"/>
              <w:ind w:left="21"/>
              <w:rPr>
                <w:sz w:val="10"/>
                <w:szCs w:val="10"/>
              </w:rPr>
            </w:pPr>
            <w:r>
              <w:rPr>
                <w:spacing w:val="7"/>
                <w:sz w:val="10"/>
                <w:szCs w:val="10"/>
              </w:rPr>
              <w:t>【规范性文件】《自治区人民政府办公厅关于建立普通高中家庭经济困难学生国家资助制度的通知》（宁政办发〔2010</w:t>
            </w:r>
            <w:r>
              <w:rPr>
                <w:spacing w:val="6"/>
                <w:sz w:val="10"/>
                <w:szCs w:val="10"/>
              </w:rPr>
              <w:t>〕188号）</w:t>
            </w:r>
          </w:p>
          <w:p>
            <w:pPr>
              <w:pStyle w:val="6"/>
              <w:spacing w:before="8" w:line="233" w:lineRule="auto"/>
              <w:ind w:left="22"/>
              <w:rPr>
                <w:sz w:val="10"/>
                <w:szCs w:val="10"/>
              </w:rPr>
            </w:pPr>
            <w:r>
              <w:rPr>
                <w:spacing w:val="7"/>
                <w:sz w:val="10"/>
                <w:szCs w:val="10"/>
              </w:rPr>
              <w:t>三、（二）要加强监督检查，对于挤占挪用资金、弄虚作假套取资金等行为，按照《财政违法行为处罚处分条例》（国务院令第427号）等有关规</w:t>
            </w:r>
          </w:p>
          <w:p>
            <w:pPr>
              <w:pStyle w:val="6"/>
              <w:spacing w:before="8" w:line="233" w:lineRule="auto"/>
              <w:ind w:left="25"/>
              <w:rPr>
                <w:sz w:val="10"/>
                <w:szCs w:val="10"/>
              </w:rPr>
            </w:pPr>
            <w:r>
              <w:rPr>
                <w:spacing w:val="6"/>
                <w:sz w:val="10"/>
                <w:szCs w:val="10"/>
              </w:rPr>
              <w:t>定，严肃追究直接责任人和相关领导的责任。</w:t>
            </w:r>
          </w:p>
          <w:p>
            <w:pPr>
              <w:pStyle w:val="6"/>
              <w:spacing w:before="6" w:line="233" w:lineRule="auto"/>
              <w:ind w:left="21"/>
              <w:rPr>
                <w:sz w:val="10"/>
                <w:szCs w:val="10"/>
              </w:rPr>
            </w:pPr>
            <w:r>
              <w:rPr>
                <w:spacing w:val="7"/>
                <w:sz w:val="10"/>
                <w:szCs w:val="10"/>
              </w:rPr>
              <w:t>【规范性文件】《自治区人民政府关于进一步完善城乡义务教育经费保障机制的通知》（宁改发〔20</w:t>
            </w:r>
            <w:r>
              <w:rPr>
                <w:spacing w:val="6"/>
                <w:sz w:val="10"/>
                <w:szCs w:val="10"/>
              </w:rPr>
              <w:t>16〕37号）</w:t>
            </w:r>
          </w:p>
          <w:p>
            <w:pPr>
              <w:pStyle w:val="6"/>
              <w:spacing w:before="8" w:line="239" w:lineRule="auto"/>
              <w:ind w:left="21" w:right="30" w:firstLine="3"/>
              <w:rPr>
                <w:sz w:val="10"/>
                <w:szCs w:val="10"/>
              </w:rPr>
            </w:pPr>
            <w:r>
              <w:rPr>
                <w:spacing w:val="7"/>
                <w:sz w:val="10"/>
                <w:szCs w:val="10"/>
              </w:rPr>
              <w:t>五、（四）各级教育、监察、财政、审计、价格等有关部门要齐抓共管，加强对义务教育经费保障机制资金使用管理，学校收费等情况的监督检查。</w:t>
            </w:r>
            <w:r>
              <w:rPr>
                <w:spacing w:val="2"/>
                <w:sz w:val="10"/>
                <w:szCs w:val="10"/>
              </w:rPr>
              <w:t xml:space="preserve"> </w:t>
            </w:r>
            <w:r>
              <w:rPr>
                <w:spacing w:val="7"/>
                <w:sz w:val="10"/>
                <w:szCs w:val="10"/>
              </w:rPr>
              <w:t>【规范性文件】《财政部 教育部关于建立学前教育资助制度的意见》</w:t>
            </w:r>
            <w:r>
              <w:rPr>
                <w:spacing w:val="6"/>
                <w:sz w:val="10"/>
                <w:szCs w:val="10"/>
              </w:rPr>
              <w:t>（财教〔2011〕410号）</w:t>
            </w:r>
          </w:p>
          <w:p>
            <w:pPr>
              <w:pStyle w:val="6"/>
              <w:spacing w:before="7" w:line="234" w:lineRule="auto"/>
              <w:ind w:left="22"/>
              <w:rPr>
                <w:sz w:val="10"/>
                <w:szCs w:val="10"/>
              </w:rPr>
            </w:pPr>
            <w:r>
              <w:rPr>
                <w:spacing w:val="7"/>
                <w:sz w:val="10"/>
                <w:szCs w:val="10"/>
              </w:rPr>
              <w:t>三、（三）各级财政、教育部门要与审计、监察等有关部门密切合作，齐抓共管，加强学前教育资助政策落实情况的监督检查。</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2"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41</w:t>
            </w:r>
          </w:p>
        </w:tc>
        <w:tc>
          <w:tcPr>
            <w:tcW w:w="52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4" w:lineRule="auto"/>
              <w:ind w:left="48"/>
              <w:rPr>
                <w:sz w:val="10"/>
                <w:szCs w:val="10"/>
              </w:rPr>
            </w:pPr>
            <w:r>
              <w:rPr>
                <w:spacing w:val="6"/>
                <w:sz w:val="10"/>
                <w:szCs w:val="10"/>
              </w:rPr>
              <w:t>普通高中</w:t>
            </w:r>
          </w:p>
          <w:p>
            <w:pPr>
              <w:pStyle w:val="6"/>
              <w:spacing w:before="7" w:line="235" w:lineRule="auto"/>
              <w:ind w:left="58"/>
              <w:rPr>
                <w:sz w:val="10"/>
                <w:szCs w:val="10"/>
              </w:rPr>
            </w:pPr>
            <w:r>
              <w:rPr>
                <w:spacing w:val="4"/>
                <w:sz w:val="10"/>
                <w:szCs w:val="10"/>
              </w:rPr>
              <w:t>困难学生</w:t>
            </w:r>
          </w:p>
          <w:p>
            <w:pPr>
              <w:pStyle w:val="6"/>
              <w:spacing w:before="4" w:line="235" w:lineRule="auto"/>
              <w:ind w:left="59"/>
              <w:rPr>
                <w:sz w:val="10"/>
                <w:szCs w:val="10"/>
              </w:rPr>
            </w:pPr>
            <w:r>
              <w:rPr>
                <w:spacing w:val="3"/>
                <w:sz w:val="10"/>
                <w:szCs w:val="10"/>
              </w:rPr>
              <w:t>国家助学</w:t>
            </w:r>
          </w:p>
          <w:p>
            <w:pPr>
              <w:pStyle w:val="6"/>
              <w:spacing w:before="7" w:line="235" w:lineRule="auto"/>
              <w:ind w:left="49"/>
              <w:rPr>
                <w:sz w:val="10"/>
                <w:szCs w:val="10"/>
              </w:rPr>
            </w:pPr>
            <w:r>
              <w:rPr>
                <w:spacing w:val="6"/>
                <w:sz w:val="10"/>
                <w:szCs w:val="10"/>
              </w:rPr>
              <w:t>金核定发</w:t>
            </w:r>
          </w:p>
          <w:p>
            <w:pPr>
              <w:pStyle w:val="6"/>
              <w:spacing w:before="7" w:line="235" w:lineRule="auto"/>
              <w:ind w:left="209"/>
              <w:rPr>
                <w:sz w:val="10"/>
                <w:szCs w:val="10"/>
              </w:rPr>
            </w:pPr>
            <w:r>
              <w:rPr>
                <w:spacing w:val="3"/>
                <w:sz w:val="10"/>
                <w:szCs w:val="10"/>
              </w:rPr>
              <w:t>放</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行政给付</w:t>
            </w:r>
          </w:p>
        </w:tc>
        <w:tc>
          <w:tcPr>
            <w:tcW w:w="871"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193" w:lineRule="auto"/>
              <w:ind w:left="301"/>
              <w:rPr>
                <w:sz w:val="10"/>
                <w:szCs w:val="10"/>
              </w:rPr>
            </w:pPr>
            <w:r>
              <w:rPr>
                <w:spacing w:val="3"/>
                <w:sz w:val="10"/>
                <w:szCs w:val="10"/>
              </w:rPr>
              <w:t>05030</w:t>
            </w:r>
          </w:p>
          <w:p>
            <w:pPr>
              <w:pStyle w:val="6"/>
              <w:spacing w:before="27" w:line="193" w:lineRule="auto"/>
              <w:ind w:left="301"/>
              <w:rPr>
                <w:sz w:val="10"/>
                <w:szCs w:val="10"/>
              </w:rPr>
            </w:pPr>
            <w:r>
              <w:rPr>
                <w:spacing w:val="3"/>
                <w:sz w:val="10"/>
                <w:szCs w:val="10"/>
              </w:rPr>
              <w:t>03000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33" w:line="234" w:lineRule="auto"/>
              <w:ind w:left="19"/>
              <w:rPr>
                <w:sz w:val="10"/>
                <w:szCs w:val="10"/>
              </w:rPr>
            </w:pPr>
            <w:r>
              <w:rPr>
                <w:spacing w:val="6"/>
                <w:sz w:val="10"/>
                <w:szCs w:val="10"/>
              </w:rPr>
              <w:t>【法律】《中华人民共和国教育法》（2021年修改）</w:t>
            </w:r>
          </w:p>
          <w:p>
            <w:pPr>
              <w:pStyle w:val="6"/>
              <w:spacing w:before="7" w:line="239" w:lineRule="auto"/>
              <w:ind w:left="21" w:right="67"/>
              <w:rPr>
                <w:sz w:val="10"/>
                <w:szCs w:val="10"/>
              </w:rPr>
            </w:pPr>
            <w:r>
              <w:rPr>
                <w:spacing w:val="7"/>
                <w:sz w:val="10"/>
                <w:szCs w:val="10"/>
              </w:rPr>
              <w:t>第三十八条</w:t>
            </w:r>
            <w:r>
              <w:rPr>
                <w:spacing w:val="18"/>
                <w:sz w:val="10"/>
                <w:szCs w:val="10"/>
              </w:rPr>
              <w:t xml:space="preserve"> </w:t>
            </w:r>
            <w:r>
              <w:rPr>
                <w:spacing w:val="7"/>
                <w:sz w:val="10"/>
                <w:szCs w:val="10"/>
              </w:rPr>
              <w:t>国家、社会对符合入学条件、家庭经济困难的儿童、少年、青年，提</w:t>
            </w:r>
            <w:r>
              <w:rPr>
                <w:spacing w:val="6"/>
                <w:sz w:val="10"/>
                <w:szCs w:val="10"/>
              </w:rPr>
              <w:t>供各</w:t>
            </w:r>
            <w:r>
              <w:rPr>
                <w:sz w:val="10"/>
                <w:szCs w:val="10"/>
              </w:rPr>
              <w:t xml:space="preserve"> </w:t>
            </w:r>
            <w:r>
              <w:rPr>
                <w:spacing w:val="5"/>
                <w:sz w:val="10"/>
                <w:szCs w:val="10"/>
              </w:rPr>
              <w:t>种形式的资助。</w:t>
            </w:r>
          </w:p>
          <w:p>
            <w:pPr>
              <w:pStyle w:val="6"/>
              <w:spacing w:before="7" w:line="241" w:lineRule="auto"/>
              <w:ind w:left="20" w:right="14" w:hanging="1"/>
              <w:rPr>
                <w:sz w:val="10"/>
                <w:szCs w:val="10"/>
              </w:rPr>
            </w:pPr>
            <w:r>
              <w:rPr>
                <w:spacing w:val="7"/>
                <w:sz w:val="10"/>
                <w:szCs w:val="10"/>
              </w:rPr>
              <w:t>【规范性文件】《自治区人民政府办公厅关于建立普通高中家庭经济困难学生国家资助</w:t>
            </w:r>
            <w:r>
              <w:rPr>
                <w:spacing w:val="13"/>
                <w:sz w:val="10"/>
                <w:szCs w:val="10"/>
              </w:rPr>
              <w:t xml:space="preserve"> </w:t>
            </w:r>
            <w:r>
              <w:rPr>
                <w:spacing w:val="5"/>
                <w:sz w:val="10"/>
                <w:szCs w:val="10"/>
              </w:rPr>
              <w:t>制度的通知》宁政办发〔2010〕</w:t>
            </w:r>
            <w:r>
              <w:rPr>
                <w:spacing w:val="-28"/>
                <w:sz w:val="10"/>
                <w:szCs w:val="10"/>
              </w:rPr>
              <w:t xml:space="preserve"> </w:t>
            </w:r>
            <w:r>
              <w:rPr>
                <w:spacing w:val="5"/>
                <w:sz w:val="10"/>
                <w:szCs w:val="10"/>
              </w:rPr>
              <w:t>188号</w:t>
            </w:r>
          </w:p>
          <w:p>
            <w:pPr>
              <w:pStyle w:val="6"/>
              <w:spacing w:before="5" w:line="234" w:lineRule="auto"/>
              <w:ind w:left="22"/>
              <w:rPr>
                <w:sz w:val="10"/>
                <w:szCs w:val="10"/>
              </w:rPr>
            </w:pPr>
            <w:r>
              <w:rPr>
                <w:spacing w:val="7"/>
                <w:sz w:val="10"/>
                <w:szCs w:val="10"/>
              </w:rPr>
              <w:t>建立国家助学金制度。从2010年秋季学期起，中央与地方共同设立国家助学金，</w:t>
            </w:r>
            <w:r>
              <w:rPr>
                <w:spacing w:val="6"/>
                <w:sz w:val="10"/>
                <w:szCs w:val="10"/>
              </w:rPr>
              <w:t>用于</w:t>
            </w:r>
          </w:p>
          <w:p>
            <w:pPr>
              <w:pStyle w:val="6"/>
              <w:spacing w:before="7" w:line="242" w:lineRule="auto"/>
              <w:ind w:left="21" w:right="16" w:firstLine="4"/>
              <w:rPr>
                <w:sz w:val="10"/>
                <w:szCs w:val="10"/>
              </w:rPr>
            </w:pPr>
            <w:r>
              <w:rPr>
                <w:spacing w:val="7"/>
                <w:sz w:val="10"/>
                <w:szCs w:val="10"/>
              </w:rPr>
              <w:t>资助普通高中在校生中的家庭经济困难学生</w:t>
            </w:r>
            <w:r>
              <w:rPr>
                <w:spacing w:val="6"/>
                <w:sz w:val="10"/>
                <w:szCs w:val="10"/>
              </w:rPr>
              <w:t>。</w:t>
            </w:r>
            <w:r>
              <w:rPr>
                <w:spacing w:val="-25"/>
                <w:sz w:val="10"/>
                <w:szCs w:val="10"/>
              </w:rPr>
              <w:t xml:space="preserve"> </w:t>
            </w:r>
            <w:r>
              <w:rPr>
                <w:spacing w:val="6"/>
                <w:sz w:val="10"/>
                <w:szCs w:val="10"/>
              </w:rPr>
              <w:t>自治区根据中央确定西部地区资助面，结</w:t>
            </w:r>
            <w:r>
              <w:rPr>
                <w:sz w:val="10"/>
                <w:szCs w:val="10"/>
              </w:rPr>
              <w:t xml:space="preserve"> </w:t>
            </w:r>
            <w:r>
              <w:rPr>
                <w:spacing w:val="7"/>
                <w:sz w:val="10"/>
                <w:szCs w:val="10"/>
              </w:rPr>
              <w:t>合我区生源情况、平均生活费等因素综合确定各县区资助面。其中南部山区9个市、县</w:t>
            </w:r>
            <w:r>
              <w:rPr>
                <w:spacing w:val="3"/>
                <w:sz w:val="10"/>
                <w:szCs w:val="10"/>
              </w:rPr>
              <w:t xml:space="preserve">  </w:t>
            </w:r>
            <w:r>
              <w:rPr>
                <w:spacing w:val="7"/>
                <w:sz w:val="10"/>
                <w:szCs w:val="10"/>
              </w:rPr>
              <w:t>（区）及红寺堡区为40%，川区各市、县（区）为20%。各地可结合实际，</w:t>
            </w:r>
            <w:r>
              <w:rPr>
                <w:spacing w:val="6"/>
                <w:sz w:val="10"/>
                <w:szCs w:val="10"/>
              </w:rPr>
              <w:t>在确定各校</w:t>
            </w:r>
          </w:p>
          <w:p>
            <w:pPr>
              <w:pStyle w:val="6"/>
              <w:spacing w:before="5" w:line="241" w:lineRule="auto"/>
              <w:ind w:left="23" w:right="14" w:firstLine="2"/>
              <w:rPr>
                <w:sz w:val="10"/>
                <w:szCs w:val="10"/>
              </w:rPr>
            </w:pPr>
            <w:r>
              <w:rPr>
                <w:spacing w:val="7"/>
                <w:sz w:val="10"/>
                <w:szCs w:val="10"/>
              </w:rPr>
              <w:t>资助面时适当向农村地区学校和民族学生较多的学校倾斜。国家助学金平均资助标准自 治区财政按每生每年1500元核定，各市</w:t>
            </w:r>
            <w:r>
              <w:rPr>
                <w:spacing w:val="6"/>
                <w:sz w:val="10"/>
                <w:szCs w:val="10"/>
              </w:rPr>
              <w:t>、县（区）根据实际情况，在1000元—2000元</w:t>
            </w:r>
          </w:p>
          <w:p>
            <w:pPr>
              <w:pStyle w:val="6"/>
              <w:spacing w:before="7" w:line="242" w:lineRule="auto"/>
              <w:ind w:left="22" w:right="66" w:firstLine="1"/>
              <w:rPr>
                <w:sz w:val="10"/>
                <w:szCs w:val="10"/>
              </w:rPr>
            </w:pPr>
            <w:r>
              <w:rPr>
                <w:spacing w:val="7"/>
                <w:sz w:val="10"/>
                <w:szCs w:val="10"/>
              </w:rPr>
              <w:t>范围内分2档—3档确定国家助学金资助标准。国家助学金所需资金由中央与地方按8∶</w:t>
            </w:r>
            <w:r>
              <w:rPr>
                <w:sz w:val="10"/>
                <w:szCs w:val="10"/>
              </w:rPr>
              <w:t xml:space="preserve"> </w:t>
            </w:r>
            <w:r>
              <w:rPr>
                <w:spacing w:val="7"/>
                <w:sz w:val="10"/>
                <w:szCs w:val="10"/>
              </w:rPr>
              <w:t>2的比例分担。地方承担部分，山区由自治区财政全部承担，川区由自治区财政和各市</w:t>
            </w:r>
            <w:r>
              <w:rPr>
                <w:spacing w:val="8"/>
                <w:sz w:val="10"/>
                <w:szCs w:val="10"/>
              </w:rPr>
              <w:t xml:space="preserve"> </w:t>
            </w:r>
            <w:r>
              <w:rPr>
                <w:spacing w:val="5"/>
                <w:sz w:val="10"/>
                <w:szCs w:val="10"/>
              </w:rPr>
              <w:t>、县（区）财政各承担50%。</w:t>
            </w:r>
          </w:p>
        </w:tc>
        <w:tc>
          <w:tcPr>
            <w:tcW w:w="32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2" w:line="242"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5"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7" w:line="239"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32" w:line="241" w:lineRule="auto"/>
              <w:ind w:left="24" w:right="63" w:hanging="3"/>
              <w:rPr>
                <w:sz w:val="10"/>
                <w:szCs w:val="10"/>
              </w:rPr>
            </w:pPr>
            <w:r>
              <w:rPr>
                <w:spacing w:val="8"/>
                <w:sz w:val="10"/>
                <w:szCs w:val="10"/>
              </w:rPr>
              <w:t>【规范性文件】《自治区人民政府关于印发宁夏回</w:t>
            </w:r>
            <w:r>
              <w:rPr>
                <w:spacing w:val="7"/>
                <w:sz w:val="10"/>
                <w:szCs w:val="10"/>
              </w:rPr>
              <w:t>族自治区关于建立健全普通本科高校 高等职业学校和中等职业学校家庭经济困难学生资助政策体</w:t>
            </w:r>
            <w:r>
              <w:rPr>
                <w:sz w:val="10"/>
                <w:szCs w:val="10"/>
              </w:rPr>
              <w:t xml:space="preserve"> </w:t>
            </w:r>
            <w:r>
              <w:rPr>
                <w:spacing w:val="5"/>
                <w:sz w:val="10"/>
                <w:szCs w:val="10"/>
              </w:rPr>
              <w:t>系的实施意见的通知》（宁政发〔2007〕</w:t>
            </w:r>
            <w:r>
              <w:rPr>
                <w:spacing w:val="30"/>
                <w:sz w:val="10"/>
                <w:szCs w:val="10"/>
              </w:rPr>
              <w:t xml:space="preserve"> </w:t>
            </w:r>
            <w:r>
              <w:rPr>
                <w:spacing w:val="5"/>
                <w:sz w:val="10"/>
                <w:szCs w:val="10"/>
              </w:rPr>
              <w:t>138号）</w:t>
            </w:r>
          </w:p>
          <w:sdt>
            <w:sdtPr>
              <w:rPr>
                <w:rFonts w:ascii="宋体" w:hAnsi="宋体" w:eastAsia="宋体" w:cs="宋体"/>
                <w:sz w:val="10"/>
                <w:szCs w:val="10"/>
              </w:rPr>
              <w:id w:val="3"/>
              <w:docPartObj>
                <w:docPartGallery w:val="Table of Contents"/>
                <w:docPartUnique/>
              </w:docPartObj>
            </w:sdtPr>
            <w:sdtEndPr>
              <w:rPr>
                <w:rFonts w:ascii="宋体" w:hAnsi="宋体" w:eastAsia="宋体" w:cs="宋体"/>
                <w:sz w:val="10"/>
                <w:szCs w:val="10"/>
              </w:rPr>
            </w:sdtEndPr>
            <w:sdtContent>
              <w:p>
                <w:pPr>
                  <w:pStyle w:val="6"/>
                  <w:spacing w:before="5" w:line="233" w:lineRule="auto"/>
                  <w:ind w:left="32"/>
                  <w:rPr>
                    <w:sz w:val="10"/>
                    <w:szCs w:val="10"/>
                  </w:rPr>
                </w:pPr>
                <w:r>
                  <w:rPr>
                    <w:spacing w:val="6"/>
                    <w:sz w:val="10"/>
                    <w:szCs w:val="10"/>
                  </w:rPr>
                  <w:t>四、（二）</w:t>
                </w:r>
                <w:r>
                  <w:rPr>
                    <w:spacing w:val="-4"/>
                    <w:sz w:val="10"/>
                    <w:szCs w:val="10"/>
                  </w:rPr>
                  <w:t xml:space="preserve"> </w:t>
                </w:r>
                <w:r>
                  <w:rPr>
                    <w:spacing w:val="6"/>
                    <w:sz w:val="10"/>
                    <w:szCs w:val="10"/>
                  </w:rPr>
                  <w:t>自治区财政厅、教育厅等部门要密切配合、制定相关操作办法，指导、检查、督促地方开展工作。</w:t>
                </w:r>
              </w:p>
              <w:p>
                <w:pPr>
                  <w:pStyle w:val="6"/>
                  <w:spacing w:before="8" w:line="234" w:lineRule="auto"/>
                  <w:ind w:left="21"/>
                  <w:rPr>
                    <w:sz w:val="10"/>
                    <w:szCs w:val="10"/>
                  </w:rPr>
                </w:pPr>
                <w:r>
                  <w:rPr>
                    <w:spacing w:val="7"/>
                    <w:sz w:val="10"/>
                    <w:szCs w:val="10"/>
                  </w:rPr>
                  <w:t>【规范性文件】《自治区教育厅</w:t>
                </w:r>
                <w:r>
                  <w:rPr>
                    <w:spacing w:val="19"/>
                    <w:sz w:val="10"/>
                    <w:szCs w:val="10"/>
                  </w:rPr>
                  <w:t xml:space="preserve"> </w:t>
                </w:r>
                <w:r>
                  <w:rPr>
                    <w:spacing w:val="7"/>
                    <w:sz w:val="10"/>
                    <w:szCs w:val="10"/>
                  </w:rPr>
                  <w:t>国家开发银行宁夏回族自治区分行关于印发我区生源地信用助学贷款工作考核暂行办法的通知》（宁</w:t>
                </w:r>
                <w:r>
                  <w:rPr>
                    <w:spacing w:val="6"/>
                    <w:sz w:val="10"/>
                    <w:szCs w:val="10"/>
                  </w:rPr>
                  <w:t>教学〔2010〕</w:t>
                </w:r>
              </w:p>
            </w:sdtContent>
          </w:sdt>
          <w:p>
            <w:pPr>
              <w:pStyle w:val="6"/>
              <w:spacing w:before="7" w:line="235" w:lineRule="auto"/>
              <w:ind w:left="30"/>
              <w:rPr>
                <w:sz w:val="10"/>
                <w:szCs w:val="10"/>
              </w:rPr>
            </w:pPr>
            <w:r>
              <w:rPr>
                <w:spacing w:val="1"/>
                <w:sz w:val="10"/>
                <w:szCs w:val="10"/>
              </w:rPr>
              <w:t>184号）</w:t>
            </w:r>
          </w:p>
          <w:p>
            <w:pPr>
              <w:pStyle w:val="6"/>
              <w:spacing w:before="4" w:line="233" w:lineRule="auto"/>
              <w:ind w:left="22"/>
              <w:rPr>
                <w:sz w:val="10"/>
                <w:szCs w:val="10"/>
              </w:rPr>
            </w:pPr>
            <w:r>
              <w:rPr>
                <w:spacing w:val="7"/>
                <w:sz w:val="10"/>
                <w:szCs w:val="10"/>
              </w:rPr>
              <w:t>第八条</w:t>
            </w:r>
            <w:r>
              <w:rPr>
                <w:spacing w:val="28"/>
                <w:sz w:val="10"/>
                <w:szCs w:val="10"/>
              </w:rPr>
              <w:t xml:space="preserve"> </w:t>
            </w:r>
            <w:r>
              <w:rPr>
                <w:spacing w:val="7"/>
                <w:sz w:val="10"/>
                <w:szCs w:val="10"/>
              </w:rPr>
              <w:t>由自治区教育厅组织，会同有关部门的人员组成考核小组，采取实地考察、查阅资料、召开座谈会，在结合日常工作记录的基础上进行评议</w:t>
            </w:r>
          </w:p>
          <w:p>
            <w:pPr>
              <w:pStyle w:val="6"/>
              <w:spacing w:before="8" w:line="234" w:lineRule="auto"/>
              <w:ind w:left="23"/>
              <w:rPr>
                <w:sz w:val="10"/>
                <w:szCs w:val="10"/>
              </w:rPr>
            </w:pPr>
            <w:r>
              <w:rPr>
                <w:spacing w:val="5"/>
                <w:sz w:val="10"/>
                <w:szCs w:val="10"/>
              </w:rPr>
              <w:t>等方式进行考核。</w:t>
            </w:r>
          </w:p>
          <w:p>
            <w:pPr>
              <w:pStyle w:val="6"/>
              <w:spacing w:before="5" w:line="242" w:lineRule="auto"/>
              <w:ind w:left="38" w:right="9" w:hanging="17"/>
              <w:rPr>
                <w:sz w:val="10"/>
                <w:szCs w:val="10"/>
              </w:rPr>
            </w:pPr>
            <w:r>
              <w:rPr>
                <w:spacing w:val="8"/>
                <w:sz w:val="10"/>
                <w:szCs w:val="10"/>
              </w:rPr>
              <w:t>【规范性文件】《自治区人民政府批转自治区财政厅教育厅</w:t>
            </w:r>
            <w:r>
              <w:rPr>
                <w:spacing w:val="7"/>
                <w:sz w:val="10"/>
                <w:szCs w:val="10"/>
              </w:rPr>
              <w:t>关于扩大中等职业教育免学费政策范围进一步完善国家助学金制度意见的通知》（宁政发</w:t>
            </w:r>
            <w:r>
              <w:rPr>
                <w:sz w:val="10"/>
                <w:szCs w:val="10"/>
              </w:rPr>
              <w:t xml:space="preserve"> </w:t>
            </w:r>
            <w:r>
              <w:rPr>
                <w:spacing w:val="3"/>
                <w:sz w:val="10"/>
                <w:szCs w:val="10"/>
              </w:rPr>
              <w:t>〔2013〕78号）</w:t>
            </w:r>
          </w:p>
          <w:p>
            <w:pPr>
              <w:pStyle w:val="6"/>
              <w:spacing w:before="4" w:line="241" w:lineRule="auto"/>
              <w:ind w:left="23" w:right="10" w:firstLine="9"/>
              <w:rPr>
                <w:sz w:val="10"/>
                <w:szCs w:val="10"/>
              </w:rPr>
            </w:pPr>
            <w:r>
              <w:rPr>
                <w:spacing w:val="7"/>
                <w:sz w:val="10"/>
                <w:szCs w:val="10"/>
              </w:rPr>
              <w:t>四、（</w:t>
            </w:r>
            <w:r>
              <w:rPr>
                <w:spacing w:val="-28"/>
                <w:sz w:val="10"/>
                <w:szCs w:val="10"/>
              </w:rPr>
              <w:t xml:space="preserve"> </w:t>
            </w:r>
            <w:r>
              <w:rPr>
                <w:spacing w:val="7"/>
                <w:sz w:val="10"/>
                <w:szCs w:val="10"/>
              </w:rPr>
              <w:t>一）</w:t>
            </w:r>
            <w:r>
              <w:rPr>
                <w:spacing w:val="-23"/>
                <w:sz w:val="10"/>
                <w:szCs w:val="10"/>
              </w:rPr>
              <w:t xml:space="preserve"> </w:t>
            </w:r>
            <w:r>
              <w:rPr>
                <w:spacing w:val="7"/>
                <w:sz w:val="10"/>
                <w:szCs w:val="10"/>
              </w:rPr>
              <w:t>自治区财政、发展改革、教育、人力资源社会保障等部</w:t>
            </w:r>
            <w:r>
              <w:rPr>
                <w:spacing w:val="6"/>
                <w:sz w:val="10"/>
                <w:szCs w:val="10"/>
              </w:rPr>
              <w:t>门要加强督促检查，指导和协调各地认真做好扩大中等职业教育免学费政策范围和</w:t>
            </w:r>
            <w:r>
              <w:rPr>
                <w:sz w:val="10"/>
                <w:szCs w:val="10"/>
              </w:rPr>
              <w:t xml:space="preserve"> </w:t>
            </w:r>
            <w:r>
              <w:rPr>
                <w:spacing w:val="7"/>
                <w:sz w:val="10"/>
                <w:szCs w:val="10"/>
              </w:rPr>
              <w:t>完善国家助学金制度的工作，推进中等职业教育办学模式改革。</w:t>
            </w:r>
          </w:p>
          <w:p>
            <w:pPr>
              <w:pStyle w:val="6"/>
              <w:spacing w:before="8" w:line="233" w:lineRule="auto"/>
              <w:ind w:left="21"/>
              <w:rPr>
                <w:sz w:val="10"/>
                <w:szCs w:val="10"/>
              </w:rPr>
            </w:pPr>
            <w:r>
              <w:rPr>
                <w:spacing w:val="7"/>
                <w:sz w:val="10"/>
                <w:szCs w:val="10"/>
              </w:rPr>
              <w:t>【规范性文件】《自治区人民政府办公厅关于建立普通高中家庭经济困难学生国家资助制度的通知》（宁政办发〔2010</w:t>
            </w:r>
            <w:r>
              <w:rPr>
                <w:spacing w:val="6"/>
                <w:sz w:val="10"/>
                <w:szCs w:val="10"/>
              </w:rPr>
              <w:t>〕188号）</w:t>
            </w:r>
          </w:p>
          <w:p>
            <w:pPr>
              <w:pStyle w:val="6"/>
              <w:spacing w:before="6" w:line="233" w:lineRule="auto"/>
              <w:ind w:left="22"/>
              <w:rPr>
                <w:sz w:val="10"/>
                <w:szCs w:val="10"/>
              </w:rPr>
            </w:pPr>
            <w:r>
              <w:rPr>
                <w:spacing w:val="7"/>
                <w:sz w:val="10"/>
                <w:szCs w:val="10"/>
              </w:rPr>
              <w:t>三、（二）要加强监督检查，对于挤占挪用资金、弄虚作假套取资金等行为，按照《财政违法行为处罚处分条例》（国务院令第427号）等有关规</w:t>
            </w:r>
          </w:p>
          <w:p>
            <w:pPr>
              <w:pStyle w:val="6"/>
              <w:spacing w:before="8" w:line="233" w:lineRule="auto"/>
              <w:ind w:left="25"/>
              <w:rPr>
                <w:sz w:val="10"/>
                <w:szCs w:val="10"/>
              </w:rPr>
            </w:pPr>
            <w:r>
              <w:rPr>
                <w:spacing w:val="6"/>
                <w:sz w:val="10"/>
                <w:szCs w:val="10"/>
              </w:rPr>
              <w:t>定，严肃追究直接责任人和相关领导的责任。</w:t>
            </w:r>
          </w:p>
          <w:p>
            <w:pPr>
              <w:pStyle w:val="6"/>
              <w:spacing w:before="6" w:line="233" w:lineRule="auto"/>
              <w:ind w:left="21"/>
              <w:rPr>
                <w:sz w:val="10"/>
                <w:szCs w:val="10"/>
              </w:rPr>
            </w:pPr>
            <w:r>
              <w:rPr>
                <w:spacing w:val="7"/>
                <w:sz w:val="10"/>
                <w:szCs w:val="10"/>
              </w:rPr>
              <w:t>【规范性文件】《自治区人民政府关于进一步完善城乡义务教育经费保障机制的通知》（宁改发〔20</w:t>
            </w:r>
            <w:r>
              <w:rPr>
                <w:spacing w:val="6"/>
                <w:sz w:val="10"/>
                <w:szCs w:val="10"/>
              </w:rPr>
              <w:t>16〕37号）</w:t>
            </w:r>
          </w:p>
          <w:p>
            <w:pPr>
              <w:pStyle w:val="6"/>
              <w:spacing w:before="8" w:line="239" w:lineRule="auto"/>
              <w:ind w:left="21" w:right="30" w:firstLine="3"/>
              <w:rPr>
                <w:sz w:val="10"/>
                <w:szCs w:val="10"/>
              </w:rPr>
            </w:pPr>
            <w:r>
              <w:rPr>
                <w:spacing w:val="7"/>
                <w:sz w:val="10"/>
                <w:szCs w:val="10"/>
              </w:rPr>
              <w:t>五、（四）各级教育、监察、财政、审计、价格等有关部门要齐抓共管，加强对义务教育经费保障机制资金使用管理，学校收费等情况的监督检查。</w:t>
            </w:r>
            <w:r>
              <w:rPr>
                <w:spacing w:val="2"/>
                <w:sz w:val="10"/>
                <w:szCs w:val="10"/>
              </w:rPr>
              <w:t xml:space="preserve"> </w:t>
            </w:r>
            <w:r>
              <w:rPr>
                <w:spacing w:val="7"/>
                <w:sz w:val="10"/>
                <w:szCs w:val="10"/>
              </w:rPr>
              <w:t>【规范性文件】《财政部 教育部关于建立学前教育资助制度的意见》</w:t>
            </w:r>
            <w:r>
              <w:rPr>
                <w:spacing w:val="6"/>
                <w:sz w:val="10"/>
                <w:szCs w:val="10"/>
              </w:rPr>
              <w:t>（财教〔2011〕410号）</w:t>
            </w:r>
          </w:p>
          <w:p>
            <w:pPr>
              <w:pStyle w:val="6"/>
              <w:spacing w:before="8" w:line="234" w:lineRule="auto"/>
              <w:ind w:left="22"/>
              <w:rPr>
                <w:sz w:val="10"/>
                <w:szCs w:val="10"/>
              </w:rPr>
            </w:pPr>
            <w:r>
              <w:rPr>
                <w:spacing w:val="7"/>
                <w:sz w:val="10"/>
                <w:szCs w:val="10"/>
              </w:rPr>
              <w:t>三、（三）各级财政、教育部门要与审计、监察等有关部门密切合作，齐抓共管，加强学前教育资助政策落实情况的监督检查。</w:t>
            </w:r>
          </w:p>
        </w:tc>
        <w:tc>
          <w:tcPr>
            <w:tcW w:w="595" w:type="dxa"/>
            <w:vAlign w:val="top"/>
          </w:tcPr>
          <w:p>
            <w:pPr>
              <w:rPr>
                <w:rFonts w:ascii="Arial"/>
                <w:sz w:val="21"/>
              </w:rPr>
            </w:pPr>
          </w:p>
        </w:tc>
        <w:tc>
          <w:tcPr>
            <w:tcW w:w="2927"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7" w:line="234" w:lineRule="auto"/>
              <w:ind w:left="32"/>
              <w:rPr>
                <w:sz w:val="10"/>
                <w:szCs w:val="10"/>
              </w:rPr>
            </w:pPr>
            <w:r>
              <w:rPr>
                <w:spacing w:val="5"/>
                <w:sz w:val="10"/>
                <w:szCs w:val="10"/>
              </w:rPr>
              <w:t>1、未按规定履行监督检查职责的；</w:t>
            </w:r>
          </w:p>
          <w:p>
            <w:pPr>
              <w:pStyle w:val="6"/>
              <w:spacing w:before="5" w:line="234" w:lineRule="auto"/>
              <w:ind w:left="26"/>
              <w:rPr>
                <w:sz w:val="10"/>
                <w:szCs w:val="10"/>
              </w:rPr>
            </w:pPr>
            <w:r>
              <w:rPr>
                <w:spacing w:val="6"/>
                <w:sz w:val="10"/>
                <w:szCs w:val="10"/>
              </w:rPr>
              <w:t>2、在监督检查过程中发现存在问题未及时通知整改的；</w:t>
            </w:r>
          </w:p>
          <w:p>
            <w:pPr>
              <w:pStyle w:val="6"/>
              <w:spacing w:before="7"/>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7" w:line="131" w:lineRule="exact"/>
              <w:ind w:left="24"/>
              <w:rPr>
                <w:sz w:val="10"/>
                <w:szCs w:val="10"/>
              </w:rPr>
            </w:pPr>
            <w:r>
              <w:rPr>
                <w:spacing w:val="6"/>
                <w:position w:val="2"/>
                <w:sz w:val="10"/>
                <w:szCs w:val="10"/>
              </w:rPr>
              <w:t>4、在监督检查过程中发生腐败行为的；</w:t>
            </w:r>
          </w:p>
          <w:p>
            <w:pPr>
              <w:pStyle w:val="6"/>
              <w:spacing w:before="1" w:line="233" w:lineRule="auto"/>
              <w:ind w:left="26"/>
              <w:rPr>
                <w:sz w:val="10"/>
                <w:szCs w:val="10"/>
              </w:rPr>
            </w:pPr>
            <w:r>
              <w:rPr>
                <w:spacing w:val="6"/>
                <w:sz w:val="10"/>
                <w:szCs w:val="10"/>
              </w:rPr>
              <w:t>5、未按裁量权规定，滥用裁量权的；</w:t>
            </w:r>
          </w:p>
          <w:p>
            <w:pPr>
              <w:pStyle w:val="6"/>
              <w:spacing w:before="8"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2" w:lineRule="auto"/>
              <w:ind w:left="135"/>
              <w:rPr>
                <w:sz w:val="10"/>
                <w:szCs w:val="10"/>
              </w:rPr>
            </w:pPr>
            <w:r>
              <w:rPr>
                <w:spacing w:val="2"/>
                <w:sz w:val="10"/>
                <w:szCs w:val="10"/>
              </w:rPr>
              <w:t>42</w:t>
            </w:r>
          </w:p>
        </w:tc>
        <w:tc>
          <w:tcPr>
            <w:tcW w:w="52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44" w:lineRule="auto"/>
              <w:ind w:left="21" w:right="71"/>
              <w:rPr>
                <w:sz w:val="10"/>
                <w:szCs w:val="10"/>
              </w:rPr>
            </w:pPr>
            <w:r>
              <w:rPr>
                <w:spacing w:val="6"/>
                <w:sz w:val="10"/>
                <w:szCs w:val="10"/>
              </w:rPr>
              <w:t>义务教育</w:t>
            </w:r>
            <w:r>
              <w:rPr>
                <w:sz w:val="10"/>
                <w:szCs w:val="10"/>
              </w:rPr>
              <w:t xml:space="preserve"> </w:t>
            </w:r>
            <w:r>
              <w:rPr>
                <w:spacing w:val="6"/>
                <w:sz w:val="10"/>
                <w:szCs w:val="10"/>
              </w:rPr>
              <w:t>阶段学生</w:t>
            </w:r>
            <w:r>
              <w:rPr>
                <w:sz w:val="10"/>
                <w:szCs w:val="10"/>
              </w:rPr>
              <w:t xml:space="preserve"> </w:t>
            </w:r>
            <w:r>
              <w:rPr>
                <w:spacing w:val="6"/>
                <w:sz w:val="10"/>
                <w:szCs w:val="10"/>
              </w:rPr>
              <w:t>教科书、</w:t>
            </w:r>
            <w:r>
              <w:rPr>
                <w:sz w:val="10"/>
                <w:szCs w:val="10"/>
              </w:rPr>
              <w:t xml:space="preserve"> </w:t>
            </w:r>
            <w:r>
              <w:rPr>
                <w:spacing w:val="6"/>
                <w:sz w:val="10"/>
                <w:szCs w:val="10"/>
              </w:rPr>
              <w:t>寄宿生生</w:t>
            </w:r>
            <w:r>
              <w:rPr>
                <w:sz w:val="10"/>
                <w:szCs w:val="10"/>
              </w:rPr>
              <w:t xml:space="preserve"> </w:t>
            </w:r>
            <w:r>
              <w:rPr>
                <w:spacing w:val="6"/>
                <w:sz w:val="10"/>
                <w:szCs w:val="10"/>
              </w:rPr>
              <w:t>活费给付</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行政给付</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0503001000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33" w:line="234" w:lineRule="auto"/>
              <w:ind w:left="19"/>
              <w:rPr>
                <w:sz w:val="10"/>
                <w:szCs w:val="10"/>
              </w:rPr>
            </w:pPr>
            <w:r>
              <w:rPr>
                <w:spacing w:val="6"/>
                <w:sz w:val="10"/>
                <w:szCs w:val="10"/>
              </w:rPr>
              <w:t>【法律】《中华人民共和国义务教育法》（2018年修正）</w:t>
            </w:r>
          </w:p>
          <w:p>
            <w:pPr>
              <w:pStyle w:val="6"/>
              <w:spacing w:before="4" w:line="241" w:lineRule="auto"/>
              <w:ind w:left="28" w:right="13" w:hanging="7"/>
              <w:rPr>
                <w:sz w:val="10"/>
                <w:szCs w:val="10"/>
              </w:rPr>
            </w:pPr>
            <w:r>
              <w:rPr>
                <w:spacing w:val="7"/>
                <w:sz w:val="10"/>
                <w:szCs w:val="10"/>
              </w:rPr>
              <w:t>第四十四条 义务教育经费投入实行国务院和地方各级人民政府根据职责</w:t>
            </w:r>
            <w:r>
              <w:rPr>
                <w:spacing w:val="6"/>
                <w:sz w:val="10"/>
                <w:szCs w:val="10"/>
              </w:rPr>
              <w:t>共同负担，</w:t>
            </w:r>
            <w:r>
              <w:rPr>
                <w:spacing w:val="18"/>
                <w:w w:val="101"/>
                <w:sz w:val="10"/>
                <w:szCs w:val="10"/>
              </w:rPr>
              <w:t xml:space="preserve"> </w:t>
            </w:r>
            <w:r>
              <w:rPr>
                <w:spacing w:val="6"/>
                <w:sz w:val="10"/>
                <w:szCs w:val="10"/>
              </w:rPr>
              <w:t>省</w:t>
            </w:r>
            <w:r>
              <w:rPr>
                <w:sz w:val="10"/>
                <w:szCs w:val="10"/>
              </w:rPr>
              <w:t xml:space="preserve"> </w:t>
            </w:r>
            <w:r>
              <w:rPr>
                <w:spacing w:val="6"/>
                <w:sz w:val="10"/>
                <w:szCs w:val="10"/>
              </w:rPr>
              <w:t>、自治区、直辖市人民政府负责统筹落实的体制。农村义务教育所需经费，</w:t>
            </w:r>
            <w:r>
              <w:rPr>
                <w:spacing w:val="-11"/>
                <w:sz w:val="10"/>
                <w:szCs w:val="10"/>
              </w:rPr>
              <w:t xml:space="preserve"> </w:t>
            </w:r>
            <w:r>
              <w:rPr>
                <w:spacing w:val="6"/>
                <w:sz w:val="10"/>
                <w:szCs w:val="10"/>
              </w:rPr>
              <w:t>由各级人</w:t>
            </w:r>
          </w:p>
          <w:p>
            <w:pPr>
              <w:pStyle w:val="6"/>
              <w:spacing w:before="6" w:line="233" w:lineRule="auto"/>
              <w:ind w:left="31"/>
              <w:rPr>
                <w:sz w:val="10"/>
                <w:szCs w:val="10"/>
              </w:rPr>
            </w:pPr>
            <w:r>
              <w:rPr>
                <w:spacing w:val="6"/>
                <w:sz w:val="10"/>
                <w:szCs w:val="10"/>
              </w:rPr>
              <w:t>民政府根据国务院的规定分项目、按比例分担。</w:t>
            </w:r>
          </w:p>
          <w:p>
            <w:pPr>
              <w:pStyle w:val="6"/>
              <w:spacing w:before="7" w:line="242" w:lineRule="auto"/>
              <w:ind w:left="22" w:right="34"/>
              <w:jc w:val="both"/>
              <w:rPr>
                <w:sz w:val="10"/>
                <w:szCs w:val="10"/>
              </w:rPr>
            </w:pPr>
            <w:r>
              <w:rPr>
                <w:spacing w:val="7"/>
                <w:sz w:val="10"/>
                <w:szCs w:val="10"/>
              </w:rPr>
              <w:t>各级人民政府对家庭经济困难的适龄儿童、少年免费提供教科书</w:t>
            </w:r>
            <w:r>
              <w:rPr>
                <w:spacing w:val="6"/>
                <w:sz w:val="10"/>
                <w:szCs w:val="10"/>
              </w:rPr>
              <w:t>并补助寄宿生生活费。</w:t>
            </w:r>
            <w:r>
              <w:rPr>
                <w:sz w:val="10"/>
                <w:szCs w:val="10"/>
              </w:rPr>
              <w:t xml:space="preserve"> </w:t>
            </w:r>
            <w:r>
              <w:rPr>
                <w:spacing w:val="7"/>
                <w:sz w:val="10"/>
                <w:szCs w:val="10"/>
              </w:rPr>
              <w:t>义务教育经费保障的具体办法由国务院规定。 【规范性文件】《国务院关于进一步完 善城乡义务教育经费保障机制的通知》（国发〔2015</w:t>
            </w:r>
            <w:r>
              <w:rPr>
                <w:spacing w:val="6"/>
                <w:sz w:val="10"/>
                <w:szCs w:val="10"/>
              </w:rPr>
              <w:t>〕67号） 三、主要内容（一）</w:t>
            </w:r>
          </w:p>
          <w:p>
            <w:pPr>
              <w:pStyle w:val="6"/>
              <w:spacing w:before="9" w:line="245" w:lineRule="auto"/>
              <w:ind w:left="20" w:right="13" w:firstLine="3"/>
              <w:rPr>
                <w:sz w:val="10"/>
                <w:szCs w:val="10"/>
              </w:rPr>
            </w:pPr>
            <w:r>
              <w:rPr>
                <w:spacing w:val="7"/>
                <w:sz w:val="10"/>
                <w:szCs w:val="10"/>
              </w:rPr>
              <w:t>统一城乡义务教育“两免一补”政策。对城乡义务教育学生免除学杂费、免费提供教科</w:t>
            </w:r>
            <w:r>
              <w:rPr>
                <w:spacing w:val="10"/>
                <w:sz w:val="10"/>
                <w:szCs w:val="10"/>
              </w:rPr>
              <w:t xml:space="preserve"> </w:t>
            </w:r>
            <w:r>
              <w:rPr>
                <w:spacing w:val="7"/>
                <w:sz w:val="10"/>
                <w:szCs w:val="10"/>
              </w:rPr>
              <w:t>书，对家庭经济困难寄宿生补助生活费 （统称“两免一补”）。民办学校学生免除学</w:t>
            </w:r>
            <w:r>
              <w:rPr>
                <w:spacing w:val="4"/>
                <w:sz w:val="10"/>
                <w:szCs w:val="10"/>
              </w:rPr>
              <w:t xml:space="preserve">  </w:t>
            </w:r>
            <w:r>
              <w:rPr>
                <w:spacing w:val="7"/>
                <w:sz w:val="10"/>
                <w:szCs w:val="10"/>
              </w:rPr>
              <w:t>杂费标准按照中央确定的生均公用经费基准定额执行。免费教科书</w:t>
            </w:r>
            <w:r>
              <w:rPr>
                <w:spacing w:val="6"/>
                <w:sz w:val="10"/>
                <w:szCs w:val="10"/>
              </w:rPr>
              <w:t>资金，</w:t>
            </w:r>
            <w:r>
              <w:rPr>
                <w:spacing w:val="-29"/>
                <w:sz w:val="10"/>
                <w:szCs w:val="10"/>
              </w:rPr>
              <w:t xml:space="preserve"> </w:t>
            </w:r>
            <w:r>
              <w:rPr>
                <w:spacing w:val="6"/>
                <w:sz w:val="10"/>
                <w:szCs w:val="10"/>
              </w:rPr>
              <w:t>国家规定课程</w:t>
            </w:r>
            <w:r>
              <w:rPr>
                <w:sz w:val="10"/>
                <w:szCs w:val="10"/>
              </w:rPr>
              <w:t xml:space="preserve"> </w:t>
            </w:r>
            <w:r>
              <w:rPr>
                <w:spacing w:val="7"/>
                <w:sz w:val="10"/>
                <w:szCs w:val="10"/>
              </w:rPr>
              <w:t>由中央全额承担（含出版发行少数民族文字教材亏损补贴</w:t>
            </w:r>
            <w:r>
              <w:rPr>
                <w:spacing w:val="13"/>
                <w:sz w:val="10"/>
                <w:szCs w:val="10"/>
              </w:rPr>
              <w:t>），</w:t>
            </w:r>
            <w:r>
              <w:rPr>
                <w:spacing w:val="7"/>
                <w:sz w:val="10"/>
                <w:szCs w:val="10"/>
              </w:rPr>
              <w:t>地方课程由地方承担。家</w:t>
            </w:r>
            <w:r>
              <w:rPr>
                <w:sz w:val="10"/>
                <w:szCs w:val="10"/>
              </w:rPr>
              <w:t xml:space="preserve"> </w:t>
            </w:r>
            <w:r>
              <w:rPr>
                <w:spacing w:val="7"/>
                <w:sz w:val="10"/>
                <w:szCs w:val="10"/>
              </w:rPr>
              <w:t>庭经济困难寄宿生生活费补助资金由中央和地方按照5∶5比例分担，贫困面由各（区</w:t>
            </w:r>
          </w:p>
          <w:p>
            <w:pPr>
              <w:pStyle w:val="6"/>
              <w:spacing w:before="7" w:line="234" w:lineRule="auto"/>
              <w:ind w:left="28"/>
              <w:rPr>
                <w:sz w:val="10"/>
                <w:szCs w:val="10"/>
              </w:rPr>
            </w:pPr>
            <w:r>
              <w:rPr>
                <w:spacing w:val="6"/>
                <w:sz w:val="10"/>
                <w:szCs w:val="10"/>
              </w:rPr>
              <w:t>、市）重新确认并报财政部、教育部核定。</w:t>
            </w:r>
          </w:p>
        </w:tc>
        <w:tc>
          <w:tcPr>
            <w:tcW w:w="3256"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43" w:lineRule="auto"/>
              <w:ind w:left="21" w:right="111" w:firstLine="7"/>
              <w:rPr>
                <w:sz w:val="10"/>
                <w:szCs w:val="10"/>
              </w:rPr>
            </w:pPr>
            <w:r>
              <w:rPr>
                <w:spacing w:val="6"/>
                <w:sz w:val="10"/>
                <w:szCs w:val="10"/>
              </w:rPr>
              <w:t>1、检查责任：根据《幼儿园管理条例》（1989年国家教委令4号）</w:t>
            </w:r>
            <w:r>
              <w:rPr>
                <w:spacing w:val="5"/>
                <w:sz w:val="10"/>
                <w:szCs w:val="10"/>
              </w:rPr>
              <w:t xml:space="preserve"> </w:t>
            </w:r>
            <w:r>
              <w:rPr>
                <w:spacing w:val="6"/>
                <w:sz w:val="10"/>
                <w:szCs w:val="10"/>
              </w:rPr>
              <w:t>、《学校卫生工作条例》（1990年国家教委令10号 卫生部令1号发</w:t>
            </w:r>
            <w:r>
              <w:rPr>
                <w:spacing w:val="18"/>
                <w:sz w:val="10"/>
                <w:szCs w:val="10"/>
              </w:rPr>
              <w:t xml:space="preserve"> </w:t>
            </w:r>
            <w:r>
              <w:rPr>
                <w:spacing w:val="6"/>
                <w:sz w:val="10"/>
                <w:szCs w:val="10"/>
              </w:rPr>
              <w:t>布）定期对幼儿园、中小学进行管理行为检查。</w:t>
            </w:r>
          </w:p>
          <w:p>
            <w:pPr>
              <w:pStyle w:val="6"/>
              <w:spacing w:before="5" w:line="241" w:lineRule="auto"/>
              <w:ind w:left="23" w:right="63"/>
              <w:rPr>
                <w:sz w:val="10"/>
                <w:szCs w:val="10"/>
              </w:rPr>
            </w:pPr>
            <w:r>
              <w:rPr>
                <w:spacing w:val="7"/>
                <w:sz w:val="10"/>
                <w:szCs w:val="10"/>
              </w:rPr>
              <w:t>2、处理责任：在监督检查过程中，发现存在违法行为的应当责令采</w:t>
            </w:r>
            <w:r>
              <w:rPr>
                <w:spacing w:val="3"/>
                <w:sz w:val="10"/>
                <w:szCs w:val="10"/>
              </w:rPr>
              <w:t xml:space="preserve"> </w:t>
            </w:r>
            <w:r>
              <w:rPr>
                <w:spacing w:val="6"/>
                <w:sz w:val="10"/>
                <w:szCs w:val="10"/>
              </w:rPr>
              <w:t>取措施消除隐患、责令整改、责令限期整改。</w:t>
            </w:r>
          </w:p>
          <w:p>
            <w:pPr>
              <w:pStyle w:val="6"/>
              <w:spacing w:before="6" w:line="241" w:lineRule="auto"/>
              <w:ind w:left="25" w:right="63" w:hanging="1"/>
              <w:rPr>
                <w:sz w:val="10"/>
                <w:szCs w:val="10"/>
              </w:rPr>
            </w:pPr>
            <w:r>
              <w:rPr>
                <w:spacing w:val="7"/>
                <w:sz w:val="10"/>
                <w:szCs w:val="10"/>
              </w:rPr>
              <w:t>3、复查责任：依据责令限期整改期限或当事幼儿园、责任人的复查</w:t>
            </w:r>
            <w:r>
              <w:rPr>
                <w:spacing w:val="2"/>
                <w:sz w:val="10"/>
                <w:szCs w:val="10"/>
              </w:rPr>
              <w:t xml:space="preserve"> </w:t>
            </w:r>
            <w:r>
              <w:rPr>
                <w:spacing w:val="5"/>
                <w:sz w:val="10"/>
                <w:szCs w:val="10"/>
              </w:rPr>
              <w:t>责任，进行复查。</w:t>
            </w:r>
          </w:p>
          <w:p>
            <w:pPr>
              <w:pStyle w:val="6"/>
              <w:spacing w:before="5" w:line="241" w:lineRule="auto"/>
              <w:ind w:left="21" w:right="61"/>
              <w:rPr>
                <w:sz w:val="10"/>
                <w:szCs w:val="10"/>
              </w:rPr>
            </w:pPr>
            <w:r>
              <w:rPr>
                <w:spacing w:val="7"/>
                <w:sz w:val="10"/>
                <w:szCs w:val="10"/>
              </w:rPr>
              <w:t>4、归档责任：在监督检查后，对未发现违法违规行为或已改正违法</w:t>
            </w:r>
            <w:r>
              <w:rPr>
                <w:spacing w:val="6"/>
                <w:sz w:val="10"/>
                <w:szCs w:val="10"/>
              </w:rPr>
              <w:t xml:space="preserve"> 违规行为等内容的相关资料进行归档。</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33" w:line="241" w:lineRule="auto"/>
              <w:ind w:left="24" w:right="63" w:hanging="3"/>
              <w:rPr>
                <w:sz w:val="10"/>
                <w:szCs w:val="10"/>
              </w:rPr>
            </w:pPr>
            <w:r>
              <w:rPr>
                <w:spacing w:val="8"/>
                <w:sz w:val="10"/>
                <w:szCs w:val="10"/>
              </w:rPr>
              <w:t>【规范性文件】《自治区人民政府关于印发宁夏回</w:t>
            </w:r>
            <w:r>
              <w:rPr>
                <w:spacing w:val="7"/>
                <w:sz w:val="10"/>
                <w:szCs w:val="10"/>
              </w:rPr>
              <w:t>族自治区关于建立健全普通本科高校 高等职业学校和中等职业学校家庭经济困难学生资助政策体</w:t>
            </w:r>
            <w:r>
              <w:rPr>
                <w:sz w:val="10"/>
                <w:szCs w:val="10"/>
              </w:rPr>
              <w:t xml:space="preserve"> </w:t>
            </w:r>
            <w:r>
              <w:rPr>
                <w:spacing w:val="5"/>
                <w:sz w:val="10"/>
                <w:szCs w:val="10"/>
              </w:rPr>
              <w:t>系的实施意见的通知》（宁政发〔2007〕</w:t>
            </w:r>
            <w:r>
              <w:rPr>
                <w:spacing w:val="30"/>
                <w:sz w:val="10"/>
                <w:szCs w:val="10"/>
              </w:rPr>
              <w:t xml:space="preserve"> </w:t>
            </w:r>
            <w:r>
              <w:rPr>
                <w:spacing w:val="5"/>
                <w:sz w:val="10"/>
                <w:szCs w:val="10"/>
              </w:rPr>
              <w:t>138号）</w:t>
            </w:r>
          </w:p>
          <w:sdt>
            <w:sdtPr>
              <w:rPr>
                <w:rFonts w:ascii="宋体" w:hAnsi="宋体" w:eastAsia="宋体" w:cs="宋体"/>
                <w:sz w:val="10"/>
                <w:szCs w:val="10"/>
              </w:rPr>
              <w:id w:val="4"/>
              <w:docPartObj>
                <w:docPartGallery w:val="Table of Contents"/>
                <w:docPartUnique/>
              </w:docPartObj>
            </w:sdtPr>
            <w:sdtEndPr>
              <w:rPr>
                <w:rFonts w:ascii="宋体" w:hAnsi="宋体" w:eastAsia="宋体" w:cs="宋体"/>
                <w:sz w:val="10"/>
                <w:szCs w:val="10"/>
              </w:rPr>
            </w:sdtEndPr>
            <w:sdtContent>
              <w:p>
                <w:pPr>
                  <w:pStyle w:val="6"/>
                  <w:spacing w:before="5" w:line="233" w:lineRule="auto"/>
                  <w:ind w:left="32"/>
                  <w:rPr>
                    <w:sz w:val="10"/>
                    <w:szCs w:val="10"/>
                  </w:rPr>
                </w:pPr>
                <w:r>
                  <w:rPr>
                    <w:spacing w:val="6"/>
                    <w:sz w:val="10"/>
                    <w:szCs w:val="10"/>
                  </w:rPr>
                  <w:t>四、（二）</w:t>
                </w:r>
                <w:r>
                  <w:rPr>
                    <w:spacing w:val="-4"/>
                    <w:sz w:val="10"/>
                    <w:szCs w:val="10"/>
                  </w:rPr>
                  <w:t xml:space="preserve"> </w:t>
                </w:r>
                <w:r>
                  <w:rPr>
                    <w:spacing w:val="6"/>
                    <w:sz w:val="10"/>
                    <w:szCs w:val="10"/>
                  </w:rPr>
                  <w:t>自治区财政厅、教育厅等部门要密切配合、制定相关操作办法，指导、检查、督促地方开展工作。</w:t>
                </w:r>
              </w:p>
              <w:p>
                <w:pPr>
                  <w:pStyle w:val="6"/>
                  <w:spacing w:before="8" w:line="234" w:lineRule="auto"/>
                  <w:ind w:left="21"/>
                  <w:rPr>
                    <w:sz w:val="10"/>
                    <w:szCs w:val="10"/>
                  </w:rPr>
                </w:pPr>
                <w:r>
                  <w:rPr>
                    <w:spacing w:val="7"/>
                    <w:sz w:val="10"/>
                    <w:szCs w:val="10"/>
                  </w:rPr>
                  <w:t>【规范性文件】《自治区教育厅</w:t>
                </w:r>
                <w:r>
                  <w:rPr>
                    <w:spacing w:val="19"/>
                    <w:sz w:val="10"/>
                    <w:szCs w:val="10"/>
                  </w:rPr>
                  <w:t xml:space="preserve"> </w:t>
                </w:r>
                <w:r>
                  <w:rPr>
                    <w:spacing w:val="7"/>
                    <w:sz w:val="10"/>
                    <w:szCs w:val="10"/>
                  </w:rPr>
                  <w:t>国家开发银行宁夏回族自治区分行关于印发我区生源地信用助学贷款工作考核暂行办法的通知》（宁</w:t>
                </w:r>
                <w:r>
                  <w:rPr>
                    <w:spacing w:val="6"/>
                    <w:sz w:val="10"/>
                    <w:szCs w:val="10"/>
                  </w:rPr>
                  <w:t>教学〔2010〕</w:t>
                </w:r>
              </w:p>
            </w:sdtContent>
          </w:sdt>
          <w:p>
            <w:pPr>
              <w:pStyle w:val="6"/>
              <w:spacing w:before="5" w:line="235" w:lineRule="auto"/>
              <w:ind w:left="30"/>
              <w:rPr>
                <w:sz w:val="10"/>
                <w:szCs w:val="10"/>
              </w:rPr>
            </w:pPr>
            <w:r>
              <w:rPr>
                <w:spacing w:val="1"/>
                <w:sz w:val="10"/>
                <w:szCs w:val="10"/>
              </w:rPr>
              <w:t>184号）</w:t>
            </w:r>
          </w:p>
          <w:p>
            <w:pPr>
              <w:pStyle w:val="6"/>
              <w:spacing w:before="7" w:line="233" w:lineRule="auto"/>
              <w:ind w:left="22"/>
              <w:rPr>
                <w:sz w:val="10"/>
                <w:szCs w:val="10"/>
              </w:rPr>
            </w:pPr>
            <w:r>
              <w:rPr>
                <w:spacing w:val="7"/>
                <w:sz w:val="10"/>
                <w:szCs w:val="10"/>
              </w:rPr>
              <w:t>第八条</w:t>
            </w:r>
            <w:r>
              <w:rPr>
                <w:spacing w:val="28"/>
                <w:sz w:val="10"/>
                <w:szCs w:val="10"/>
              </w:rPr>
              <w:t xml:space="preserve"> </w:t>
            </w:r>
            <w:r>
              <w:rPr>
                <w:spacing w:val="7"/>
                <w:sz w:val="10"/>
                <w:szCs w:val="10"/>
              </w:rPr>
              <w:t>由自治区教育厅组织，会同有关部门的人员组成考核小组，采取实地考察、查阅资料、召开座谈会，在结合日常工作记录的基础上进行评议</w:t>
            </w:r>
          </w:p>
          <w:p>
            <w:pPr>
              <w:pStyle w:val="6"/>
              <w:spacing w:before="8" w:line="234" w:lineRule="auto"/>
              <w:ind w:left="23"/>
              <w:rPr>
                <w:sz w:val="10"/>
                <w:szCs w:val="10"/>
              </w:rPr>
            </w:pPr>
            <w:r>
              <w:rPr>
                <w:spacing w:val="5"/>
                <w:sz w:val="10"/>
                <w:szCs w:val="10"/>
              </w:rPr>
              <w:t>等方式进行考核。</w:t>
            </w:r>
          </w:p>
          <w:p>
            <w:pPr>
              <w:pStyle w:val="6"/>
              <w:spacing w:before="4" w:line="242" w:lineRule="auto"/>
              <w:ind w:left="38" w:right="9" w:hanging="17"/>
              <w:rPr>
                <w:sz w:val="10"/>
                <w:szCs w:val="10"/>
              </w:rPr>
            </w:pPr>
            <w:r>
              <w:rPr>
                <w:spacing w:val="8"/>
                <w:sz w:val="10"/>
                <w:szCs w:val="10"/>
              </w:rPr>
              <w:t>【规范性文件】《自治区人民政府批转自治区财政厅教育厅</w:t>
            </w:r>
            <w:r>
              <w:rPr>
                <w:spacing w:val="7"/>
                <w:sz w:val="10"/>
                <w:szCs w:val="10"/>
              </w:rPr>
              <w:t>关于扩大中等职业教育免学费政策范围进一步完善国家助学金制度意见的通知》（宁政发</w:t>
            </w:r>
            <w:r>
              <w:rPr>
                <w:sz w:val="10"/>
                <w:szCs w:val="10"/>
              </w:rPr>
              <w:t xml:space="preserve"> </w:t>
            </w:r>
            <w:r>
              <w:rPr>
                <w:spacing w:val="3"/>
                <w:sz w:val="10"/>
                <w:szCs w:val="10"/>
              </w:rPr>
              <w:t>〔2013〕78号）</w:t>
            </w:r>
          </w:p>
          <w:p>
            <w:pPr>
              <w:pStyle w:val="6"/>
              <w:spacing w:before="5" w:line="241" w:lineRule="auto"/>
              <w:ind w:left="23" w:right="10" w:firstLine="9"/>
              <w:rPr>
                <w:sz w:val="10"/>
                <w:szCs w:val="10"/>
              </w:rPr>
            </w:pPr>
            <w:r>
              <w:rPr>
                <w:spacing w:val="7"/>
                <w:sz w:val="10"/>
                <w:szCs w:val="10"/>
              </w:rPr>
              <w:t>四、（</w:t>
            </w:r>
            <w:r>
              <w:rPr>
                <w:spacing w:val="-28"/>
                <w:sz w:val="10"/>
                <w:szCs w:val="10"/>
              </w:rPr>
              <w:t xml:space="preserve"> </w:t>
            </w:r>
            <w:r>
              <w:rPr>
                <w:spacing w:val="7"/>
                <w:sz w:val="10"/>
                <w:szCs w:val="10"/>
              </w:rPr>
              <w:t>一）</w:t>
            </w:r>
            <w:r>
              <w:rPr>
                <w:spacing w:val="-23"/>
                <w:sz w:val="10"/>
                <w:szCs w:val="10"/>
              </w:rPr>
              <w:t xml:space="preserve"> </w:t>
            </w:r>
            <w:r>
              <w:rPr>
                <w:spacing w:val="7"/>
                <w:sz w:val="10"/>
                <w:szCs w:val="10"/>
              </w:rPr>
              <w:t>自治区财政、发展改革、教育、人力资源社会保障等部</w:t>
            </w:r>
            <w:r>
              <w:rPr>
                <w:spacing w:val="6"/>
                <w:sz w:val="10"/>
                <w:szCs w:val="10"/>
              </w:rPr>
              <w:t>门要加强督促检查，指导和协调各地认真做好扩大中等职业教育免学费政策范围和</w:t>
            </w:r>
            <w:r>
              <w:rPr>
                <w:sz w:val="10"/>
                <w:szCs w:val="10"/>
              </w:rPr>
              <w:t xml:space="preserve"> </w:t>
            </w:r>
            <w:r>
              <w:rPr>
                <w:spacing w:val="7"/>
                <w:sz w:val="10"/>
                <w:szCs w:val="10"/>
              </w:rPr>
              <w:t>完善国家助学金制度的工作，推进中等职业教育办学模式改革。</w:t>
            </w:r>
          </w:p>
          <w:p>
            <w:pPr>
              <w:pStyle w:val="6"/>
              <w:spacing w:before="5" w:line="233" w:lineRule="auto"/>
              <w:ind w:left="21"/>
              <w:rPr>
                <w:sz w:val="10"/>
                <w:szCs w:val="10"/>
              </w:rPr>
            </w:pPr>
            <w:r>
              <w:rPr>
                <w:spacing w:val="7"/>
                <w:sz w:val="10"/>
                <w:szCs w:val="10"/>
              </w:rPr>
              <w:t>【规范性文件】《自治区人民政府办公厅关于建立普通高中家庭经济困难学生国家资助制度的通知》（宁政办发〔2010</w:t>
            </w:r>
            <w:r>
              <w:rPr>
                <w:spacing w:val="6"/>
                <w:sz w:val="10"/>
                <w:szCs w:val="10"/>
              </w:rPr>
              <w:t>〕188号）</w:t>
            </w:r>
          </w:p>
          <w:p>
            <w:pPr>
              <w:pStyle w:val="6"/>
              <w:spacing w:before="8" w:line="233" w:lineRule="auto"/>
              <w:ind w:left="22"/>
              <w:rPr>
                <w:sz w:val="10"/>
                <w:szCs w:val="10"/>
              </w:rPr>
            </w:pPr>
            <w:r>
              <w:rPr>
                <w:spacing w:val="7"/>
                <w:sz w:val="10"/>
                <w:szCs w:val="10"/>
              </w:rPr>
              <w:t>三、（二）要加强监督检查，对于挤占挪用资金、弄虚作假套取资金等行为，按照《财政违法行为处罚处分条例》（国务院令第427号）等有关规</w:t>
            </w:r>
          </w:p>
          <w:p>
            <w:pPr>
              <w:pStyle w:val="6"/>
              <w:spacing w:before="9" w:line="233" w:lineRule="auto"/>
              <w:ind w:left="25"/>
              <w:rPr>
                <w:sz w:val="10"/>
                <w:szCs w:val="10"/>
              </w:rPr>
            </w:pPr>
            <w:r>
              <w:rPr>
                <w:spacing w:val="6"/>
                <w:sz w:val="10"/>
                <w:szCs w:val="10"/>
              </w:rPr>
              <w:t>定，严肃追究直接责任人和相关领导的责任。</w:t>
            </w:r>
          </w:p>
          <w:p>
            <w:pPr>
              <w:pStyle w:val="6"/>
              <w:spacing w:before="5" w:line="233" w:lineRule="auto"/>
              <w:ind w:left="21"/>
              <w:rPr>
                <w:sz w:val="10"/>
                <w:szCs w:val="10"/>
              </w:rPr>
            </w:pPr>
            <w:r>
              <w:rPr>
                <w:spacing w:val="7"/>
                <w:sz w:val="10"/>
                <w:szCs w:val="10"/>
              </w:rPr>
              <w:t>【规范性文件】《自治区人民政府关于进一步完善城乡义务教育经费保障机制的通知》（宁改发〔20</w:t>
            </w:r>
            <w:r>
              <w:rPr>
                <w:spacing w:val="6"/>
                <w:sz w:val="10"/>
                <w:szCs w:val="10"/>
              </w:rPr>
              <w:t>16〕37号）</w:t>
            </w:r>
          </w:p>
          <w:p>
            <w:pPr>
              <w:pStyle w:val="6"/>
              <w:spacing w:before="8" w:line="239" w:lineRule="auto"/>
              <w:ind w:left="21" w:right="30" w:firstLine="3"/>
              <w:rPr>
                <w:sz w:val="10"/>
                <w:szCs w:val="10"/>
              </w:rPr>
            </w:pPr>
            <w:r>
              <w:rPr>
                <w:spacing w:val="7"/>
                <w:sz w:val="10"/>
                <w:szCs w:val="10"/>
              </w:rPr>
              <w:t>五、（四）各级教育、监察、财政、审计、价格等有关部门要齐抓共管，加强对义务教育经费保障机制资金使用管理，学校收费等情况的监督检查。</w:t>
            </w:r>
            <w:r>
              <w:rPr>
                <w:spacing w:val="2"/>
                <w:sz w:val="10"/>
                <w:szCs w:val="10"/>
              </w:rPr>
              <w:t xml:space="preserve"> </w:t>
            </w:r>
            <w:r>
              <w:rPr>
                <w:spacing w:val="7"/>
                <w:sz w:val="10"/>
                <w:szCs w:val="10"/>
              </w:rPr>
              <w:t>【规范性文件】《财政部 教育部关于建立学前教育资助制度的意见》</w:t>
            </w:r>
            <w:r>
              <w:rPr>
                <w:spacing w:val="6"/>
                <w:sz w:val="10"/>
                <w:szCs w:val="10"/>
              </w:rPr>
              <w:t>（财教〔2011〕410号）</w:t>
            </w:r>
          </w:p>
          <w:p>
            <w:pPr>
              <w:pStyle w:val="6"/>
              <w:spacing w:before="8" w:line="234" w:lineRule="auto"/>
              <w:ind w:left="22"/>
              <w:rPr>
                <w:sz w:val="10"/>
                <w:szCs w:val="10"/>
              </w:rPr>
            </w:pPr>
            <w:r>
              <w:rPr>
                <w:spacing w:val="7"/>
                <w:sz w:val="10"/>
                <w:szCs w:val="10"/>
              </w:rPr>
              <w:t>三、（三）各级财政、教育部门要与审计、监察等有关部门密切合作，齐抓共管，加强学前教育资助政策落实情况的监督检查。</w:t>
            </w:r>
          </w:p>
        </w:tc>
        <w:tc>
          <w:tcPr>
            <w:tcW w:w="595" w:type="dxa"/>
            <w:vAlign w:val="top"/>
          </w:tcPr>
          <w:p>
            <w:pPr>
              <w:rPr>
                <w:rFonts w:ascii="Arial"/>
                <w:sz w:val="21"/>
              </w:rPr>
            </w:pPr>
          </w:p>
        </w:tc>
        <w:tc>
          <w:tcPr>
            <w:tcW w:w="29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4" w:right="107" w:firstLine="8"/>
              <w:rPr>
                <w:sz w:val="10"/>
                <w:szCs w:val="10"/>
              </w:rPr>
            </w:pPr>
            <w:r>
              <w:rPr>
                <w:spacing w:val="7"/>
                <w:sz w:val="10"/>
                <w:szCs w:val="10"/>
              </w:rPr>
              <w:t>因不履行或不正确履行行政职责，有下列情形的，教育</w:t>
            </w:r>
            <w:r>
              <w:rPr>
                <w:spacing w:val="6"/>
                <w:sz w:val="10"/>
                <w:szCs w:val="10"/>
              </w:rPr>
              <w:t>局及</w:t>
            </w:r>
            <w:r>
              <w:rPr>
                <w:sz w:val="10"/>
                <w:szCs w:val="10"/>
              </w:rPr>
              <w:t xml:space="preserve"> </w:t>
            </w:r>
            <w:r>
              <w:rPr>
                <w:spacing w:val="6"/>
                <w:sz w:val="10"/>
                <w:szCs w:val="10"/>
              </w:rPr>
              <w:t>相关工作人员应承担相应责任：</w:t>
            </w:r>
          </w:p>
          <w:p>
            <w:pPr>
              <w:pStyle w:val="6"/>
              <w:spacing w:before="5" w:line="234" w:lineRule="auto"/>
              <w:ind w:left="32"/>
              <w:rPr>
                <w:sz w:val="10"/>
                <w:szCs w:val="10"/>
              </w:rPr>
            </w:pPr>
            <w:r>
              <w:rPr>
                <w:spacing w:val="5"/>
                <w:sz w:val="10"/>
                <w:szCs w:val="10"/>
              </w:rPr>
              <w:t>1、未按规定履行监督检查职责的；</w:t>
            </w:r>
          </w:p>
          <w:p>
            <w:pPr>
              <w:pStyle w:val="6"/>
              <w:spacing w:before="7" w:line="234" w:lineRule="auto"/>
              <w:ind w:left="26"/>
              <w:rPr>
                <w:sz w:val="10"/>
                <w:szCs w:val="10"/>
              </w:rPr>
            </w:pPr>
            <w:r>
              <w:rPr>
                <w:spacing w:val="6"/>
                <w:sz w:val="10"/>
                <w:szCs w:val="10"/>
              </w:rPr>
              <w:t>2、在监督检查过程中发现存在问题未及时通知整改的；</w:t>
            </w:r>
          </w:p>
          <w:p>
            <w:pPr>
              <w:pStyle w:val="6"/>
              <w:spacing w:before="8" w:line="239" w:lineRule="auto"/>
              <w:ind w:left="26" w:right="52"/>
              <w:rPr>
                <w:sz w:val="10"/>
                <w:szCs w:val="10"/>
              </w:rPr>
            </w:pPr>
            <w:r>
              <w:rPr>
                <w:spacing w:val="7"/>
                <w:sz w:val="10"/>
                <w:szCs w:val="10"/>
              </w:rPr>
              <w:t>3、在监督检查过程中存在滥用职权、玩忽职守、徇私舞弊行</w:t>
            </w:r>
            <w:r>
              <w:rPr>
                <w:spacing w:val="2"/>
                <w:sz w:val="10"/>
                <w:szCs w:val="10"/>
              </w:rPr>
              <w:t xml:space="preserve"> </w:t>
            </w:r>
            <w:r>
              <w:rPr>
                <w:spacing w:val="3"/>
                <w:sz w:val="10"/>
                <w:szCs w:val="10"/>
              </w:rPr>
              <w:t>为的；</w:t>
            </w:r>
          </w:p>
          <w:p>
            <w:pPr>
              <w:pStyle w:val="6"/>
              <w:spacing w:before="6" w:line="133" w:lineRule="exact"/>
              <w:ind w:left="24"/>
              <w:rPr>
                <w:sz w:val="10"/>
                <w:szCs w:val="10"/>
              </w:rPr>
            </w:pPr>
            <w:r>
              <w:rPr>
                <w:spacing w:val="6"/>
                <w:position w:val="2"/>
                <w:sz w:val="10"/>
                <w:szCs w:val="10"/>
              </w:rPr>
              <w:t>4、在监督检查过程中发生腐败行为的；</w:t>
            </w:r>
          </w:p>
          <w:p>
            <w:pPr>
              <w:pStyle w:val="6"/>
              <w:spacing w:line="233" w:lineRule="auto"/>
              <w:ind w:left="26"/>
              <w:rPr>
                <w:sz w:val="10"/>
                <w:szCs w:val="10"/>
              </w:rPr>
            </w:pPr>
            <w:r>
              <w:rPr>
                <w:spacing w:val="6"/>
                <w:sz w:val="10"/>
                <w:szCs w:val="10"/>
              </w:rPr>
              <w:t>5、未按裁量权规定，滥用裁量权的；</w:t>
            </w:r>
          </w:p>
          <w:p>
            <w:pPr>
              <w:pStyle w:val="6"/>
              <w:spacing w:before="7" w:line="233" w:lineRule="auto"/>
              <w:ind w:left="25"/>
              <w:rPr>
                <w:sz w:val="10"/>
                <w:szCs w:val="10"/>
              </w:rPr>
            </w:pPr>
            <w:r>
              <w:rPr>
                <w:spacing w:val="6"/>
                <w:sz w:val="10"/>
                <w:szCs w:val="10"/>
              </w:rPr>
              <w:t>6、其他违反法律法规规章文件规定的行为。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8"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43</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9" w:lineRule="auto"/>
              <w:ind w:left="156" w:right="43" w:hanging="107"/>
              <w:rPr>
                <w:sz w:val="10"/>
                <w:szCs w:val="10"/>
              </w:rPr>
            </w:pPr>
            <w:r>
              <w:rPr>
                <w:spacing w:val="6"/>
                <w:sz w:val="10"/>
                <w:szCs w:val="10"/>
              </w:rPr>
              <w:t>特级教师</w:t>
            </w:r>
            <w:r>
              <w:rPr>
                <w:sz w:val="10"/>
                <w:szCs w:val="10"/>
              </w:rPr>
              <w:t xml:space="preserve"> </w:t>
            </w:r>
            <w:r>
              <w:rPr>
                <w:spacing w:val="5"/>
                <w:sz w:val="10"/>
                <w:szCs w:val="10"/>
              </w:rPr>
              <w:t>评选</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0803001000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4" w:lineRule="auto"/>
              <w:ind w:left="19"/>
              <w:rPr>
                <w:sz w:val="10"/>
                <w:szCs w:val="10"/>
              </w:rPr>
            </w:pPr>
            <w:r>
              <w:rPr>
                <w:spacing w:val="7"/>
                <w:sz w:val="10"/>
                <w:szCs w:val="10"/>
              </w:rPr>
              <w:t>【法律】《中华人民共和国教师法》（2009年修正）第三十</w:t>
            </w:r>
            <w:r>
              <w:rPr>
                <w:spacing w:val="6"/>
                <w:sz w:val="10"/>
                <w:szCs w:val="10"/>
              </w:rPr>
              <w:t>三条  教师在教育教学、</w:t>
            </w:r>
          </w:p>
          <w:p>
            <w:pPr>
              <w:pStyle w:val="6"/>
              <w:spacing w:before="3" w:line="245" w:lineRule="auto"/>
              <w:ind w:left="19" w:right="13" w:firstLine="1"/>
              <w:rPr>
                <w:sz w:val="10"/>
                <w:szCs w:val="10"/>
              </w:rPr>
            </w:pPr>
            <w:r>
              <w:rPr>
                <w:spacing w:val="7"/>
                <w:sz w:val="10"/>
                <w:szCs w:val="10"/>
              </w:rPr>
              <w:t>培养人才、科学研究、教学改革、学校建设、社会服务、勤工俭学等方面成绩优异的，</w:t>
            </w:r>
            <w:r>
              <w:rPr>
                <w:spacing w:val="12"/>
                <w:sz w:val="10"/>
                <w:szCs w:val="10"/>
              </w:rPr>
              <w:t xml:space="preserve"> </w:t>
            </w:r>
            <w:r>
              <w:rPr>
                <w:spacing w:val="7"/>
                <w:sz w:val="10"/>
                <w:szCs w:val="10"/>
              </w:rPr>
              <w:t>由所在学校予以表彰、奖励。国务院和地方各级人民政府及其有关部门对有突出贡献的</w:t>
            </w:r>
            <w:r>
              <w:rPr>
                <w:spacing w:val="13"/>
                <w:w w:val="101"/>
                <w:sz w:val="10"/>
                <w:szCs w:val="10"/>
              </w:rPr>
              <w:t xml:space="preserve"> </w:t>
            </w:r>
            <w:r>
              <w:rPr>
                <w:spacing w:val="7"/>
                <w:sz w:val="10"/>
                <w:szCs w:val="10"/>
              </w:rPr>
              <w:t>教师，应当予以表彰、奖励。对有重大贡献的教师，依照国家有关规定授予荣誉称号。</w:t>
            </w:r>
            <w:r>
              <w:rPr>
                <w:spacing w:val="14"/>
                <w:sz w:val="10"/>
                <w:szCs w:val="10"/>
              </w:rPr>
              <w:t xml:space="preserve"> </w:t>
            </w:r>
            <w:r>
              <w:rPr>
                <w:spacing w:val="7"/>
                <w:sz w:val="10"/>
                <w:szCs w:val="10"/>
              </w:rPr>
              <w:t>【地方性法规】宁夏回族自治区实施《中华人民共和国教师法》办法（20</w:t>
            </w:r>
            <w:r>
              <w:rPr>
                <w:spacing w:val="6"/>
                <w:sz w:val="10"/>
                <w:szCs w:val="10"/>
              </w:rPr>
              <w:t>01年1月11日</w:t>
            </w:r>
            <w:r>
              <w:rPr>
                <w:sz w:val="10"/>
                <w:szCs w:val="10"/>
              </w:rPr>
              <w:t xml:space="preserve">  </w:t>
            </w:r>
            <w:r>
              <w:rPr>
                <w:spacing w:val="7"/>
                <w:sz w:val="10"/>
                <w:szCs w:val="10"/>
              </w:rPr>
              <w:t>宁夏回族自治区第八届人民代表大会常务委员会公告公布）第十一条 各级人民政府及</w:t>
            </w:r>
            <w:r>
              <w:rPr>
                <w:spacing w:val="5"/>
                <w:sz w:val="10"/>
                <w:szCs w:val="10"/>
              </w:rPr>
              <w:t xml:space="preserve">  </w:t>
            </w:r>
            <w:r>
              <w:rPr>
                <w:spacing w:val="7"/>
                <w:sz w:val="10"/>
                <w:szCs w:val="10"/>
              </w:rPr>
              <w:t>其有关行政部门应当对优秀教师给予表彰和奖励。对有突出贡献的教师，依照国家和自</w:t>
            </w:r>
            <w:r>
              <w:rPr>
                <w:spacing w:val="14"/>
                <w:sz w:val="10"/>
                <w:szCs w:val="10"/>
              </w:rPr>
              <w:t xml:space="preserve"> </w:t>
            </w:r>
            <w:r>
              <w:rPr>
                <w:spacing w:val="7"/>
                <w:sz w:val="10"/>
                <w:szCs w:val="10"/>
              </w:rPr>
              <w:t>治区有关规定授予荣誉称号或者给予政府特殊津贴。教龄满三十年以上的男性教师和满</w:t>
            </w:r>
            <w:r>
              <w:rPr>
                <w:spacing w:val="14"/>
                <w:sz w:val="10"/>
                <w:szCs w:val="10"/>
              </w:rPr>
              <w:t xml:space="preserve"> </w:t>
            </w:r>
            <w:r>
              <w:rPr>
                <w:spacing w:val="7"/>
                <w:sz w:val="10"/>
                <w:szCs w:val="10"/>
              </w:rPr>
              <w:t>二十五年以上的女性教师，从教师岗位上退休时，</w:t>
            </w:r>
            <w:r>
              <w:rPr>
                <w:spacing w:val="-28"/>
                <w:sz w:val="10"/>
                <w:szCs w:val="10"/>
              </w:rPr>
              <w:t xml:space="preserve"> </w:t>
            </w:r>
            <w:r>
              <w:rPr>
                <w:spacing w:val="7"/>
                <w:sz w:val="10"/>
                <w:szCs w:val="10"/>
              </w:rPr>
              <w:t>由自治区教育行</w:t>
            </w:r>
            <w:r>
              <w:rPr>
                <w:spacing w:val="6"/>
                <w:sz w:val="10"/>
                <w:szCs w:val="10"/>
              </w:rPr>
              <w:t>政部门授予终身从事</w:t>
            </w:r>
          </w:p>
          <w:p>
            <w:pPr>
              <w:pStyle w:val="6"/>
              <w:spacing w:before="7" w:line="242" w:lineRule="auto"/>
              <w:ind w:left="22" w:right="15"/>
              <w:rPr>
                <w:sz w:val="10"/>
                <w:szCs w:val="10"/>
              </w:rPr>
            </w:pPr>
            <w:r>
              <w:rPr>
                <w:spacing w:val="7"/>
                <w:sz w:val="10"/>
                <w:szCs w:val="10"/>
              </w:rPr>
              <w:t>教育荣誉证书。社会组织或者公民对教师进行褒奖的，应当事先征求所在地的县（市、</w:t>
            </w:r>
            <w:r>
              <w:rPr>
                <w:spacing w:val="9"/>
                <w:sz w:val="10"/>
                <w:szCs w:val="10"/>
              </w:rPr>
              <w:t xml:space="preserve"> </w:t>
            </w:r>
            <w:r>
              <w:rPr>
                <w:spacing w:val="7"/>
                <w:sz w:val="10"/>
                <w:szCs w:val="10"/>
              </w:rPr>
              <w:t>区）教育行政部门或者学校的意见。鼓励社会组织或者公民向依法成立的教师奖励基金</w:t>
            </w:r>
            <w:r>
              <w:rPr>
                <w:spacing w:val="9"/>
                <w:sz w:val="10"/>
                <w:szCs w:val="10"/>
              </w:rPr>
              <w:t xml:space="preserve"> </w:t>
            </w:r>
            <w:r>
              <w:rPr>
                <w:spacing w:val="5"/>
                <w:sz w:val="10"/>
                <w:szCs w:val="10"/>
              </w:rPr>
              <w:t>组织捐助资金。</w:t>
            </w:r>
          </w:p>
        </w:tc>
        <w:tc>
          <w:tcPr>
            <w:tcW w:w="325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2" w:lineRule="auto"/>
              <w:ind w:left="21" w:right="62" w:firstLine="8"/>
              <w:rPr>
                <w:sz w:val="10"/>
                <w:szCs w:val="10"/>
              </w:rPr>
            </w:pPr>
            <w:r>
              <w:rPr>
                <w:spacing w:val="6"/>
                <w:sz w:val="10"/>
                <w:szCs w:val="10"/>
              </w:rPr>
              <w:t>1、审核责任：</w:t>
            </w:r>
            <w:r>
              <w:rPr>
                <w:spacing w:val="-23"/>
                <w:sz w:val="10"/>
                <w:szCs w:val="10"/>
              </w:rPr>
              <w:t xml:space="preserve"> </w:t>
            </w:r>
            <w:r>
              <w:rPr>
                <w:spacing w:val="6"/>
                <w:sz w:val="10"/>
                <w:szCs w:val="10"/>
              </w:rPr>
              <w:t>由教体局相关部门对学校报送的，符合特级教师相关</w:t>
            </w:r>
            <w:r>
              <w:rPr>
                <w:sz w:val="10"/>
                <w:szCs w:val="10"/>
              </w:rPr>
              <w:t xml:space="preserve"> </w:t>
            </w:r>
            <w:r>
              <w:rPr>
                <w:spacing w:val="7"/>
                <w:sz w:val="10"/>
                <w:szCs w:val="10"/>
              </w:rPr>
              <w:t>材料严格按照评选方案规定的条件、程序，组织推荐工作，对评选</w:t>
            </w:r>
            <w:r>
              <w:rPr>
                <w:spacing w:val="4"/>
                <w:sz w:val="10"/>
                <w:szCs w:val="10"/>
              </w:rPr>
              <w:t xml:space="preserve">  </w:t>
            </w:r>
            <w:r>
              <w:rPr>
                <w:spacing w:val="5"/>
                <w:sz w:val="10"/>
                <w:szCs w:val="10"/>
              </w:rPr>
              <w:t>对象进行审核。</w:t>
            </w:r>
          </w:p>
          <w:p>
            <w:pPr>
              <w:pStyle w:val="6"/>
              <w:spacing w:before="8" w:line="241" w:lineRule="auto"/>
              <w:ind w:left="22" w:right="61"/>
              <w:rPr>
                <w:sz w:val="10"/>
                <w:szCs w:val="10"/>
              </w:rPr>
            </w:pPr>
            <w:r>
              <w:rPr>
                <w:spacing w:val="6"/>
                <w:sz w:val="10"/>
                <w:szCs w:val="10"/>
              </w:rPr>
              <w:t>2、公示责任：在一定范围内，</w:t>
            </w:r>
            <w:r>
              <w:rPr>
                <w:spacing w:val="-16"/>
                <w:sz w:val="10"/>
                <w:szCs w:val="10"/>
              </w:rPr>
              <w:t xml:space="preserve"> </w:t>
            </w:r>
            <w:r>
              <w:rPr>
                <w:spacing w:val="6"/>
                <w:sz w:val="10"/>
                <w:szCs w:val="10"/>
              </w:rPr>
              <w:t>以适当形式公示符合特级教师评选的</w:t>
            </w:r>
            <w:r>
              <w:rPr>
                <w:sz w:val="10"/>
                <w:szCs w:val="10"/>
              </w:rPr>
              <w:t xml:space="preserve"> </w:t>
            </w:r>
            <w:r>
              <w:rPr>
                <w:spacing w:val="4"/>
                <w:sz w:val="10"/>
                <w:szCs w:val="10"/>
              </w:rPr>
              <w:t>人员名单。</w:t>
            </w:r>
          </w:p>
          <w:p>
            <w:pPr>
              <w:pStyle w:val="6"/>
              <w:spacing w:before="4" w:line="233" w:lineRule="auto"/>
              <w:ind w:left="24"/>
              <w:rPr>
                <w:sz w:val="10"/>
                <w:szCs w:val="10"/>
              </w:rPr>
            </w:pPr>
            <w:r>
              <w:rPr>
                <w:spacing w:val="7"/>
                <w:sz w:val="10"/>
                <w:szCs w:val="10"/>
              </w:rPr>
              <w:t>3、上报责任：将符合特级教师评选材料上报上级教</w:t>
            </w:r>
            <w:r>
              <w:rPr>
                <w:spacing w:val="6"/>
                <w:sz w:val="10"/>
                <w:szCs w:val="10"/>
              </w:rPr>
              <w:t>育主管部门。</w:t>
            </w:r>
          </w:p>
          <w:p>
            <w:pPr>
              <w:pStyle w:val="6"/>
              <w:spacing w:before="8" w:line="239" w:lineRule="auto"/>
              <w:ind w:left="24" w:right="63" w:hanging="3"/>
              <w:rPr>
                <w:sz w:val="10"/>
                <w:szCs w:val="10"/>
              </w:rPr>
            </w:pPr>
            <w:r>
              <w:rPr>
                <w:spacing w:val="7"/>
                <w:sz w:val="10"/>
                <w:szCs w:val="10"/>
              </w:rPr>
              <w:t>4、表彰奖励责任：按照规定的标准、权限和程序进行表彰奖励，信</w:t>
            </w:r>
            <w:r>
              <w:rPr>
                <w:spacing w:val="5"/>
                <w:sz w:val="10"/>
                <w:szCs w:val="10"/>
              </w:rPr>
              <w:t xml:space="preserve"> </w:t>
            </w:r>
            <w:r>
              <w:rPr>
                <w:spacing w:val="3"/>
                <w:sz w:val="10"/>
                <w:szCs w:val="10"/>
              </w:rPr>
              <w:t>息公开。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32" w:line="242" w:lineRule="auto"/>
              <w:ind w:left="66" w:firstLine="7"/>
              <w:jc w:val="both"/>
              <w:rPr>
                <w:sz w:val="10"/>
                <w:szCs w:val="10"/>
              </w:rPr>
            </w:pPr>
            <w:r>
              <w:rPr>
                <w:spacing w:val="7"/>
                <w:sz w:val="10"/>
                <w:szCs w:val="10"/>
              </w:rPr>
              <w:t>1-1.《中华人民共和国教师法》（1994年）第三十</w:t>
            </w:r>
            <w:r>
              <w:rPr>
                <w:spacing w:val="6"/>
                <w:sz w:val="10"/>
                <w:szCs w:val="10"/>
              </w:rPr>
              <w:t>三条 教师在教育教学、培养人才、科学研究、教学改革、学校建设、社会服务、勤工俭学等方面</w:t>
            </w:r>
            <w:r>
              <w:rPr>
                <w:sz w:val="10"/>
                <w:szCs w:val="10"/>
              </w:rPr>
              <w:t xml:space="preserve">  </w:t>
            </w:r>
            <w:r>
              <w:rPr>
                <w:spacing w:val="7"/>
                <w:sz w:val="10"/>
                <w:szCs w:val="10"/>
              </w:rPr>
              <w:t>成绩优异的，</w:t>
            </w:r>
            <w:r>
              <w:rPr>
                <w:spacing w:val="-27"/>
                <w:sz w:val="10"/>
                <w:szCs w:val="10"/>
              </w:rPr>
              <w:t xml:space="preserve"> </w:t>
            </w:r>
            <w:r>
              <w:rPr>
                <w:spacing w:val="7"/>
                <w:sz w:val="10"/>
                <w:szCs w:val="10"/>
              </w:rPr>
              <w:t>由所在学校予以表彰、奖励。国务院和地方各级人民政府及</w:t>
            </w:r>
            <w:r>
              <w:rPr>
                <w:spacing w:val="6"/>
                <w:sz w:val="10"/>
                <w:szCs w:val="10"/>
              </w:rPr>
              <w:t>其有关部门对有突出贡献的教师，应当予以表彰、奖励。对有重大贡献的教</w:t>
            </w:r>
            <w:r>
              <w:rPr>
                <w:sz w:val="10"/>
                <w:szCs w:val="10"/>
              </w:rPr>
              <w:t xml:space="preserve"> </w:t>
            </w:r>
            <w:r>
              <w:rPr>
                <w:spacing w:val="6"/>
                <w:sz w:val="10"/>
                <w:szCs w:val="10"/>
              </w:rPr>
              <w:t>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7"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2" w:lineRule="auto"/>
              <w:ind w:left="135"/>
              <w:rPr>
                <w:sz w:val="10"/>
                <w:szCs w:val="10"/>
              </w:rPr>
            </w:pPr>
            <w:r>
              <w:rPr>
                <w:spacing w:val="2"/>
                <w:sz w:val="10"/>
                <w:szCs w:val="10"/>
              </w:rPr>
              <w:t>44</w:t>
            </w:r>
          </w:p>
        </w:tc>
        <w:tc>
          <w:tcPr>
            <w:tcW w:w="523"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234" w:lineRule="auto"/>
              <w:ind w:left="48"/>
              <w:rPr>
                <w:sz w:val="10"/>
                <w:szCs w:val="10"/>
              </w:rPr>
            </w:pPr>
            <w:r>
              <w:rPr>
                <w:spacing w:val="6"/>
                <w:sz w:val="10"/>
                <w:szCs w:val="10"/>
              </w:rPr>
              <w:t>对模范教</w:t>
            </w:r>
          </w:p>
          <w:p>
            <w:pPr>
              <w:pStyle w:val="6"/>
              <w:spacing w:before="5" w:line="234" w:lineRule="auto"/>
              <w:ind w:left="50"/>
              <w:rPr>
                <w:sz w:val="10"/>
                <w:szCs w:val="10"/>
              </w:rPr>
            </w:pPr>
            <w:r>
              <w:rPr>
                <w:spacing w:val="5"/>
                <w:sz w:val="10"/>
                <w:szCs w:val="10"/>
              </w:rPr>
              <w:t>师优秀教</w:t>
            </w:r>
          </w:p>
          <w:p>
            <w:pPr>
              <w:pStyle w:val="6"/>
              <w:spacing w:before="7" w:line="234" w:lineRule="auto"/>
              <w:ind w:left="50"/>
              <w:rPr>
                <w:sz w:val="10"/>
                <w:szCs w:val="10"/>
              </w:rPr>
            </w:pPr>
            <w:r>
              <w:rPr>
                <w:spacing w:val="6"/>
                <w:sz w:val="10"/>
                <w:szCs w:val="10"/>
              </w:rPr>
              <w:t>师、有突</w:t>
            </w:r>
          </w:p>
          <w:p>
            <w:pPr>
              <w:pStyle w:val="6"/>
              <w:spacing w:before="5" w:line="234" w:lineRule="auto"/>
              <w:ind w:left="58"/>
              <w:rPr>
                <w:sz w:val="10"/>
                <w:szCs w:val="10"/>
              </w:rPr>
            </w:pPr>
            <w:r>
              <w:rPr>
                <w:spacing w:val="4"/>
                <w:sz w:val="10"/>
                <w:szCs w:val="10"/>
              </w:rPr>
              <w:t>出贡献教</w:t>
            </w:r>
          </w:p>
          <w:p>
            <w:pPr>
              <w:pStyle w:val="6"/>
              <w:spacing w:before="7" w:line="234" w:lineRule="auto"/>
              <w:ind w:left="50"/>
              <w:rPr>
                <w:sz w:val="10"/>
                <w:szCs w:val="10"/>
              </w:rPr>
            </w:pPr>
            <w:r>
              <w:rPr>
                <w:spacing w:val="5"/>
                <w:sz w:val="10"/>
                <w:szCs w:val="10"/>
              </w:rPr>
              <w:t>师的表彰</w:t>
            </w:r>
          </w:p>
          <w:p>
            <w:pPr>
              <w:pStyle w:val="6"/>
              <w:spacing w:before="5" w:line="234" w:lineRule="auto"/>
              <w:ind w:left="157"/>
              <w:rPr>
                <w:sz w:val="10"/>
                <w:szCs w:val="10"/>
              </w:rPr>
            </w:pPr>
            <w:r>
              <w:rPr>
                <w:spacing w:val="4"/>
                <w:sz w:val="10"/>
                <w:szCs w:val="10"/>
              </w:rPr>
              <w:t>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0803003000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33" w:line="234" w:lineRule="auto"/>
              <w:ind w:left="19"/>
              <w:rPr>
                <w:sz w:val="10"/>
                <w:szCs w:val="10"/>
              </w:rPr>
            </w:pPr>
            <w:r>
              <w:rPr>
                <w:spacing w:val="7"/>
                <w:sz w:val="10"/>
                <w:szCs w:val="10"/>
              </w:rPr>
              <w:t>【法律】《中华人民共和国教师法》（2009年修正）第三十</w:t>
            </w:r>
            <w:r>
              <w:rPr>
                <w:spacing w:val="6"/>
                <w:sz w:val="10"/>
                <w:szCs w:val="10"/>
              </w:rPr>
              <w:t>三条  教师在教育教学、</w:t>
            </w:r>
          </w:p>
          <w:p>
            <w:pPr>
              <w:pStyle w:val="6"/>
              <w:spacing w:before="8" w:line="244" w:lineRule="auto"/>
              <w:ind w:left="19" w:right="14" w:firstLine="1"/>
              <w:rPr>
                <w:sz w:val="10"/>
                <w:szCs w:val="10"/>
              </w:rPr>
            </w:pPr>
            <w:r>
              <w:rPr>
                <w:spacing w:val="7"/>
                <w:sz w:val="10"/>
                <w:szCs w:val="10"/>
              </w:rPr>
              <w:t>培养人才、科学研究、教学改革、学校建设、社会服务、勤工俭学等方面成绩优异的，</w:t>
            </w:r>
            <w:r>
              <w:rPr>
                <w:spacing w:val="11"/>
                <w:sz w:val="10"/>
                <w:szCs w:val="10"/>
              </w:rPr>
              <w:t xml:space="preserve"> </w:t>
            </w:r>
            <w:r>
              <w:rPr>
                <w:spacing w:val="7"/>
                <w:sz w:val="10"/>
                <w:szCs w:val="10"/>
              </w:rPr>
              <w:t>由所在学校予以表彰、奖励。国务院和地方各级人民政府及其有关部门对有突出贡献的</w:t>
            </w:r>
            <w:r>
              <w:rPr>
                <w:spacing w:val="13"/>
                <w:w w:val="101"/>
                <w:sz w:val="10"/>
                <w:szCs w:val="10"/>
              </w:rPr>
              <w:t xml:space="preserve"> </w:t>
            </w:r>
            <w:r>
              <w:rPr>
                <w:spacing w:val="7"/>
                <w:sz w:val="10"/>
                <w:szCs w:val="10"/>
              </w:rPr>
              <w:t>教师，应当予以表彰、奖励。对有重大贡献的教师，依照国家有关规定授予荣誉称号。</w:t>
            </w:r>
            <w:r>
              <w:rPr>
                <w:spacing w:val="13"/>
                <w:w w:val="101"/>
                <w:sz w:val="10"/>
                <w:szCs w:val="10"/>
              </w:rPr>
              <w:t xml:space="preserve"> </w:t>
            </w:r>
            <w:r>
              <w:rPr>
                <w:spacing w:val="7"/>
                <w:sz w:val="10"/>
                <w:szCs w:val="10"/>
              </w:rPr>
              <w:t>【地方性法规】宁夏回族自治区实施《中华人民共和国教师法》办法（20</w:t>
            </w:r>
            <w:r>
              <w:rPr>
                <w:spacing w:val="6"/>
                <w:sz w:val="10"/>
                <w:szCs w:val="10"/>
              </w:rPr>
              <w:t>01年1月11日</w:t>
            </w:r>
            <w:r>
              <w:rPr>
                <w:sz w:val="10"/>
                <w:szCs w:val="10"/>
              </w:rPr>
              <w:t xml:space="preserve">  </w:t>
            </w:r>
            <w:r>
              <w:rPr>
                <w:spacing w:val="7"/>
                <w:sz w:val="10"/>
                <w:szCs w:val="10"/>
              </w:rPr>
              <w:t>宁夏回族自治区第八届人民代表大会常务委员会公告公布）各级人民政府及其有关行政</w:t>
            </w:r>
            <w:r>
              <w:rPr>
                <w:spacing w:val="13"/>
                <w:sz w:val="10"/>
                <w:szCs w:val="10"/>
              </w:rPr>
              <w:t xml:space="preserve"> </w:t>
            </w:r>
            <w:r>
              <w:rPr>
                <w:spacing w:val="7"/>
                <w:sz w:val="10"/>
                <w:szCs w:val="10"/>
              </w:rPr>
              <w:t>部门应当对优秀教师给予表彰和奖励。对有突出贡献的教师，依照国家和自治区有关规</w:t>
            </w:r>
            <w:r>
              <w:rPr>
                <w:spacing w:val="13"/>
                <w:w w:val="101"/>
                <w:sz w:val="10"/>
                <w:szCs w:val="10"/>
              </w:rPr>
              <w:t xml:space="preserve"> </w:t>
            </w:r>
            <w:r>
              <w:rPr>
                <w:spacing w:val="6"/>
                <w:sz w:val="10"/>
                <w:szCs w:val="10"/>
              </w:rPr>
              <w:t>定授予荣誉称号或者给予政府特殊津贴。</w:t>
            </w:r>
          </w:p>
        </w:tc>
        <w:tc>
          <w:tcPr>
            <w:tcW w:w="32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39" w:lineRule="auto"/>
              <w:ind w:left="23" w:right="63" w:firstLine="6"/>
              <w:rPr>
                <w:sz w:val="10"/>
                <w:szCs w:val="10"/>
              </w:rPr>
            </w:pPr>
            <w:r>
              <w:rPr>
                <w:spacing w:val="6"/>
                <w:sz w:val="10"/>
                <w:szCs w:val="10"/>
              </w:rPr>
              <w:t>1、审核责任：</w:t>
            </w:r>
            <w:r>
              <w:rPr>
                <w:spacing w:val="-24"/>
                <w:sz w:val="10"/>
                <w:szCs w:val="10"/>
              </w:rPr>
              <w:t xml:space="preserve"> </w:t>
            </w:r>
            <w:r>
              <w:rPr>
                <w:spacing w:val="6"/>
                <w:sz w:val="10"/>
                <w:szCs w:val="10"/>
              </w:rPr>
              <w:t>由教体局相关部门对学校报送的符合模范教师、优秀</w:t>
            </w:r>
            <w:r>
              <w:rPr>
                <w:sz w:val="10"/>
                <w:szCs w:val="10"/>
              </w:rPr>
              <w:t xml:space="preserve"> </w:t>
            </w:r>
            <w:r>
              <w:rPr>
                <w:spacing w:val="7"/>
                <w:sz w:val="10"/>
                <w:szCs w:val="10"/>
              </w:rPr>
              <w:t>教师、有突出贡献教师的相关材料严格按照评选方案规定的条</w:t>
            </w:r>
            <w:r>
              <w:rPr>
                <w:spacing w:val="6"/>
                <w:sz w:val="10"/>
                <w:szCs w:val="10"/>
              </w:rPr>
              <w:t>件、</w:t>
            </w:r>
          </w:p>
          <w:p>
            <w:pPr>
              <w:pStyle w:val="6"/>
              <w:spacing w:before="7" w:line="233" w:lineRule="auto"/>
              <w:ind w:left="21"/>
              <w:rPr>
                <w:sz w:val="10"/>
                <w:szCs w:val="10"/>
              </w:rPr>
            </w:pPr>
            <w:r>
              <w:rPr>
                <w:spacing w:val="6"/>
                <w:sz w:val="10"/>
                <w:szCs w:val="10"/>
              </w:rPr>
              <w:t>程序，组织推荐工作，对评选对象进行审核。</w:t>
            </w:r>
          </w:p>
          <w:p>
            <w:pPr>
              <w:pStyle w:val="6"/>
              <w:spacing w:before="6" w:line="241" w:lineRule="auto"/>
              <w:ind w:left="23" w:right="61"/>
              <w:rPr>
                <w:sz w:val="10"/>
                <w:szCs w:val="10"/>
              </w:rPr>
            </w:pPr>
            <w:r>
              <w:rPr>
                <w:spacing w:val="6"/>
                <w:sz w:val="10"/>
                <w:szCs w:val="10"/>
              </w:rPr>
              <w:t>2、公示责任：在一定范围内，</w:t>
            </w:r>
            <w:r>
              <w:rPr>
                <w:spacing w:val="-16"/>
                <w:sz w:val="10"/>
                <w:szCs w:val="10"/>
              </w:rPr>
              <w:t xml:space="preserve"> </w:t>
            </w:r>
            <w:r>
              <w:rPr>
                <w:spacing w:val="6"/>
                <w:sz w:val="10"/>
                <w:szCs w:val="10"/>
              </w:rPr>
              <w:t>以适当形式公示符合模范教师优秀教</w:t>
            </w:r>
            <w:r>
              <w:rPr>
                <w:sz w:val="10"/>
                <w:szCs w:val="10"/>
              </w:rPr>
              <w:t xml:space="preserve"> </w:t>
            </w:r>
            <w:r>
              <w:rPr>
                <w:spacing w:val="6"/>
                <w:sz w:val="10"/>
                <w:szCs w:val="10"/>
              </w:rPr>
              <w:t>师、有突出贡献教师的人员名单。</w:t>
            </w:r>
          </w:p>
          <w:p>
            <w:pPr>
              <w:pStyle w:val="6"/>
              <w:spacing w:before="5" w:line="241" w:lineRule="auto"/>
              <w:ind w:left="21" w:right="63" w:firstLine="2"/>
              <w:rPr>
                <w:sz w:val="10"/>
                <w:szCs w:val="10"/>
              </w:rPr>
            </w:pPr>
            <w:r>
              <w:rPr>
                <w:spacing w:val="7"/>
                <w:sz w:val="10"/>
                <w:szCs w:val="10"/>
              </w:rPr>
              <w:t>3、上报责任：将符合模范教师优秀教师、有突出贡献教师的合格材</w:t>
            </w:r>
            <w:r>
              <w:rPr>
                <w:spacing w:val="1"/>
                <w:sz w:val="10"/>
                <w:szCs w:val="10"/>
              </w:rPr>
              <w:t xml:space="preserve"> </w:t>
            </w:r>
            <w:r>
              <w:rPr>
                <w:spacing w:val="6"/>
                <w:sz w:val="10"/>
                <w:szCs w:val="10"/>
              </w:rPr>
              <w:t>料上报上级教育主管部门。</w:t>
            </w:r>
          </w:p>
          <w:p>
            <w:pPr>
              <w:pStyle w:val="6"/>
              <w:spacing w:before="8" w:line="239" w:lineRule="auto"/>
              <w:ind w:left="24" w:right="63" w:hanging="3"/>
              <w:rPr>
                <w:sz w:val="10"/>
                <w:szCs w:val="10"/>
              </w:rPr>
            </w:pPr>
            <w:r>
              <w:rPr>
                <w:spacing w:val="7"/>
                <w:sz w:val="10"/>
                <w:szCs w:val="10"/>
              </w:rPr>
              <w:t>4、表彰奖励责任：按照规定的标准、权限和程序进行表彰奖励，信</w:t>
            </w:r>
            <w:r>
              <w:rPr>
                <w:spacing w:val="5"/>
                <w:sz w:val="10"/>
                <w:szCs w:val="10"/>
              </w:rPr>
              <w:t xml:space="preserve"> </w:t>
            </w:r>
            <w:r>
              <w:rPr>
                <w:spacing w:val="3"/>
                <w:sz w:val="10"/>
                <w:szCs w:val="10"/>
              </w:rPr>
              <w:t>息公开。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33" w:line="243" w:lineRule="auto"/>
              <w:ind w:left="23" w:right="10" w:firstLine="7"/>
              <w:jc w:val="both"/>
              <w:rPr>
                <w:sz w:val="10"/>
                <w:szCs w:val="10"/>
              </w:rPr>
            </w:pPr>
            <w:r>
              <w:rPr>
                <w:spacing w:val="7"/>
                <w:sz w:val="10"/>
                <w:szCs w:val="10"/>
              </w:rPr>
              <w:t>1-1.《中华人民共和国教师法》（2009年修改）第三十三条 教师在教育教学、培养人才、科学研究、教学改革、学校建设、社会</w:t>
            </w:r>
            <w:r>
              <w:rPr>
                <w:spacing w:val="6"/>
                <w:sz w:val="10"/>
                <w:szCs w:val="10"/>
              </w:rPr>
              <w:t>服务、勤工俭学等</w:t>
            </w:r>
            <w:r>
              <w:rPr>
                <w:sz w:val="10"/>
                <w:szCs w:val="10"/>
              </w:rPr>
              <w:t xml:space="preserve">  </w:t>
            </w:r>
            <w:r>
              <w:rPr>
                <w:spacing w:val="7"/>
                <w:sz w:val="10"/>
                <w:szCs w:val="10"/>
              </w:rPr>
              <w:t>方面成绩优异的，</w:t>
            </w:r>
            <w:r>
              <w:rPr>
                <w:spacing w:val="-27"/>
                <w:sz w:val="10"/>
                <w:szCs w:val="10"/>
              </w:rPr>
              <w:t xml:space="preserve"> </w:t>
            </w:r>
            <w:r>
              <w:rPr>
                <w:spacing w:val="7"/>
                <w:sz w:val="10"/>
                <w:szCs w:val="10"/>
              </w:rPr>
              <w:t>由所在学校予以表彰、奖励。国务院和地方各级人民政府及其有关部门对有突出贡献的教师，应当予以表彰、奖励。对有重大贡献</w:t>
            </w:r>
            <w:r>
              <w:rPr>
                <w:sz w:val="10"/>
                <w:szCs w:val="10"/>
              </w:rPr>
              <w:t xml:space="preserve"> </w:t>
            </w:r>
            <w:r>
              <w:rPr>
                <w:spacing w:val="6"/>
                <w:sz w:val="10"/>
                <w:szCs w:val="10"/>
              </w:rPr>
              <w:t>的教师，依照国家有关规定授予荣誉称号。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8" w:line="132"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7" w:line="239"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5"/>
              <w:rPr>
                <w:sz w:val="10"/>
                <w:szCs w:val="10"/>
              </w:rPr>
            </w:pPr>
            <w:r>
              <w:rPr>
                <w:spacing w:val="2"/>
                <w:sz w:val="10"/>
                <w:szCs w:val="10"/>
              </w:rPr>
              <w:t>45</w:t>
            </w:r>
          </w:p>
        </w:tc>
        <w:tc>
          <w:tcPr>
            <w:tcW w:w="52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4" w:lineRule="auto"/>
              <w:ind w:left="48"/>
              <w:rPr>
                <w:sz w:val="10"/>
                <w:szCs w:val="10"/>
              </w:rPr>
            </w:pPr>
            <w:r>
              <w:rPr>
                <w:spacing w:val="6"/>
                <w:sz w:val="10"/>
                <w:szCs w:val="10"/>
              </w:rPr>
              <w:t>对义务教</w:t>
            </w:r>
          </w:p>
          <w:p>
            <w:pPr>
              <w:pStyle w:val="6"/>
              <w:spacing w:before="7" w:line="234" w:lineRule="auto"/>
              <w:ind w:left="53"/>
              <w:rPr>
                <w:sz w:val="10"/>
                <w:szCs w:val="10"/>
              </w:rPr>
            </w:pPr>
            <w:r>
              <w:rPr>
                <w:spacing w:val="5"/>
                <w:sz w:val="10"/>
                <w:szCs w:val="10"/>
              </w:rPr>
              <w:t>育工作先</w:t>
            </w:r>
          </w:p>
          <w:p>
            <w:pPr>
              <w:pStyle w:val="6"/>
              <w:spacing w:before="5" w:line="237" w:lineRule="auto"/>
              <w:ind w:left="48"/>
              <w:rPr>
                <w:sz w:val="10"/>
                <w:szCs w:val="10"/>
              </w:rPr>
            </w:pPr>
            <w:r>
              <w:rPr>
                <w:spacing w:val="6"/>
                <w:sz w:val="10"/>
                <w:szCs w:val="10"/>
              </w:rPr>
              <w:t>进组织和</w:t>
            </w:r>
          </w:p>
          <w:p>
            <w:pPr>
              <w:pStyle w:val="6"/>
              <w:spacing w:before="6" w:line="234" w:lineRule="auto"/>
              <w:ind w:left="49"/>
              <w:rPr>
                <w:sz w:val="10"/>
                <w:szCs w:val="10"/>
              </w:rPr>
            </w:pPr>
            <w:r>
              <w:rPr>
                <w:spacing w:val="6"/>
                <w:sz w:val="10"/>
                <w:szCs w:val="10"/>
              </w:rPr>
              <w:t>个人的表</w:t>
            </w:r>
          </w:p>
          <w:p>
            <w:pPr>
              <w:pStyle w:val="6"/>
              <w:spacing w:before="5" w:line="234" w:lineRule="auto"/>
              <w:ind w:left="102"/>
              <w:rPr>
                <w:sz w:val="10"/>
                <w:szCs w:val="10"/>
              </w:rPr>
            </w:pPr>
            <w:r>
              <w:rPr>
                <w:spacing w:val="5"/>
                <w:sz w:val="10"/>
                <w:szCs w:val="10"/>
              </w:rPr>
              <w:t>彰奖励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0803004000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41" w:lineRule="auto"/>
              <w:ind w:left="29" w:right="64" w:hanging="10"/>
              <w:rPr>
                <w:sz w:val="10"/>
                <w:szCs w:val="10"/>
              </w:rPr>
            </w:pPr>
            <w:r>
              <w:rPr>
                <w:spacing w:val="7"/>
                <w:sz w:val="10"/>
                <w:szCs w:val="10"/>
              </w:rPr>
              <w:t>【法律】《中华人民共和国教育法》（2021年修正）</w:t>
            </w:r>
            <w:r>
              <w:rPr>
                <w:spacing w:val="6"/>
                <w:sz w:val="10"/>
                <w:szCs w:val="10"/>
              </w:rPr>
              <w:t>第十三条</w:t>
            </w:r>
            <w:r>
              <w:rPr>
                <w:spacing w:val="20"/>
                <w:sz w:val="10"/>
                <w:szCs w:val="10"/>
              </w:rPr>
              <w:t xml:space="preserve"> </w:t>
            </w:r>
            <w:r>
              <w:rPr>
                <w:spacing w:val="6"/>
                <w:sz w:val="10"/>
                <w:szCs w:val="10"/>
              </w:rPr>
              <w:t>国家对发展教育事业做</w:t>
            </w:r>
            <w:r>
              <w:rPr>
                <w:sz w:val="10"/>
                <w:szCs w:val="10"/>
              </w:rPr>
              <w:t xml:space="preserve"> </w:t>
            </w:r>
            <w:r>
              <w:rPr>
                <w:spacing w:val="6"/>
                <w:sz w:val="10"/>
                <w:szCs w:val="10"/>
              </w:rPr>
              <w:t>出突出贡献的组织和个人，给予奖励。【法律】</w:t>
            </w:r>
            <w:r>
              <w:rPr>
                <w:spacing w:val="-21"/>
                <w:sz w:val="10"/>
                <w:szCs w:val="10"/>
              </w:rPr>
              <w:t xml:space="preserve"> </w:t>
            </w:r>
            <w:r>
              <w:rPr>
                <w:spacing w:val="6"/>
                <w:sz w:val="10"/>
                <w:szCs w:val="10"/>
              </w:rPr>
              <w:t>中华人民共和国义务教育法（2018年</w:t>
            </w:r>
          </w:p>
          <w:p>
            <w:pPr>
              <w:pStyle w:val="6"/>
              <w:spacing w:before="4" w:line="241" w:lineRule="auto"/>
              <w:ind w:left="20" w:right="12"/>
              <w:rPr>
                <w:sz w:val="10"/>
                <w:szCs w:val="10"/>
              </w:rPr>
            </w:pPr>
            <w:r>
              <w:rPr>
                <w:spacing w:val="7"/>
                <w:sz w:val="10"/>
                <w:szCs w:val="10"/>
              </w:rPr>
              <w:t>修订本）第十条  对在义务教育实施工作中做出突出贡献的社会组织和个人，各级人民</w:t>
            </w:r>
            <w:r>
              <w:rPr>
                <w:spacing w:val="6"/>
                <w:sz w:val="10"/>
                <w:szCs w:val="10"/>
              </w:rPr>
              <w:t xml:space="preserve"> </w:t>
            </w:r>
            <w:r>
              <w:rPr>
                <w:spacing w:val="7"/>
                <w:sz w:val="10"/>
                <w:szCs w:val="10"/>
              </w:rPr>
              <w:t>政府及其有关部门按照有关规定给予表彰、奖</w:t>
            </w:r>
            <w:r>
              <w:rPr>
                <w:spacing w:val="6"/>
                <w:sz w:val="10"/>
                <w:szCs w:val="10"/>
              </w:rPr>
              <w:t>励。</w:t>
            </w:r>
          </w:p>
        </w:tc>
        <w:tc>
          <w:tcPr>
            <w:tcW w:w="325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5" w:line="241" w:lineRule="auto"/>
              <w:ind w:left="21" w:right="114" w:firstLine="2"/>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以适当形式公示符合义务教育工作先</w:t>
            </w:r>
            <w:r>
              <w:rPr>
                <w:sz w:val="10"/>
                <w:szCs w:val="10"/>
              </w:rPr>
              <w:t xml:space="preserve"> </w:t>
            </w:r>
            <w:r>
              <w:rPr>
                <w:spacing w:val="6"/>
                <w:sz w:val="10"/>
                <w:szCs w:val="10"/>
              </w:rPr>
              <w:t>进组织和个人名单。</w:t>
            </w:r>
          </w:p>
          <w:p>
            <w:pPr>
              <w:pStyle w:val="6"/>
              <w:spacing w:before="7" w:line="239" w:lineRule="auto"/>
              <w:ind w:left="23" w:right="115"/>
              <w:rPr>
                <w:sz w:val="10"/>
                <w:szCs w:val="10"/>
              </w:rPr>
            </w:pPr>
            <w:r>
              <w:rPr>
                <w:spacing w:val="7"/>
                <w:sz w:val="10"/>
                <w:szCs w:val="10"/>
              </w:rPr>
              <w:t>3.上报责任：将符合义务教育工作先进组织和个人的合格材料向上</w:t>
            </w:r>
            <w:r>
              <w:rPr>
                <w:sz w:val="10"/>
                <w:szCs w:val="10"/>
              </w:rPr>
              <w:t xml:space="preserve"> </w:t>
            </w:r>
            <w:r>
              <w:rPr>
                <w:spacing w:val="6"/>
                <w:sz w:val="10"/>
                <w:szCs w:val="10"/>
              </w:rPr>
              <w:t>一级教育行政部门和其他相关部门上报。</w:t>
            </w:r>
          </w:p>
          <w:p>
            <w:pPr>
              <w:pStyle w:val="6"/>
              <w:spacing w:before="7"/>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6"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2"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38"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3"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5"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19"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46</w:t>
            </w:r>
          </w:p>
        </w:tc>
        <w:tc>
          <w:tcPr>
            <w:tcW w:w="52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34" w:lineRule="auto"/>
              <w:ind w:left="48"/>
              <w:rPr>
                <w:sz w:val="10"/>
                <w:szCs w:val="10"/>
              </w:rPr>
            </w:pPr>
            <w:r>
              <w:rPr>
                <w:spacing w:val="6"/>
                <w:sz w:val="10"/>
                <w:szCs w:val="10"/>
              </w:rPr>
              <w:t>对幼儿教</w:t>
            </w:r>
          </w:p>
          <w:p>
            <w:pPr>
              <w:pStyle w:val="6"/>
              <w:spacing w:before="7" w:line="234" w:lineRule="auto"/>
              <w:ind w:left="53"/>
              <w:rPr>
                <w:sz w:val="10"/>
                <w:szCs w:val="10"/>
              </w:rPr>
            </w:pPr>
            <w:r>
              <w:rPr>
                <w:spacing w:val="5"/>
                <w:sz w:val="10"/>
                <w:szCs w:val="10"/>
              </w:rPr>
              <w:t>育先进单</w:t>
            </w:r>
          </w:p>
          <w:p>
            <w:pPr>
              <w:pStyle w:val="6"/>
              <w:spacing w:before="5" w:line="234" w:lineRule="auto"/>
              <w:ind w:left="49"/>
              <w:rPr>
                <w:sz w:val="10"/>
                <w:szCs w:val="10"/>
              </w:rPr>
            </w:pPr>
            <w:r>
              <w:rPr>
                <w:spacing w:val="6"/>
                <w:sz w:val="10"/>
                <w:szCs w:val="10"/>
              </w:rPr>
              <w:t>位和先进</w:t>
            </w:r>
          </w:p>
          <w:p>
            <w:pPr>
              <w:pStyle w:val="6"/>
              <w:spacing w:before="7" w:line="234" w:lineRule="auto"/>
              <w:ind w:left="49"/>
              <w:rPr>
                <w:sz w:val="10"/>
                <w:szCs w:val="10"/>
              </w:rPr>
            </w:pPr>
            <w:r>
              <w:rPr>
                <w:spacing w:val="6"/>
                <w:sz w:val="10"/>
                <w:szCs w:val="10"/>
              </w:rPr>
              <w:t>个人表彰</w:t>
            </w:r>
          </w:p>
          <w:p>
            <w:pPr>
              <w:pStyle w:val="6"/>
              <w:spacing w:before="5" w:line="234" w:lineRule="auto"/>
              <w:ind w:left="157"/>
              <w:rPr>
                <w:sz w:val="10"/>
                <w:szCs w:val="10"/>
              </w:rPr>
            </w:pPr>
            <w:r>
              <w:rPr>
                <w:spacing w:val="4"/>
                <w:sz w:val="10"/>
                <w:szCs w:val="10"/>
              </w:rPr>
              <w:t>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0803005000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32" w:line="242" w:lineRule="auto"/>
              <w:ind w:left="21" w:right="64" w:hanging="2"/>
              <w:rPr>
                <w:sz w:val="10"/>
                <w:szCs w:val="10"/>
              </w:rPr>
            </w:pPr>
            <w:r>
              <w:rPr>
                <w:spacing w:val="7"/>
                <w:sz w:val="10"/>
                <w:szCs w:val="10"/>
              </w:rPr>
              <w:t>【法律】《中华人民共和国教育法》（2021年修正）</w:t>
            </w:r>
            <w:r>
              <w:rPr>
                <w:spacing w:val="6"/>
                <w:sz w:val="10"/>
                <w:szCs w:val="10"/>
              </w:rPr>
              <w:t>第十三条</w:t>
            </w:r>
            <w:r>
              <w:rPr>
                <w:spacing w:val="20"/>
                <w:sz w:val="10"/>
                <w:szCs w:val="10"/>
              </w:rPr>
              <w:t xml:space="preserve"> </w:t>
            </w:r>
            <w:r>
              <w:rPr>
                <w:spacing w:val="6"/>
                <w:sz w:val="10"/>
                <w:szCs w:val="10"/>
              </w:rPr>
              <w:t>国家对发展教育事业做</w:t>
            </w:r>
            <w:r>
              <w:rPr>
                <w:sz w:val="10"/>
                <w:szCs w:val="10"/>
              </w:rPr>
              <w:t xml:space="preserve"> </w:t>
            </w:r>
            <w:r>
              <w:rPr>
                <w:spacing w:val="7"/>
                <w:sz w:val="10"/>
                <w:szCs w:val="10"/>
              </w:rPr>
              <w:t>出突出贡献的组织和个人，给予奖励。【行政法规】《幼儿园管理条例》（1989年国</w:t>
            </w:r>
            <w:r>
              <w:rPr>
                <w:sz w:val="10"/>
                <w:szCs w:val="10"/>
              </w:rPr>
              <w:t xml:space="preserve">  </w:t>
            </w:r>
            <w:r>
              <w:rPr>
                <w:spacing w:val="7"/>
                <w:sz w:val="10"/>
                <w:szCs w:val="10"/>
              </w:rPr>
              <w:t>家教育委员会令第4号）第二十六条  凡</w:t>
            </w:r>
            <w:r>
              <w:rPr>
                <w:spacing w:val="6"/>
                <w:sz w:val="10"/>
                <w:szCs w:val="10"/>
              </w:rPr>
              <w:t>具备下列条件之一的单位或者个人，</w:t>
            </w:r>
            <w:r>
              <w:rPr>
                <w:spacing w:val="-27"/>
                <w:sz w:val="10"/>
                <w:szCs w:val="10"/>
              </w:rPr>
              <w:t xml:space="preserve"> </w:t>
            </w:r>
            <w:r>
              <w:rPr>
                <w:spacing w:val="6"/>
                <w:sz w:val="10"/>
                <w:szCs w:val="10"/>
              </w:rPr>
              <w:t>由教育行</w:t>
            </w:r>
          </w:p>
          <w:p>
            <w:pPr>
              <w:pStyle w:val="6"/>
              <w:spacing w:before="7" w:line="242" w:lineRule="auto"/>
              <w:ind w:left="20" w:right="14"/>
              <w:rPr>
                <w:sz w:val="10"/>
                <w:szCs w:val="10"/>
              </w:rPr>
            </w:pPr>
            <w:r>
              <w:rPr>
                <w:spacing w:val="7"/>
                <w:sz w:val="10"/>
                <w:szCs w:val="10"/>
              </w:rPr>
              <w:t>政部门和有关部门予以奖励</w:t>
            </w:r>
            <w:r>
              <w:rPr>
                <w:spacing w:val="4"/>
                <w:sz w:val="10"/>
                <w:szCs w:val="10"/>
              </w:rPr>
              <w:t>：（</w:t>
            </w:r>
            <w:r>
              <w:rPr>
                <w:spacing w:val="-26"/>
                <w:sz w:val="10"/>
                <w:szCs w:val="10"/>
              </w:rPr>
              <w:t xml:space="preserve"> </w:t>
            </w:r>
            <w:r>
              <w:rPr>
                <w:spacing w:val="7"/>
                <w:sz w:val="10"/>
                <w:szCs w:val="10"/>
              </w:rPr>
              <w:t>一）改善幼儿园的办园条件成绩显著的</w:t>
            </w:r>
            <w:r>
              <w:rPr>
                <w:spacing w:val="4"/>
                <w:sz w:val="10"/>
                <w:szCs w:val="10"/>
              </w:rPr>
              <w:t>：（</w:t>
            </w:r>
            <w:r>
              <w:rPr>
                <w:spacing w:val="7"/>
                <w:sz w:val="10"/>
                <w:szCs w:val="10"/>
              </w:rPr>
              <w:t>二）保育、</w:t>
            </w:r>
            <w:r>
              <w:rPr>
                <w:sz w:val="10"/>
                <w:szCs w:val="10"/>
              </w:rPr>
              <w:t xml:space="preserve"> </w:t>
            </w:r>
            <w:r>
              <w:rPr>
                <w:spacing w:val="8"/>
                <w:sz w:val="10"/>
                <w:szCs w:val="10"/>
              </w:rPr>
              <w:t>教育工作成绩显著的</w:t>
            </w:r>
            <w:r>
              <w:rPr>
                <w:sz w:val="10"/>
                <w:szCs w:val="10"/>
              </w:rPr>
              <w:t>；（</w:t>
            </w:r>
            <w:r>
              <w:rPr>
                <w:spacing w:val="8"/>
                <w:sz w:val="10"/>
                <w:szCs w:val="10"/>
              </w:rPr>
              <w:t>三）幼儿园管理工作成绩显著的。【地</w:t>
            </w:r>
            <w:r>
              <w:rPr>
                <w:spacing w:val="7"/>
                <w:sz w:val="10"/>
                <w:szCs w:val="10"/>
              </w:rPr>
              <w:t>方政府规章】《宁夏回</w:t>
            </w:r>
            <w:r>
              <w:rPr>
                <w:sz w:val="10"/>
                <w:szCs w:val="10"/>
              </w:rPr>
              <w:t xml:space="preserve"> </w:t>
            </w:r>
            <w:r>
              <w:rPr>
                <w:spacing w:val="7"/>
                <w:sz w:val="10"/>
                <w:szCs w:val="10"/>
              </w:rPr>
              <w:t>族自治区实施&lt;幼儿园管理条例&gt;办法》（2011年宁夏回族自治区人</w:t>
            </w:r>
            <w:r>
              <w:rPr>
                <w:spacing w:val="6"/>
                <w:sz w:val="10"/>
                <w:szCs w:val="10"/>
              </w:rPr>
              <w:t>民政府令第36号第</w:t>
            </w:r>
          </w:p>
          <w:p>
            <w:pPr>
              <w:pStyle w:val="6"/>
              <w:spacing w:before="6" w:line="243" w:lineRule="auto"/>
              <w:ind w:left="21" w:right="16" w:firstLine="1"/>
              <w:rPr>
                <w:sz w:val="10"/>
                <w:szCs w:val="10"/>
              </w:rPr>
            </w:pPr>
            <w:r>
              <w:rPr>
                <w:spacing w:val="7"/>
                <w:sz w:val="10"/>
                <w:szCs w:val="10"/>
              </w:rPr>
              <w:t>二次修正）第二十一条 凡符合《条例》要求，在改善幼儿园办园条件，或者从事幼儿</w:t>
            </w:r>
            <w:r>
              <w:rPr>
                <w:spacing w:val="4"/>
                <w:sz w:val="10"/>
                <w:szCs w:val="10"/>
              </w:rPr>
              <w:t xml:space="preserve">  </w:t>
            </w:r>
            <w:r>
              <w:rPr>
                <w:spacing w:val="7"/>
                <w:sz w:val="10"/>
                <w:szCs w:val="10"/>
              </w:rPr>
              <w:t>园管理及保育、教育工作取得显著成绩的单位和个人，由各级教育行政部门和有关部门</w:t>
            </w:r>
            <w:r>
              <w:rPr>
                <w:spacing w:val="10"/>
                <w:sz w:val="10"/>
                <w:szCs w:val="10"/>
              </w:rPr>
              <w:t xml:space="preserve"> </w:t>
            </w:r>
            <w:r>
              <w:rPr>
                <w:spacing w:val="5"/>
                <w:sz w:val="10"/>
                <w:szCs w:val="10"/>
              </w:rPr>
              <w:t>给予奖励。</w:t>
            </w:r>
          </w:p>
        </w:tc>
        <w:tc>
          <w:tcPr>
            <w:tcW w:w="325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5" w:line="241" w:lineRule="auto"/>
              <w:ind w:left="21" w:right="114" w:firstLine="1"/>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以适当形式公示符合幼儿教育先进单</w:t>
            </w:r>
            <w:r>
              <w:rPr>
                <w:sz w:val="10"/>
                <w:szCs w:val="10"/>
              </w:rPr>
              <w:t xml:space="preserve"> </w:t>
            </w:r>
            <w:r>
              <w:rPr>
                <w:spacing w:val="6"/>
                <w:sz w:val="10"/>
                <w:szCs w:val="10"/>
              </w:rPr>
              <w:t>位和先进个人名单。</w:t>
            </w:r>
          </w:p>
          <w:p>
            <w:pPr>
              <w:pStyle w:val="6"/>
              <w:spacing w:before="7" w:line="239" w:lineRule="auto"/>
              <w:ind w:left="23" w:right="115"/>
              <w:rPr>
                <w:sz w:val="10"/>
                <w:szCs w:val="10"/>
              </w:rPr>
            </w:pPr>
            <w:r>
              <w:rPr>
                <w:spacing w:val="7"/>
                <w:sz w:val="10"/>
                <w:szCs w:val="10"/>
              </w:rPr>
              <w:t>3.上报责任：将符合幼儿教育先进单位和先进个人的合格材料向上</w:t>
            </w:r>
            <w:r>
              <w:rPr>
                <w:sz w:val="10"/>
                <w:szCs w:val="10"/>
              </w:rPr>
              <w:t xml:space="preserve"> </w:t>
            </w:r>
            <w:r>
              <w:rPr>
                <w:spacing w:val="6"/>
                <w:sz w:val="10"/>
                <w:szCs w:val="10"/>
              </w:rPr>
              <w:t>一级教育行政部门和其他相关部门上报。</w:t>
            </w:r>
          </w:p>
          <w:p>
            <w:pPr>
              <w:pStyle w:val="6"/>
              <w:spacing w:before="8" w:line="239" w:lineRule="auto"/>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33"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38"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7"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47</w:t>
            </w:r>
          </w:p>
        </w:tc>
        <w:tc>
          <w:tcPr>
            <w:tcW w:w="523"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245" w:lineRule="auto"/>
              <w:ind w:left="48" w:right="42"/>
              <w:rPr>
                <w:sz w:val="10"/>
                <w:szCs w:val="10"/>
              </w:rPr>
            </w:pPr>
            <w:r>
              <w:rPr>
                <w:spacing w:val="6"/>
                <w:sz w:val="10"/>
                <w:szCs w:val="10"/>
              </w:rPr>
              <w:t>对民办教</w:t>
            </w:r>
            <w:r>
              <w:rPr>
                <w:spacing w:val="1"/>
                <w:sz w:val="10"/>
                <w:szCs w:val="10"/>
              </w:rPr>
              <w:t xml:space="preserve"> </w:t>
            </w:r>
            <w:r>
              <w:rPr>
                <w:spacing w:val="6"/>
                <w:sz w:val="10"/>
                <w:szCs w:val="10"/>
              </w:rPr>
              <w:t>育突出贡</w:t>
            </w:r>
            <w:r>
              <w:rPr>
                <w:spacing w:val="1"/>
                <w:sz w:val="10"/>
                <w:szCs w:val="10"/>
              </w:rPr>
              <w:t xml:space="preserve"> </w:t>
            </w:r>
            <w:r>
              <w:rPr>
                <w:spacing w:val="6"/>
                <w:sz w:val="10"/>
                <w:szCs w:val="10"/>
              </w:rPr>
              <w:t>献组织或</w:t>
            </w:r>
            <w:r>
              <w:rPr>
                <w:spacing w:val="1"/>
                <w:sz w:val="10"/>
                <w:szCs w:val="10"/>
              </w:rPr>
              <w:t xml:space="preserve"> </w:t>
            </w:r>
            <w:r>
              <w:rPr>
                <w:spacing w:val="6"/>
                <w:sz w:val="10"/>
                <w:szCs w:val="10"/>
              </w:rPr>
              <w:t>个人的表</w:t>
            </w:r>
            <w:r>
              <w:rPr>
                <w:spacing w:val="1"/>
                <w:sz w:val="10"/>
                <w:szCs w:val="10"/>
              </w:rPr>
              <w:t xml:space="preserve"> </w:t>
            </w:r>
            <w:r>
              <w:rPr>
                <w:spacing w:val="6"/>
                <w:sz w:val="10"/>
                <w:szCs w:val="10"/>
              </w:rPr>
              <w:t>彰奖励、</w:t>
            </w:r>
            <w:r>
              <w:rPr>
                <w:spacing w:val="2"/>
                <w:sz w:val="10"/>
                <w:szCs w:val="10"/>
              </w:rPr>
              <w:t xml:space="preserve"> </w:t>
            </w:r>
            <w:r>
              <w:rPr>
                <w:spacing w:val="6"/>
                <w:sz w:val="10"/>
                <w:szCs w:val="10"/>
              </w:rPr>
              <w:t>对向民办</w:t>
            </w:r>
            <w:r>
              <w:rPr>
                <w:spacing w:val="1"/>
                <w:sz w:val="10"/>
                <w:szCs w:val="10"/>
              </w:rPr>
              <w:t xml:space="preserve"> </w:t>
            </w:r>
            <w:r>
              <w:rPr>
                <w:spacing w:val="6"/>
                <w:sz w:val="10"/>
                <w:szCs w:val="10"/>
              </w:rPr>
              <w:t>学校捐赠</w:t>
            </w:r>
            <w:r>
              <w:rPr>
                <w:spacing w:val="1"/>
                <w:sz w:val="10"/>
                <w:szCs w:val="10"/>
              </w:rPr>
              <w:t xml:space="preserve"> </w:t>
            </w:r>
            <w:r>
              <w:rPr>
                <w:spacing w:val="6"/>
                <w:sz w:val="10"/>
                <w:szCs w:val="10"/>
              </w:rPr>
              <w:t>财产的公</w:t>
            </w:r>
            <w:r>
              <w:rPr>
                <w:spacing w:val="1"/>
                <w:sz w:val="10"/>
                <w:szCs w:val="10"/>
              </w:rPr>
              <w:t xml:space="preserve"> </w:t>
            </w:r>
            <w:r>
              <w:rPr>
                <w:spacing w:val="6"/>
                <w:sz w:val="10"/>
                <w:szCs w:val="10"/>
              </w:rPr>
              <w:t>民、法人</w:t>
            </w:r>
            <w:r>
              <w:rPr>
                <w:spacing w:val="2"/>
                <w:sz w:val="10"/>
                <w:szCs w:val="10"/>
              </w:rPr>
              <w:t xml:space="preserve"> </w:t>
            </w:r>
            <w:r>
              <w:rPr>
                <w:spacing w:val="6"/>
                <w:sz w:val="10"/>
                <w:szCs w:val="10"/>
              </w:rPr>
              <w:t>或者其他</w:t>
            </w:r>
            <w:r>
              <w:rPr>
                <w:spacing w:val="1"/>
                <w:sz w:val="10"/>
                <w:szCs w:val="10"/>
              </w:rPr>
              <w:t xml:space="preserve"> </w:t>
            </w:r>
            <w:r>
              <w:rPr>
                <w:spacing w:val="6"/>
                <w:sz w:val="10"/>
                <w:szCs w:val="10"/>
              </w:rPr>
              <w:t>组织的表</w:t>
            </w:r>
          </w:p>
          <w:p>
            <w:pPr>
              <w:pStyle w:val="6"/>
              <w:spacing w:before="4" w:line="234" w:lineRule="auto"/>
              <w:ind w:left="210"/>
              <w:rPr>
                <w:sz w:val="10"/>
                <w:szCs w:val="10"/>
              </w:rPr>
            </w:pPr>
            <w:r>
              <w:rPr>
                <w:spacing w:val="2"/>
                <w:sz w:val="10"/>
                <w:szCs w:val="10"/>
              </w:rPr>
              <w:t>彰</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0803007000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9" w:lineRule="auto"/>
              <w:ind w:left="29" w:right="64" w:hanging="10"/>
              <w:rPr>
                <w:sz w:val="10"/>
                <w:szCs w:val="10"/>
              </w:rPr>
            </w:pPr>
            <w:r>
              <w:rPr>
                <w:spacing w:val="7"/>
                <w:sz w:val="10"/>
                <w:szCs w:val="10"/>
              </w:rPr>
              <w:t>【法律】《中华人民共和国教育法》（2021年修正）</w:t>
            </w:r>
            <w:r>
              <w:rPr>
                <w:spacing w:val="6"/>
                <w:sz w:val="10"/>
                <w:szCs w:val="10"/>
              </w:rPr>
              <w:t>第十三条</w:t>
            </w:r>
            <w:r>
              <w:rPr>
                <w:spacing w:val="20"/>
                <w:sz w:val="10"/>
                <w:szCs w:val="10"/>
              </w:rPr>
              <w:t xml:space="preserve"> </w:t>
            </w:r>
            <w:r>
              <w:rPr>
                <w:spacing w:val="6"/>
                <w:sz w:val="10"/>
                <w:szCs w:val="10"/>
              </w:rPr>
              <w:t>国家对发展教育事业做</w:t>
            </w:r>
            <w:r>
              <w:rPr>
                <w:sz w:val="10"/>
                <w:szCs w:val="10"/>
              </w:rPr>
              <w:t xml:space="preserve"> </w:t>
            </w:r>
            <w:r>
              <w:rPr>
                <w:spacing w:val="7"/>
                <w:sz w:val="10"/>
                <w:szCs w:val="10"/>
              </w:rPr>
              <w:t>出突出贡献的组织和个人，给予奖励。【法律】《中华人民共和国民办教</w:t>
            </w:r>
            <w:r>
              <w:rPr>
                <w:spacing w:val="6"/>
                <w:sz w:val="10"/>
                <w:szCs w:val="10"/>
              </w:rPr>
              <w:t>育促进法》</w:t>
            </w:r>
          </w:p>
          <w:p>
            <w:pPr>
              <w:pStyle w:val="6"/>
              <w:spacing w:before="8" w:line="234" w:lineRule="auto"/>
              <w:ind w:left="27"/>
              <w:rPr>
                <w:sz w:val="10"/>
                <w:szCs w:val="10"/>
              </w:rPr>
            </w:pPr>
            <w:r>
              <w:rPr>
                <w:spacing w:val="7"/>
                <w:sz w:val="10"/>
                <w:szCs w:val="10"/>
              </w:rPr>
              <w:t>（2018年修正）第六条第二款  国家对为发展民办教育事业</w:t>
            </w:r>
            <w:r>
              <w:rPr>
                <w:spacing w:val="6"/>
                <w:sz w:val="10"/>
                <w:szCs w:val="10"/>
              </w:rPr>
              <w:t>做出突出贡献的组织和个</w:t>
            </w:r>
          </w:p>
          <w:p>
            <w:pPr>
              <w:pStyle w:val="6"/>
              <w:spacing w:before="5" w:line="243" w:lineRule="auto"/>
              <w:ind w:left="21" w:right="14"/>
              <w:rPr>
                <w:sz w:val="10"/>
                <w:szCs w:val="10"/>
              </w:rPr>
            </w:pPr>
            <w:r>
              <w:rPr>
                <w:spacing w:val="7"/>
                <w:sz w:val="10"/>
                <w:szCs w:val="10"/>
              </w:rPr>
              <w:t>人，给予奖励和表彰。第四十五条 县教体局以上各级人民政府可以设立专项资金，用</w:t>
            </w:r>
            <w:r>
              <w:rPr>
                <w:spacing w:val="3"/>
                <w:sz w:val="10"/>
                <w:szCs w:val="10"/>
              </w:rPr>
              <w:t xml:space="preserve">  </w:t>
            </w:r>
            <w:r>
              <w:rPr>
                <w:spacing w:val="7"/>
                <w:sz w:val="10"/>
                <w:szCs w:val="10"/>
              </w:rPr>
              <w:t>于资助民办学校的发展，奖励和表彰有突出贡献的集体和个人。第四十八条</w:t>
            </w:r>
            <w:r>
              <w:rPr>
                <w:spacing w:val="18"/>
                <w:sz w:val="10"/>
                <w:szCs w:val="10"/>
              </w:rPr>
              <w:t xml:space="preserve"> </w:t>
            </w:r>
            <w:r>
              <w:rPr>
                <w:spacing w:val="7"/>
                <w:sz w:val="10"/>
                <w:szCs w:val="10"/>
              </w:rPr>
              <w:t>民</w:t>
            </w:r>
            <w:r>
              <w:rPr>
                <w:spacing w:val="6"/>
                <w:sz w:val="10"/>
                <w:szCs w:val="10"/>
              </w:rPr>
              <w:t>办学校</w:t>
            </w:r>
            <w:r>
              <w:rPr>
                <w:sz w:val="10"/>
                <w:szCs w:val="10"/>
              </w:rPr>
              <w:t xml:space="preserve">  </w:t>
            </w:r>
            <w:r>
              <w:rPr>
                <w:spacing w:val="7"/>
                <w:sz w:val="10"/>
                <w:szCs w:val="10"/>
              </w:rPr>
              <w:t>依照国家有关法律、法规，可以接受公民、法人或者其他组织的捐赠。国家对向民办学</w:t>
            </w:r>
            <w:r>
              <w:rPr>
                <w:spacing w:val="11"/>
                <w:sz w:val="10"/>
                <w:szCs w:val="10"/>
              </w:rPr>
              <w:t xml:space="preserve"> </w:t>
            </w:r>
            <w:r>
              <w:rPr>
                <w:spacing w:val="7"/>
                <w:sz w:val="10"/>
                <w:szCs w:val="10"/>
              </w:rPr>
              <w:t>校捐赠财产的公民、法人或者其他组织按照有关规定给予税收优惠，并予以表彰。</w:t>
            </w:r>
          </w:p>
        </w:tc>
        <w:tc>
          <w:tcPr>
            <w:tcW w:w="32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33" w:line="239"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6" w:line="244" w:lineRule="auto"/>
              <w:ind w:left="22" w:right="114"/>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以适当形式公示符合民办教育突出贡</w:t>
            </w:r>
            <w:r>
              <w:rPr>
                <w:sz w:val="10"/>
                <w:szCs w:val="10"/>
              </w:rPr>
              <w:t xml:space="preserve"> </w:t>
            </w:r>
            <w:r>
              <w:rPr>
                <w:spacing w:val="6"/>
                <w:sz w:val="10"/>
                <w:szCs w:val="10"/>
              </w:rPr>
              <w:t>献组织或个人、</w:t>
            </w:r>
            <w:r>
              <w:rPr>
                <w:spacing w:val="-12"/>
                <w:sz w:val="10"/>
                <w:szCs w:val="10"/>
              </w:rPr>
              <w:t xml:space="preserve"> </w:t>
            </w:r>
            <w:r>
              <w:rPr>
                <w:spacing w:val="6"/>
                <w:sz w:val="10"/>
                <w:szCs w:val="10"/>
              </w:rPr>
              <w:t>民办学校捐赠财产的公民、法人或其他组织名单。</w:t>
            </w:r>
            <w:r>
              <w:rPr>
                <w:sz w:val="10"/>
                <w:szCs w:val="10"/>
              </w:rPr>
              <w:t xml:space="preserve"> </w:t>
            </w:r>
            <w:r>
              <w:rPr>
                <w:spacing w:val="7"/>
                <w:sz w:val="10"/>
                <w:szCs w:val="10"/>
              </w:rPr>
              <w:t>3.上报责任：将符合民办教育突出贡献组织或个人、民办学校捐赠</w:t>
            </w:r>
            <w:r>
              <w:rPr>
                <w:spacing w:val="1"/>
                <w:sz w:val="10"/>
                <w:szCs w:val="10"/>
              </w:rPr>
              <w:t xml:space="preserve"> </w:t>
            </w:r>
            <w:r>
              <w:rPr>
                <w:spacing w:val="7"/>
                <w:sz w:val="10"/>
                <w:szCs w:val="10"/>
              </w:rPr>
              <w:t>财产的公民、法人或其他组织的合格材料向上一级教育行政部门和</w:t>
            </w:r>
            <w:r>
              <w:rPr>
                <w:spacing w:val="6"/>
                <w:sz w:val="10"/>
                <w:szCs w:val="10"/>
              </w:rPr>
              <w:t xml:space="preserve"> 其他相关部门上报。</w:t>
            </w:r>
          </w:p>
          <w:p>
            <w:pPr>
              <w:pStyle w:val="6"/>
              <w:spacing w:before="8" w:line="239" w:lineRule="auto"/>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33"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41"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8" w:line="132"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7" w:line="239"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5"/>
              <w:rPr>
                <w:sz w:val="10"/>
                <w:szCs w:val="10"/>
              </w:rPr>
            </w:pPr>
            <w:r>
              <w:rPr>
                <w:spacing w:val="2"/>
                <w:sz w:val="10"/>
                <w:szCs w:val="10"/>
              </w:rPr>
              <w:t>48</w:t>
            </w:r>
          </w:p>
        </w:tc>
        <w:tc>
          <w:tcPr>
            <w:tcW w:w="52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5" w:lineRule="auto"/>
              <w:ind w:left="48"/>
              <w:rPr>
                <w:sz w:val="10"/>
                <w:szCs w:val="10"/>
              </w:rPr>
            </w:pPr>
            <w:r>
              <w:rPr>
                <w:spacing w:val="6"/>
                <w:sz w:val="10"/>
                <w:szCs w:val="10"/>
              </w:rPr>
              <w:t>对民族团</w:t>
            </w:r>
          </w:p>
          <w:p>
            <w:pPr>
              <w:pStyle w:val="6"/>
              <w:spacing w:before="6" w:line="234" w:lineRule="auto"/>
              <w:ind w:left="51"/>
              <w:rPr>
                <w:sz w:val="10"/>
                <w:szCs w:val="10"/>
              </w:rPr>
            </w:pPr>
            <w:r>
              <w:rPr>
                <w:spacing w:val="5"/>
                <w:sz w:val="10"/>
                <w:szCs w:val="10"/>
              </w:rPr>
              <w:t>结教育先</w:t>
            </w:r>
          </w:p>
          <w:p>
            <w:pPr>
              <w:pStyle w:val="6"/>
              <w:spacing w:before="5" w:line="234" w:lineRule="auto"/>
              <w:ind w:left="48"/>
              <w:rPr>
                <w:sz w:val="10"/>
                <w:szCs w:val="10"/>
              </w:rPr>
            </w:pPr>
            <w:r>
              <w:rPr>
                <w:spacing w:val="6"/>
                <w:sz w:val="10"/>
                <w:szCs w:val="10"/>
              </w:rPr>
              <w:t>进集体和</w:t>
            </w:r>
          </w:p>
          <w:p>
            <w:pPr>
              <w:pStyle w:val="6"/>
              <w:spacing w:before="7" w:line="234" w:lineRule="auto"/>
              <w:ind w:left="49"/>
              <w:rPr>
                <w:sz w:val="10"/>
                <w:szCs w:val="10"/>
              </w:rPr>
            </w:pPr>
            <w:r>
              <w:rPr>
                <w:spacing w:val="6"/>
                <w:sz w:val="10"/>
                <w:szCs w:val="10"/>
              </w:rPr>
              <w:t>个人的奖</w:t>
            </w:r>
          </w:p>
          <w:p>
            <w:pPr>
              <w:pStyle w:val="6"/>
              <w:spacing w:before="5" w:line="234" w:lineRule="auto"/>
              <w:ind w:left="209"/>
              <w:rPr>
                <w:sz w:val="10"/>
                <w:szCs w:val="10"/>
              </w:rPr>
            </w:pPr>
            <w:r>
              <w:rPr>
                <w:spacing w:val="3"/>
                <w:sz w:val="10"/>
                <w:szCs w:val="10"/>
              </w:rPr>
              <w:t>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0803008000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234" w:lineRule="auto"/>
              <w:ind w:left="19"/>
              <w:rPr>
                <w:sz w:val="10"/>
                <w:szCs w:val="10"/>
              </w:rPr>
            </w:pPr>
            <w:r>
              <w:rPr>
                <w:spacing w:val="7"/>
                <w:sz w:val="10"/>
                <w:szCs w:val="10"/>
              </w:rPr>
              <w:t>【法律】《中华人民共和国教育法》（2021年修正）</w:t>
            </w:r>
            <w:r>
              <w:rPr>
                <w:spacing w:val="6"/>
                <w:sz w:val="10"/>
                <w:szCs w:val="10"/>
              </w:rPr>
              <w:t>第十三条</w:t>
            </w:r>
            <w:r>
              <w:rPr>
                <w:spacing w:val="20"/>
                <w:sz w:val="10"/>
                <w:szCs w:val="10"/>
              </w:rPr>
              <w:t xml:space="preserve"> </w:t>
            </w:r>
            <w:r>
              <w:rPr>
                <w:spacing w:val="6"/>
                <w:sz w:val="10"/>
                <w:szCs w:val="10"/>
              </w:rPr>
              <w:t>国家对发展教育事业做</w:t>
            </w:r>
          </w:p>
          <w:p>
            <w:pPr>
              <w:pStyle w:val="6"/>
              <w:spacing w:before="6" w:line="244" w:lineRule="auto"/>
              <w:ind w:left="20" w:right="15" w:firstLine="9"/>
              <w:rPr>
                <w:sz w:val="10"/>
                <w:szCs w:val="10"/>
              </w:rPr>
            </w:pPr>
            <w:r>
              <w:rPr>
                <w:spacing w:val="7"/>
                <w:sz w:val="10"/>
                <w:szCs w:val="10"/>
              </w:rPr>
              <w:t>出突出贡献的组织和个人，给予奖励。【地方性法规】《宁夏回族自治区民族教育条例</w:t>
            </w:r>
            <w:r>
              <w:rPr>
                <w:spacing w:val="1"/>
                <w:sz w:val="10"/>
                <w:szCs w:val="10"/>
              </w:rPr>
              <w:t xml:space="preserve"> </w:t>
            </w:r>
            <w:r>
              <w:rPr>
                <w:spacing w:val="6"/>
                <w:sz w:val="10"/>
                <w:szCs w:val="10"/>
              </w:rPr>
              <w:t>》（2001年）第三十一条 有下列事迹之一的单位和个人，</w:t>
            </w:r>
            <w:r>
              <w:rPr>
                <w:spacing w:val="-13"/>
                <w:sz w:val="10"/>
                <w:szCs w:val="10"/>
              </w:rPr>
              <w:t xml:space="preserve"> </w:t>
            </w:r>
            <w:r>
              <w:rPr>
                <w:spacing w:val="6"/>
                <w:sz w:val="10"/>
                <w:szCs w:val="10"/>
              </w:rPr>
              <w:t>由各级人民政府或者教育行</w:t>
            </w:r>
            <w:r>
              <w:rPr>
                <w:sz w:val="10"/>
                <w:szCs w:val="10"/>
              </w:rPr>
              <w:t xml:space="preserve">  </w:t>
            </w:r>
            <w:r>
              <w:rPr>
                <w:spacing w:val="7"/>
                <w:sz w:val="10"/>
                <w:szCs w:val="10"/>
              </w:rPr>
              <w:t>政主管部门给予表彰和奖励</w:t>
            </w:r>
            <w:r>
              <w:rPr>
                <w:spacing w:val="-1"/>
                <w:sz w:val="10"/>
                <w:szCs w:val="10"/>
              </w:rPr>
              <w:t>：（</w:t>
            </w:r>
            <w:r>
              <w:rPr>
                <w:spacing w:val="-27"/>
                <w:sz w:val="10"/>
                <w:szCs w:val="10"/>
              </w:rPr>
              <w:t xml:space="preserve"> </w:t>
            </w:r>
            <w:r>
              <w:rPr>
                <w:spacing w:val="7"/>
                <w:sz w:val="10"/>
                <w:szCs w:val="10"/>
              </w:rPr>
              <w:t>一）认真执行本条例，在民族教育工作中成绩</w:t>
            </w:r>
            <w:r>
              <w:rPr>
                <w:spacing w:val="6"/>
                <w:sz w:val="10"/>
                <w:szCs w:val="10"/>
              </w:rPr>
              <w:t>显著的；</w:t>
            </w:r>
            <w:r>
              <w:rPr>
                <w:sz w:val="10"/>
                <w:szCs w:val="10"/>
              </w:rPr>
              <w:t xml:space="preserve"> </w:t>
            </w:r>
            <w:r>
              <w:rPr>
                <w:spacing w:val="7"/>
                <w:sz w:val="10"/>
                <w:szCs w:val="10"/>
              </w:rPr>
              <w:t>（二）</w:t>
            </w:r>
            <w:r>
              <w:rPr>
                <w:spacing w:val="-21"/>
                <w:sz w:val="10"/>
                <w:szCs w:val="10"/>
              </w:rPr>
              <w:t xml:space="preserve"> </w:t>
            </w:r>
            <w:r>
              <w:rPr>
                <w:spacing w:val="7"/>
                <w:sz w:val="10"/>
                <w:szCs w:val="10"/>
              </w:rPr>
              <w:t>自愿捐资助学，支持民族教育发展成绩突出的</w:t>
            </w:r>
            <w:r>
              <w:rPr>
                <w:spacing w:val="-1"/>
                <w:sz w:val="10"/>
                <w:szCs w:val="10"/>
              </w:rPr>
              <w:t>；（</w:t>
            </w:r>
            <w:r>
              <w:rPr>
                <w:spacing w:val="7"/>
                <w:sz w:val="10"/>
                <w:szCs w:val="10"/>
              </w:rPr>
              <w:t>三）长期从事民族教育事</w:t>
            </w:r>
            <w:r>
              <w:rPr>
                <w:spacing w:val="6"/>
                <w:sz w:val="10"/>
                <w:szCs w:val="10"/>
              </w:rPr>
              <w:t>业，</w:t>
            </w:r>
            <w:r>
              <w:rPr>
                <w:sz w:val="10"/>
                <w:szCs w:val="10"/>
              </w:rPr>
              <w:t xml:space="preserve"> </w:t>
            </w:r>
            <w:r>
              <w:rPr>
                <w:spacing w:val="5"/>
                <w:sz w:val="10"/>
                <w:szCs w:val="10"/>
              </w:rPr>
              <w:t>贡献突出的。</w:t>
            </w:r>
          </w:p>
        </w:tc>
        <w:tc>
          <w:tcPr>
            <w:tcW w:w="325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5" w:line="241" w:lineRule="auto"/>
              <w:ind w:left="21" w:right="114" w:firstLine="1"/>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以适当形式公示符合民族团结先进集</w:t>
            </w:r>
            <w:r>
              <w:rPr>
                <w:sz w:val="10"/>
                <w:szCs w:val="10"/>
              </w:rPr>
              <w:t xml:space="preserve"> </w:t>
            </w:r>
            <w:r>
              <w:rPr>
                <w:spacing w:val="5"/>
                <w:sz w:val="10"/>
                <w:szCs w:val="10"/>
              </w:rPr>
              <w:t>体和个人名单。</w:t>
            </w:r>
          </w:p>
          <w:p>
            <w:pPr>
              <w:pStyle w:val="6"/>
              <w:spacing w:before="7" w:line="239" w:lineRule="auto"/>
              <w:ind w:left="23" w:right="115"/>
              <w:rPr>
                <w:sz w:val="10"/>
                <w:szCs w:val="10"/>
              </w:rPr>
            </w:pPr>
            <w:r>
              <w:rPr>
                <w:spacing w:val="7"/>
                <w:sz w:val="10"/>
                <w:szCs w:val="10"/>
              </w:rPr>
              <w:t>3.上报责任：将符合民族团结先进集体和个人的合格材料向上一级</w:t>
            </w:r>
            <w:r>
              <w:rPr>
                <w:sz w:val="10"/>
                <w:szCs w:val="10"/>
              </w:rPr>
              <w:t xml:space="preserve"> </w:t>
            </w:r>
            <w:r>
              <w:rPr>
                <w:spacing w:val="6"/>
                <w:sz w:val="10"/>
                <w:szCs w:val="10"/>
              </w:rPr>
              <w:t>教育行政部门和其他相关部门上报。</w:t>
            </w:r>
          </w:p>
          <w:p>
            <w:pPr>
              <w:pStyle w:val="6"/>
              <w:spacing w:before="7"/>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6"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2"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38"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3"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5"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20"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5"/>
              <w:rPr>
                <w:sz w:val="10"/>
                <w:szCs w:val="10"/>
              </w:rPr>
            </w:pPr>
            <w:r>
              <w:rPr>
                <w:spacing w:val="2"/>
                <w:sz w:val="10"/>
                <w:szCs w:val="10"/>
              </w:rPr>
              <w:t>49</w:t>
            </w:r>
          </w:p>
        </w:tc>
        <w:tc>
          <w:tcPr>
            <w:tcW w:w="52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32" w:line="235" w:lineRule="auto"/>
              <w:ind w:left="48"/>
              <w:rPr>
                <w:sz w:val="10"/>
                <w:szCs w:val="10"/>
              </w:rPr>
            </w:pPr>
            <w:r>
              <w:rPr>
                <w:spacing w:val="6"/>
                <w:sz w:val="10"/>
                <w:szCs w:val="10"/>
              </w:rPr>
              <w:t>对在国防</w:t>
            </w:r>
          </w:p>
          <w:p>
            <w:pPr>
              <w:pStyle w:val="6"/>
              <w:spacing w:before="4" w:line="234" w:lineRule="auto"/>
              <w:ind w:left="50"/>
              <w:rPr>
                <w:sz w:val="10"/>
                <w:szCs w:val="10"/>
              </w:rPr>
            </w:pPr>
            <w:r>
              <w:rPr>
                <w:spacing w:val="6"/>
                <w:sz w:val="10"/>
                <w:szCs w:val="10"/>
              </w:rPr>
              <w:t>教育工作</w:t>
            </w:r>
          </w:p>
          <w:p>
            <w:pPr>
              <w:pStyle w:val="6"/>
              <w:spacing w:before="7" w:line="235" w:lineRule="auto"/>
              <w:ind w:left="59"/>
              <w:rPr>
                <w:sz w:val="10"/>
                <w:szCs w:val="10"/>
              </w:rPr>
            </w:pPr>
            <w:r>
              <w:rPr>
                <w:spacing w:val="3"/>
                <w:sz w:val="10"/>
                <w:szCs w:val="10"/>
              </w:rPr>
              <w:t>中作出突</w:t>
            </w:r>
          </w:p>
          <w:p>
            <w:pPr>
              <w:pStyle w:val="6"/>
              <w:spacing w:before="5" w:line="235" w:lineRule="auto"/>
              <w:ind w:left="58"/>
              <w:rPr>
                <w:sz w:val="10"/>
                <w:szCs w:val="10"/>
              </w:rPr>
            </w:pPr>
            <w:r>
              <w:rPr>
                <w:spacing w:val="4"/>
                <w:sz w:val="10"/>
                <w:szCs w:val="10"/>
              </w:rPr>
              <w:t>出贡献的</w:t>
            </w:r>
          </w:p>
          <w:p>
            <w:pPr>
              <w:pStyle w:val="6"/>
              <w:spacing w:before="7" w:line="234" w:lineRule="auto"/>
              <w:ind w:left="50"/>
              <w:rPr>
                <w:sz w:val="10"/>
                <w:szCs w:val="10"/>
              </w:rPr>
            </w:pPr>
            <w:r>
              <w:rPr>
                <w:spacing w:val="6"/>
                <w:sz w:val="10"/>
                <w:szCs w:val="10"/>
              </w:rPr>
              <w:t>组织和个</w:t>
            </w:r>
          </w:p>
          <w:p>
            <w:pPr>
              <w:pStyle w:val="6"/>
              <w:spacing w:before="5" w:line="234" w:lineRule="auto"/>
              <w:ind w:left="49"/>
              <w:rPr>
                <w:sz w:val="10"/>
                <w:szCs w:val="10"/>
              </w:rPr>
            </w:pPr>
            <w:r>
              <w:rPr>
                <w:spacing w:val="6"/>
                <w:sz w:val="10"/>
                <w:szCs w:val="10"/>
              </w:rPr>
              <w:t>人的表彰</w:t>
            </w:r>
          </w:p>
          <w:p>
            <w:pPr>
              <w:pStyle w:val="6"/>
              <w:spacing w:before="8" w:line="234" w:lineRule="auto"/>
              <w:ind w:left="157"/>
              <w:rPr>
                <w:sz w:val="10"/>
                <w:szCs w:val="10"/>
              </w:rPr>
            </w:pPr>
            <w:r>
              <w:rPr>
                <w:spacing w:val="4"/>
                <w:sz w:val="10"/>
                <w:szCs w:val="10"/>
              </w:rPr>
              <w:t>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0803009000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43" w:lineRule="auto"/>
              <w:ind w:left="21" w:right="14" w:hanging="2"/>
              <w:rPr>
                <w:sz w:val="10"/>
                <w:szCs w:val="10"/>
              </w:rPr>
            </w:pPr>
            <w:r>
              <w:rPr>
                <w:spacing w:val="7"/>
                <w:sz w:val="10"/>
                <w:szCs w:val="10"/>
              </w:rPr>
              <w:t>【法律】《中华人民共和国国防教育法》（2018年修正）第八条 教育、退役军人事务</w:t>
            </w:r>
            <w:r>
              <w:rPr>
                <w:sz w:val="10"/>
                <w:szCs w:val="10"/>
              </w:rPr>
              <w:t xml:space="preserve">  </w:t>
            </w:r>
            <w:r>
              <w:rPr>
                <w:spacing w:val="7"/>
                <w:sz w:val="10"/>
                <w:szCs w:val="10"/>
              </w:rPr>
              <w:t>、文化宣传等部门，在各自职责范围内负责国防教育工作。第十一条</w:t>
            </w:r>
            <w:r>
              <w:rPr>
                <w:spacing w:val="20"/>
                <w:w w:val="101"/>
                <w:sz w:val="10"/>
                <w:szCs w:val="10"/>
              </w:rPr>
              <w:t xml:space="preserve"> </w:t>
            </w:r>
            <w:r>
              <w:rPr>
                <w:spacing w:val="7"/>
                <w:sz w:val="10"/>
                <w:szCs w:val="10"/>
              </w:rPr>
              <w:t>国家</w:t>
            </w:r>
            <w:r>
              <w:rPr>
                <w:spacing w:val="6"/>
                <w:sz w:val="10"/>
                <w:szCs w:val="10"/>
              </w:rPr>
              <w:t>和社会对在</w:t>
            </w:r>
            <w:r>
              <w:rPr>
                <w:sz w:val="10"/>
                <w:szCs w:val="10"/>
              </w:rPr>
              <w:t xml:space="preserve">  </w:t>
            </w:r>
            <w:r>
              <w:rPr>
                <w:spacing w:val="7"/>
                <w:sz w:val="10"/>
                <w:szCs w:val="10"/>
              </w:rPr>
              <w:t>国防教育工作中作出突出贡献的组织和个人，采取各种形式给予表彰和奖励。【规范性</w:t>
            </w:r>
            <w:r>
              <w:rPr>
                <w:spacing w:val="10"/>
                <w:sz w:val="10"/>
                <w:szCs w:val="10"/>
              </w:rPr>
              <w:t xml:space="preserve"> </w:t>
            </w:r>
            <w:r>
              <w:rPr>
                <w:spacing w:val="6"/>
                <w:sz w:val="10"/>
                <w:szCs w:val="10"/>
              </w:rPr>
              <w:t>文件】宁夏回族自治区学生军训工作实施细则（宁政发〔2007〕</w:t>
            </w:r>
            <w:r>
              <w:rPr>
                <w:spacing w:val="-26"/>
                <w:sz w:val="10"/>
                <w:szCs w:val="10"/>
              </w:rPr>
              <w:t xml:space="preserve"> </w:t>
            </w:r>
            <w:r>
              <w:rPr>
                <w:spacing w:val="6"/>
                <w:sz w:val="10"/>
                <w:szCs w:val="10"/>
              </w:rPr>
              <w:t>157号）第19条 各级</w:t>
            </w:r>
          </w:p>
          <w:p>
            <w:pPr>
              <w:pStyle w:val="6"/>
              <w:spacing w:before="7" w:line="239" w:lineRule="auto"/>
              <w:ind w:left="22" w:right="14"/>
              <w:rPr>
                <w:sz w:val="10"/>
                <w:szCs w:val="10"/>
              </w:rPr>
            </w:pPr>
            <w:r>
              <w:rPr>
                <w:spacing w:val="7"/>
                <w:sz w:val="10"/>
                <w:szCs w:val="10"/>
              </w:rPr>
              <w:t>学生军训工作领导机构要全面掌握本区域学生军训工作情况，及时表彰和奖励在学校军</w:t>
            </w:r>
            <w:r>
              <w:rPr>
                <w:spacing w:val="10"/>
                <w:sz w:val="10"/>
                <w:szCs w:val="10"/>
              </w:rPr>
              <w:t xml:space="preserve"> </w:t>
            </w:r>
            <w:r>
              <w:rPr>
                <w:spacing w:val="6"/>
                <w:sz w:val="10"/>
                <w:szCs w:val="10"/>
              </w:rPr>
              <w:t>训工作中取得突出成绩的单位和个人。</w:t>
            </w:r>
          </w:p>
        </w:tc>
        <w:tc>
          <w:tcPr>
            <w:tcW w:w="325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5" w:line="241" w:lineRule="auto"/>
              <w:ind w:left="22" w:right="114"/>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以适当形式公示符合国防教育工作中</w:t>
            </w:r>
            <w:r>
              <w:rPr>
                <w:sz w:val="10"/>
                <w:szCs w:val="10"/>
              </w:rPr>
              <w:t xml:space="preserve"> </w:t>
            </w:r>
            <w:r>
              <w:rPr>
                <w:spacing w:val="6"/>
                <w:sz w:val="10"/>
                <w:szCs w:val="10"/>
              </w:rPr>
              <w:t>作出突出贡献的组织和个人名单。</w:t>
            </w:r>
          </w:p>
          <w:p>
            <w:pPr>
              <w:pStyle w:val="6"/>
              <w:spacing w:before="7" w:line="238" w:lineRule="auto"/>
              <w:ind w:left="22" w:right="115" w:firstLine="1"/>
              <w:rPr>
                <w:sz w:val="10"/>
                <w:szCs w:val="10"/>
              </w:rPr>
            </w:pPr>
            <w:r>
              <w:rPr>
                <w:spacing w:val="7"/>
                <w:sz w:val="10"/>
                <w:szCs w:val="10"/>
              </w:rPr>
              <w:t>3.上报责任：将符合国防教育工作中作出突出贡献的组织和个人的</w:t>
            </w:r>
            <w:r>
              <w:rPr>
                <w:sz w:val="10"/>
                <w:szCs w:val="10"/>
              </w:rPr>
              <w:t xml:space="preserve"> </w:t>
            </w:r>
            <w:r>
              <w:rPr>
                <w:spacing w:val="7"/>
                <w:sz w:val="10"/>
                <w:szCs w:val="10"/>
              </w:rPr>
              <w:t>合格材料向上一级教育行政部门和其他相关部门</w:t>
            </w:r>
            <w:r>
              <w:rPr>
                <w:spacing w:val="6"/>
                <w:sz w:val="10"/>
                <w:szCs w:val="10"/>
              </w:rPr>
              <w:t>上报。</w:t>
            </w:r>
          </w:p>
          <w:p>
            <w:pPr>
              <w:pStyle w:val="6"/>
              <w:spacing w:before="8" w:line="239" w:lineRule="auto"/>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33"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38"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7"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50</w:t>
            </w:r>
          </w:p>
        </w:tc>
        <w:tc>
          <w:tcPr>
            <w:tcW w:w="52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5" w:lineRule="auto"/>
              <w:ind w:left="48"/>
              <w:rPr>
                <w:sz w:val="10"/>
                <w:szCs w:val="10"/>
              </w:rPr>
            </w:pPr>
            <w:r>
              <w:rPr>
                <w:spacing w:val="6"/>
                <w:sz w:val="10"/>
                <w:szCs w:val="10"/>
              </w:rPr>
              <w:t>对学校安</w:t>
            </w:r>
          </w:p>
          <w:p>
            <w:pPr>
              <w:pStyle w:val="6"/>
              <w:spacing w:before="7" w:line="234" w:lineRule="auto"/>
              <w:ind w:left="49"/>
              <w:rPr>
                <w:sz w:val="10"/>
                <w:szCs w:val="10"/>
              </w:rPr>
            </w:pPr>
            <w:r>
              <w:rPr>
                <w:spacing w:val="6"/>
                <w:sz w:val="10"/>
                <w:szCs w:val="10"/>
              </w:rPr>
              <w:t>全工作先</w:t>
            </w:r>
          </w:p>
          <w:p>
            <w:pPr>
              <w:pStyle w:val="6"/>
              <w:spacing w:before="4" w:line="235" w:lineRule="auto"/>
              <w:ind w:left="48"/>
              <w:rPr>
                <w:sz w:val="10"/>
                <w:szCs w:val="10"/>
              </w:rPr>
            </w:pPr>
            <w:r>
              <w:rPr>
                <w:spacing w:val="6"/>
                <w:sz w:val="10"/>
                <w:szCs w:val="10"/>
              </w:rPr>
              <w:t>进单位和</w:t>
            </w:r>
          </w:p>
          <w:p>
            <w:pPr>
              <w:pStyle w:val="6"/>
              <w:spacing w:before="7" w:line="234" w:lineRule="auto"/>
              <w:ind w:left="49"/>
              <w:rPr>
                <w:sz w:val="10"/>
                <w:szCs w:val="10"/>
              </w:rPr>
            </w:pPr>
            <w:r>
              <w:rPr>
                <w:spacing w:val="6"/>
                <w:sz w:val="10"/>
                <w:szCs w:val="10"/>
              </w:rPr>
              <w:t>个人的表</w:t>
            </w:r>
          </w:p>
          <w:p>
            <w:pPr>
              <w:pStyle w:val="6"/>
              <w:spacing w:before="7" w:line="234" w:lineRule="auto"/>
              <w:ind w:left="102"/>
              <w:rPr>
                <w:sz w:val="10"/>
                <w:szCs w:val="10"/>
              </w:rPr>
            </w:pPr>
            <w:r>
              <w:rPr>
                <w:spacing w:val="5"/>
                <w:sz w:val="10"/>
                <w:szCs w:val="10"/>
              </w:rPr>
              <w:t>彰奖励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0803010000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4" w:lineRule="auto"/>
              <w:ind w:left="19"/>
              <w:rPr>
                <w:sz w:val="10"/>
                <w:szCs w:val="10"/>
              </w:rPr>
            </w:pPr>
            <w:r>
              <w:rPr>
                <w:spacing w:val="7"/>
                <w:sz w:val="10"/>
                <w:szCs w:val="10"/>
              </w:rPr>
              <w:t>【法律】《中华人民共和国教育法》（2021年修正）第十三条国家对发展教育事业做</w:t>
            </w:r>
          </w:p>
          <w:p>
            <w:pPr>
              <w:pStyle w:val="6"/>
              <w:spacing w:before="7" w:line="233" w:lineRule="auto"/>
              <w:ind w:left="30"/>
              <w:rPr>
                <w:sz w:val="10"/>
                <w:szCs w:val="10"/>
              </w:rPr>
            </w:pPr>
            <w:r>
              <w:rPr>
                <w:spacing w:val="7"/>
                <w:sz w:val="10"/>
                <w:szCs w:val="10"/>
              </w:rPr>
              <w:t>出突出贡献的组织和个人，给予奖励。【部门规章】《中小学幼儿园安</w:t>
            </w:r>
            <w:r>
              <w:rPr>
                <w:spacing w:val="6"/>
                <w:sz w:val="10"/>
                <w:szCs w:val="10"/>
              </w:rPr>
              <w:t>全管理办法》</w:t>
            </w:r>
          </w:p>
          <w:p>
            <w:pPr>
              <w:pStyle w:val="6"/>
              <w:spacing w:before="5" w:line="233" w:lineRule="auto"/>
              <w:ind w:left="27"/>
              <w:rPr>
                <w:sz w:val="10"/>
                <w:szCs w:val="10"/>
              </w:rPr>
            </w:pPr>
            <w:r>
              <w:rPr>
                <w:spacing w:val="6"/>
                <w:sz w:val="10"/>
                <w:szCs w:val="10"/>
              </w:rPr>
              <w:t>（2006年教育部令第23号）第六十条  教育、公安、司法行政、建设、交通、文化、</w:t>
            </w:r>
          </w:p>
          <w:p>
            <w:pPr>
              <w:pStyle w:val="6"/>
              <w:spacing w:before="8" w:line="241" w:lineRule="auto"/>
              <w:ind w:left="29" w:right="15" w:hanging="7"/>
              <w:rPr>
                <w:sz w:val="10"/>
                <w:szCs w:val="10"/>
              </w:rPr>
            </w:pPr>
            <w:r>
              <w:rPr>
                <w:spacing w:val="7"/>
                <w:sz w:val="10"/>
                <w:szCs w:val="10"/>
              </w:rPr>
              <w:t>卫生、工商、质检、新闻出版等部门，对在学校安全工作中成绩显著或者做出突出贡献</w:t>
            </w:r>
            <w:r>
              <w:rPr>
                <w:spacing w:val="10"/>
                <w:sz w:val="10"/>
                <w:szCs w:val="10"/>
              </w:rPr>
              <w:t xml:space="preserve"> </w:t>
            </w:r>
            <w:r>
              <w:rPr>
                <w:spacing w:val="6"/>
                <w:sz w:val="10"/>
                <w:szCs w:val="10"/>
              </w:rPr>
              <w:t>的单位和个人，应当视情况联合或者分别给予表彰、奖励。</w:t>
            </w:r>
          </w:p>
        </w:tc>
        <w:tc>
          <w:tcPr>
            <w:tcW w:w="3256"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7" w:line="239" w:lineRule="auto"/>
              <w:ind w:left="21" w:right="114" w:firstLine="2"/>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以适当形式公示符合学校安全工作先</w:t>
            </w:r>
            <w:r>
              <w:rPr>
                <w:sz w:val="10"/>
                <w:szCs w:val="10"/>
              </w:rPr>
              <w:t xml:space="preserve"> </w:t>
            </w:r>
            <w:r>
              <w:rPr>
                <w:spacing w:val="6"/>
                <w:sz w:val="10"/>
                <w:szCs w:val="10"/>
              </w:rPr>
              <w:t>进单位和个人名单。</w:t>
            </w:r>
          </w:p>
          <w:p>
            <w:pPr>
              <w:pStyle w:val="6"/>
              <w:spacing w:before="7" w:line="239" w:lineRule="auto"/>
              <w:ind w:left="23" w:right="115"/>
              <w:rPr>
                <w:sz w:val="10"/>
                <w:szCs w:val="10"/>
              </w:rPr>
            </w:pPr>
            <w:r>
              <w:rPr>
                <w:spacing w:val="7"/>
                <w:sz w:val="10"/>
                <w:szCs w:val="10"/>
              </w:rPr>
              <w:t>3.上报责任：将符合学校安全工作先进单位和个人的合格材料向上</w:t>
            </w:r>
            <w:r>
              <w:rPr>
                <w:sz w:val="10"/>
                <w:szCs w:val="10"/>
              </w:rPr>
              <w:t xml:space="preserve"> </w:t>
            </w:r>
            <w:r>
              <w:rPr>
                <w:spacing w:val="6"/>
                <w:sz w:val="10"/>
                <w:szCs w:val="10"/>
              </w:rPr>
              <w:t>一级教育行政部门和其他相关部门上报。</w:t>
            </w:r>
          </w:p>
          <w:p>
            <w:pPr>
              <w:pStyle w:val="6"/>
              <w:spacing w:before="8" w:line="239" w:lineRule="auto"/>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33"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11" w:line="241"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8" w:line="132"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7" w:line="239"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51</w:t>
            </w:r>
          </w:p>
        </w:tc>
        <w:tc>
          <w:tcPr>
            <w:tcW w:w="52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5" w:lineRule="auto"/>
              <w:ind w:left="48"/>
              <w:rPr>
                <w:sz w:val="10"/>
                <w:szCs w:val="10"/>
              </w:rPr>
            </w:pPr>
            <w:r>
              <w:rPr>
                <w:spacing w:val="6"/>
                <w:sz w:val="10"/>
                <w:szCs w:val="10"/>
              </w:rPr>
              <w:t>对学校体</w:t>
            </w:r>
          </w:p>
          <w:p>
            <w:pPr>
              <w:pStyle w:val="6"/>
              <w:spacing w:before="7" w:line="234" w:lineRule="auto"/>
              <w:ind w:left="53"/>
              <w:rPr>
                <w:sz w:val="10"/>
                <w:szCs w:val="10"/>
              </w:rPr>
            </w:pPr>
            <w:r>
              <w:rPr>
                <w:spacing w:val="5"/>
                <w:sz w:val="10"/>
                <w:szCs w:val="10"/>
              </w:rPr>
              <w:t>育工作先</w:t>
            </w:r>
          </w:p>
          <w:p>
            <w:pPr>
              <w:pStyle w:val="6"/>
              <w:spacing w:before="5" w:line="235" w:lineRule="auto"/>
              <w:ind w:left="48"/>
              <w:rPr>
                <w:sz w:val="10"/>
                <w:szCs w:val="10"/>
              </w:rPr>
            </w:pPr>
            <w:r>
              <w:rPr>
                <w:spacing w:val="6"/>
                <w:sz w:val="10"/>
                <w:szCs w:val="10"/>
              </w:rPr>
              <w:t>进单位和</w:t>
            </w:r>
          </w:p>
          <w:p>
            <w:pPr>
              <w:pStyle w:val="6"/>
              <w:spacing w:before="7" w:line="234" w:lineRule="auto"/>
              <w:ind w:left="49"/>
              <w:rPr>
                <w:sz w:val="10"/>
                <w:szCs w:val="10"/>
              </w:rPr>
            </w:pPr>
            <w:r>
              <w:rPr>
                <w:spacing w:val="6"/>
                <w:sz w:val="10"/>
                <w:szCs w:val="10"/>
              </w:rPr>
              <w:t>个人的表</w:t>
            </w:r>
          </w:p>
          <w:p>
            <w:pPr>
              <w:pStyle w:val="6"/>
              <w:spacing w:before="5" w:line="234" w:lineRule="auto"/>
              <w:ind w:left="102"/>
              <w:rPr>
                <w:sz w:val="10"/>
                <w:szCs w:val="10"/>
              </w:rPr>
            </w:pPr>
            <w:r>
              <w:rPr>
                <w:spacing w:val="5"/>
                <w:sz w:val="10"/>
                <w:szCs w:val="10"/>
              </w:rPr>
              <w:t>彰奖励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0803011000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43" w:lineRule="auto"/>
              <w:ind w:left="24" w:right="65" w:hanging="5"/>
              <w:rPr>
                <w:sz w:val="10"/>
                <w:szCs w:val="10"/>
              </w:rPr>
            </w:pPr>
            <w:r>
              <w:rPr>
                <w:spacing w:val="7"/>
                <w:sz w:val="10"/>
                <w:szCs w:val="10"/>
              </w:rPr>
              <w:t>【法律】《中华人民共和国教育法》（2021年修正）第十三条国家对发展教育事业做</w:t>
            </w:r>
            <w:r>
              <w:rPr>
                <w:sz w:val="10"/>
                <w:szCs w:val="10"/>
              </w:rPr>
              <w:t xml:space="preserve">  </w:t>
            </w:r>
            <w:r>
              <w:rPr>
                <w:spacing w:val="7"/>
                <w:sz w:val="10"/>
                <w:szCs w:val="10"/>
              </w:rPr>
              <w:t>出突出贡献的组织和个人，给予奖励。【部门规章】《学校体育工作条例》（2</w:t>
            </w:r>
            <w:r>
              <w:rPr>
                <w:spacing w:val="6"/>
                <w:sz w:val="10"/>
                <w:szCs w:val="10"/>
              </w:rPr>
              <w:t>017年</w:t>
            </w:r>
            <w:r>
              <w:rPr>
                <w:sz w:val="10"/>
                <w:szCs w:val="10"/>
              </w:rPr>
              <w:t xml:space="preserve">  </w:t>
            </w:r>
            <w:r>
              <w:rPr>
                <w:spacing w:val="7"/>
                <w:sz w:val="10"/>
                <w:szCs w:val="10"/>
              </w:rPr>
              <w:t>国务院令第676号）第二十六条  对在学校体育工作中成绩显著的单位</w:t>
            </w:r>
            <w:r>
              <w:rPr>
                <w:spacing w:val="6"/>
                <w:sz w:val="10"/>
                <w:szCs w:val="10"/>
              </w:rPr>
              <w:t>和个人，各级教</w:t>
            </w:r>
            <w:r>
              <w:rPr>
                <w:sz w:val="10"/>
                <w:szCs w:val="10"/>
              </w:rPr>
              <w:t xml:space="preserve"> </w:t>
            </w:r>
            <w:r>
              <w:rPr>
                <w:spacing w:val="6"/>
                <w:sz w:val="10"/>
                <w:szCs w:val="10"/>
              </w:rPr>
              <w:t>育、体育行政部门或者学校应当给予表彰、奖励。</w:t>
            </w:r>
          </w:p>
        </w:tc>
        <w:tc>
          <w:tcPr>
            <w:tcW w:w="325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5" w:line="241" w:lineRule="auto"/>
              <w:ind w:left="21" w:right="114" w:firstLine="2"/>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以适当形式公示符合学校体育工作先</w:t>
            </w:r>
            <w:r>
              <w:rPr>
                <w:sz w:val="10"/>
                <w:szCs w:val="10"/>
              </w:rPr>
              <w:t xml:space="preserve"> </w:t>
            </w:r>
            <w:r>
              <w:rPr>
                <w:spacing w:val="6"/>
                <w:sz w:val="10"/>
                <w:szCs w:val="10"/>
              </w:rPr>
              <w:t>进单位和个人名单。</w:t>
            </w:r>
          </w:p>
          <w:p>
            <w:pPr>
              <w:pStyle w:val="6"/>
              <w:spacing w:before="7" w:line="239" w:lineRule="auto"/>
              <w:ind w:left="23" w:right="115"/>
              <w:rPr>
                <w:sz w:val="10"/>
                <w:szCs w:val="10"/>
              </w:rPr>
            </w:pPr>
            <w:r>
              <w:rPr>
                <w:spacing w:val="7"/>
                <w:sz w:val="10"/>
                <w:szCs w:val="10"/>
              </w:rPr>
              <w:t>3.上报责任：将符合学校体育工作先进单位和个人的合格材料向上</w:t>
            </w:r>
            <w:r>
              <w:rPr>
                <w:sz w:val="10"/>
                <w:szCs w:val="10"/>
              </w:rPr>
              <w:t xml:space="preserve"> </w:t>
            </w:r>
            <w:r>
              <w:rPr>
                <w:spacing w:val="6"/>
                <w:sz w:val="10"/>
                <w:szCs w:val="10"/>
              </w:rPr>
              <w:t>一级教育行政部门和其他相关部门上报。</w:t>
            </w:r>
          </w:p>
          <w:p>
            <w:pPr>
              <w:pStyle w:val="6"/>
              <w:spacing w:before="7"/>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6"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2"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38"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3"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105" w:hanging="7"/>
              <w:rPr>
                <w:sz w:val="10"/>
                <w:szCs w:val="10"/>
              </w:rPr>
            </w:pPr>
            <w:r>
              <w:rPr>
                <w:spacing w:val="7"/>
                <w:sz w:val="10"/>
                <w:szCs w:val="10"/>
              </w:rPr>
              <w:t>2.不符合条件的申请，违规受理并通过复审，造成不良影响</w:t>
            </w:r>
            <w:r>
              <w:rPr>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5" w:lineRule="exact"/>
              <w:ind w:left="24"/>
              <w:rPr>
                <w:sz w:val="10"/>
                <w:szCs w:val="10"/>
              </w:rPr>
            </w:pPr>
            <w:r>
              <w:rPr>
                <w:spacing w:val="6"/>
                <w:position w:val="2"/>
                <w:sz w:val="10"/>
                <w:szCs w:val="10"/>
              </w:rPr>
              <w:t>4.向参评单位和个人收取费用的；</w:t>
            </w:r>
          </w:p>
          <w:p>
            <w:pPr>
              <w:pStyle w:val="6"/>
              <w:spacing w:line="233" w:lineRule="auto"/>
              <w:ind w:left="26"/>
              <w:rPr>
                <w:sz w:val="10"/>
                <w:szCs w:val="10"/>
              </w:rPr>
            </w:pPr>
            <w:r>
              <w:rPr>
                <w:spacing w:val="5"/>
                <w:sz w:val="10"/>
                <w:szCs w:val="10"/>
              </w:rPr>
              <w:t>5.未按照规定进行公示的；</w:t>
            </w:r>
          </w:p>
          <w:p>
            <w:pPr>
              <w:pStyle w:val="6"/>
              <w:spacing w:before="5" w:line="241" w:lineRule="auto"/>
              <w:ind w:left="26" w:right="134" w:hanging="1"/>
              <w:rPr>
                <w:sz w:val="10"/>
                <w:szCs w:val="10"/>
              </w:rPr>
            </w:pPr>
            <w:r>
              <w:rPr>
                <w:spacing w:val="6"/>
                <w:sz w:val="10"/>
                <w:szCs w:val="10"/>
              </w:rPr>
              <w:t>6.工作中滥用职权、徇私舞弊、玩忽职守造成不良后果的；</w:t>
            </w:r>
            <w:r>
              <w:rPr>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21"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3"/>
        <w:gridCol w:w="4120"/>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3"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1"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20" w:type="dxa"/>
            <w:vAlign w:val="top"/>
          </w:tcPr>
          <w:p>
            <w:pPr>
              <w:spacing w:line="283" w:lineRule="auto"/>
              <w:rPr>
                <w:rFonts w:ascii="Arial"/>
                <w:sz w:val="21"/>
              </w:rPr>
            </w:pPr>
          </w:p>
          <w:p>
            <w:pPr>
              <w:pStyle w:val="6"/>
              <w:spacing w:before="29" w:line="236" w:lineRule="auto"/>
              <w:ind w:left="23"/>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52</w:t>
            </w:r>
          </w:p>
        </w:tc>
        <w:tc>
          <w:tcPr>
            <w:tcW w:w="52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2" w:line="235" w:lineRule="auto"/>
              <w:ind w:left="48"/>
              <w:rPr>
                <w:sz w:val="10"/>
                <w:szCs w:val="10"/>
              </w:rPr>
            </w:pPr>
            <w:r>
              <w:rPr>
                <w:spacing w:val="6"/>
                <w:sz w:val="10"/>
                <w:szCs w:val="10"/>
              </w:rPr>
              <w:t>对学校卫</w:t>
            </w:r>
          </w:p>
          <w:p>
            <w:pPr>
              <w:pStyle w:val="6"/>
              <w:spacing w:before="7" w:line="234" w:lineRule="auto"/>
              <w:ind w:left="49"/>
              <w:rPr>
                <w:sz w:val="10"/>
                <w:szCs w:val="10"/>
              </w:rPr>
            </w:pPr>
            <w:r>
              <w:rPr>
                <w:spacing w:val="6"/>
                <w:sz w:val="10"/>
                <w:szCs w:val="10"/>
              </w:rPr>
              <w:t>生工作先</w:t>
            </w:r>
          </w:p>
          <w:p>
            <w:pPr>
              <w:pStyle w:val="6"/>
              <w:spacing w:before="5" w:line="235" w:lineRule="auto"/>
              <w:ind w:left="48"/>
              <w:rPr>
                <w:sz w:val="10"/>
                <w:szCs w:val="10"/>
              </w:rPr>
            </w:pPr>
            <w:r>
              <w:rPr>
                <w:spacing w:val="6"/>
                <w:sz w:val="10"/>
                <w:szCs w:val="10"/>
              </w:rPr>
              <w:t>进单位和</w:t>
            </w:r>
          </w:p>
          <w:p>
            <w:pPr>
              <w:pStyle w:val="6"/>
              <w:spacing w:before="7" w:line="234" w:lineRule="auto"/>
              <w:ind w:left="49"/>
              <w:rPr>
                <w:sz w:val="10"/>
                <w:szCs w:val="10"/>
              </w:rPr>
            </w:pPr>
            <w:r>
              <w:rPr>
                <w:spacing w:val="6"/>
                <w:sz w:val="10"/>
                <w:szCs w:val="10"/>
              </w:rPr>
              <w:t>个人的表</w:t>
            </w:r>
          </w:p>
          <w:p>
            <w:pPr>
              <w:pStyle w:val="6"/>
              <w:spacing w:before="5" w:line="234" w:lineRule="auto"/>
              <w:ind w:left="102"/>
              <w:rPr>
                <w:sz w:val="10"/>
                <w:szCs w:val="10"/>
              </w:rPr>
            </w:pPr>
            <w:r>
              <w:rPr>
                <w:spacing w:val="5"/>
                <w:sz w:val="10"/>
                <w:szCs w:val="10"/>
              </w:rPr>
              <w:t>彰奖励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0803012000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2" w:line="243" w:lineRule="auto"/>
              <w:ind w:left="21" w:right="117" w:hanging="2"/>
              <w:jc w:val="both"/>
              <w:rPr>
                <w:sz w:val="10"/>
                <w:szCs w:val="10"/>
              </w:rPr>
            </w:pPr>
            <w:r>
              <w:rPr>
                <w:spacing w:val="7"/>
                <w:sz w:val="10"/>
                <w:szCs w:val="10"/>
              </w:rPr>
              <w:t>【法律】《中华人民共和国教育法》（2021年修正）第十三条国家对发展教育事业做</w:t>
            </w:r>
            <w:r>
              <w:rPr>
                <w:spacing w:val="1"/>
                <w:sz w:val="10"/>
                <w:szCs w:val="10"/>
              </w:rPr>
              <w:t xml:space="preserve"> </w:t>
            </w:r>
            <w:r>
              <w:rPr>
                <w:spacing w:val="7"/>
                <w:sz w:val="10"/>
                <w:szCs w:val="10"/>
              </w:rPr>
              <w:t>出突出贡献的组织和个人，给予奖励。【部门规章】学校卫生工作条例（1990年国家</w:t>
            </w:r>
            <w:r>
              <w:rPr>
                <w:sz w:val="10"/>
                <w:szCs w:val="10"/>
              </w:rPr>
              <w:t xml:space="preserve"> </w:t>
            </w:r>
            <w:r>
              <w:rPr>
                <w:spacing w:val="7"/>
                <w:sz w:val="10"/>
                <w:szCs w:val="10"/>
              </w:rPr>
              <w:t>教委令10号 卫生部令1号）第三十一条  对在学校卫生工作中成绩显著</w:t>
            </w:r>
            <w:r>
              <w:rPr>
                <w:spacing w:val="6"/>
                <w:sz w:val="10"/>
                <w:szCs w:val="10"/>
              </w:rPr>
              <w:t>的单位或者个</w:t>
            </w:r>
            <w:r>
              <w:rPr>
                <w:sz w:val="10"/>
                <w:szCs w:val="10"/>
              </w:rPr>
              <w:t xml:space="preserve"> </w:t>
            </w:r>
            <w:r>
              <w:rPr>
                <w:spacing w:val="7"/>
                <w:sz w:val="10"/>
                <w:szCs w:val="10"/>
              </w:rPr>
              <w:t>人，各级教育、卫生行政部门和学校应当给予表彰、奖</w:t>
            </w:r>
            <w:r>
              <w:rPr>
                <w:spacing w:val="6"/>
                <w:sz w:val="10"/>
                <w:szCs w:val="10"/>
              </w:rPr>
              <w:t>励。</w:t>
            </w:r>
          </w:p>
        </w:tc>
        <w:tc>
          <w:tcPr>
            <w:tcW w:w="325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33" w:line="241" w:lineRule="auto"/>
              <w:ind w:left="22" w:right="63" w:firstLine="7"/>
              <w:rPr>
                <w:sz w:val="10"/>
                <w:szCs w:val="10"/>
              </w:rPr>
            </w:pPr>
            <w:r>
              <w:rPr>
                <w:spacing w:val="7"/>
                <w:sz w:val="10"/>
                <w:szCs w:val="10"/>
              </w:rPr>
              <w:t>1、审核责任：组织评审委员会对符合条件的推荐对象进行</w:t>
            </w:r>
            <w:r>
              <w:rPr>
                <w:spacing w:val="6"/>
                <w:sz w:val="10"/>
                <w:szCs w:val="10"/>
              </w:rPr>
              <w:t>审核、评</w:t>
            </w:r>
            <w:r>
              <w:rPr>
                <w:sz w:val="10"/>
                <w:szCs w:val="10"/>
              </w:rPr>
              <w:t xml:space="preserve"> </w:t>
            </w:r>
            <w:r>
              <w:rPr>
                <w:spacing w:val="5"/>
                <w:sz w:val="10"/>
                <w:szCs w:val="10"/>
              </w:rPr>
              <w:t>议，做出审核决定。</w:t>
            </w:r>
          </w:p>
          <w:p>
            <w:pPr>
              <w:pStyle w:val="6"/>
              <w:spacing w:before="5" w:line="241" w:lineRule="auto"/>
              <w:ind w:left="21" w:right="61" w:firstLine="2"/>
              <w:rPr>
                <w:sz w:val="10"/>
                <w:szCs w:val="10"/>
              </w:rPr>
            </w:pPr>
            <w:r>
              <w:rPr>
                <w:spacing w:val="6"/>
                <w:sz w:val="10"/>
                <w:szCs w:val="10"/>
              </w:rPr>
              <w:t>2、公示责任。在一定范围内，</w:t>
            </w:r>
            <w:r>
              <w:rPr>
                <w:spacing w:val="-16"/>
                <w:sz w:val="10"/>
                <w:szCs w:val="10"/>
              </w:rPr>
              <w:t xml:space="preserve"> </w:t>
            </w:r>
            <w:r>
              <w:rPr>
                <w:spacing w:val="6"/>
                <w:sz w:val="10"/>
                <w:szCs w:val="10"/>
              </w:rPr>
              <w:t>以适当形式公示符合学校卫生工作先</w:t>
            </w:r>
            <w:r>
              <w:rPr>
                <w:sz w:val="10"/>
                <w:szCs w:val="10"/>
              </w:rPr>
              <w:t xml:space="preserve"> </w:t>
            </w:r>
            <w:r>
              <w:rPr>
                <w:spacing w:val="6"/>
                <w:sz w:val="10"/>
                <w:szCs w:val="10"/>
              </w:rPr>
              <w:t>进单位和个人名单。</w:t>
            </w:r>
          </w:p>
          <w:p>
            <w:pPr>
              <w:pStyle w:val="6"/>
              <w:spacing w:before="7" w:line="239" w:lineRule="auto"/>
              <w:ind w:left="23" w:right="63"/>
              <w:rPr>
                <w:sz w:val="10"/>
                <w:szCs w:val="10"/>
              </w:rPr>
            </w:pPr>
            <w:r>
              <w:rPr>
                <w:spacing w:val="7"/>
                <w:sz w:val="10"/>
                <w:szCs w:val="10"/>
              </w:rPr>
              <w:t>3、上报责任：将符合学校卫生工作先进单位和个人的合格材料向上</w:t>
            </w:r>
            <w:r>
              <w:rPr>
                <w:spacing w:val="2"/>
                <w:sz w:val="10"/>
                <w:szCs w:val="10"/>
              </w:rPr>
              <w:t xml:space="preserve"> </w:t>
            </w:r>
            <w:r>
              <w:rPr>
                <w:spacing w:val="6"/>
                <w:sz w:val="10"/>
                <w:szCs w:val="10"/>
              </w:rPr>
              <w:t>一级教育行政部门和其他相关部门上报。</w:t>
            </w:r>
          </w:p>
          <w:p>
            <w:pPr>
              <w:pStyle w:val="6"/>
              <w:spacing w:before="8" w:line="239" w:lineRule="auto"/>
              <w:ind w:left="21" w:right="61"/>
              <w:rPr>
                <w:sz w:val="10"/>
                <w:szCs w:val="10"/>
              </w:rPr>
            </w:pPr>
            <w:r>
              <w:rPr>
                <w:spacing w:val="7"/>
                <w:sz w:val="10"/>
                <w:szCs w:val="10"/>
              </w:rPr>
              <w:t>4、表彰责任：按照规定的标准、权限和程序进行表彰奖励，信息公</w:t>
            </w:r>
            <w:r>
              <w:rPr>
                <w:spacing w:val="6"/>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33" w:line="242" w:lineRule="auto"/>
              <w:ind w:left="23" w:right="9" w:firstLine="7"/>
              <w:jc w:val="both"/>
              <w:rPr>
                <w:sz w:val="10"/>
                <w:szCs w:val="10"/>
              </w:rPr>
            </w:pPr>
            <w:r>
              <w:rPr>
                <w:spacing w:val="7"/>
                <w:sz w:val="10"/>
                <w:szCs w:val="10"/>
              </w:rPr>
              <w:t>1-1．《中华人民共和国教师法》（2009年）第三十三条  教师在教育教学、培养人才、科学研究、教学改革、学校建设、社会</w:t>
            </w:r>
            <w:r>
              <w:rPr>
                <w:spacing w:val="6"/>
                <w:sz w:val="10"/>
                <w:szCs w:val="10"/>
              </w:rPr>
              <w:t>服务、勤工俭学等方</w:t>
            </w:r>
            <w:r>
              <w:rPr>
                <w:sz w:val="10"/>
                <w:szCs w:val="10"/>
              </w:rPr>
              <w:t xml:space="preserve">  </w:t>
            </w: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105" w:hanging="7"/>
              <w:rPr>
                <w:sz w:val="10"/>
                <w:szCs w:val="10"/>
              </w:rPr>
            </w:pPr>
            <w:r>
              <w:rPr>
                <w:spacing w:val="7"/>
                <w:sz w:val="10"/>
                <w:szCs w:val="10"/>
              </w:rPr>
              <w:t>2.不符合条件的申请，违规受理并通过复审，造成不良影响</w:t>
            </w:r>
            <w:r>
              <w:rPr>
                <w:sz w:val="10"/>
                <w:szCs w:val="10"/>
              </w:rPr>
              <w:t xml:space="preserve"> </w:t>
            </w:r>
            <w:r>
              <w:rPr>
                <w:spacing w:val="-3"/>
                <w:sz w:val="10"/>
                <w:szCs w:val="10"/>
              </w:rPr>
              <w:t>的；</w:t>
            </w:r>
          </w:p>
          <w:p>
            <w:pPr>
              <w:pStyle w:val="6"/>
              <w:spacing w:before="7"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6"/>
                <w:position w:val="2"/>
                <w:sz w:val="10"/>
                <w:szCs w:val="10"/>
              </w:rPr>
              <w:t>4.向参评单位和个人收取费用的；</w:t>
            </w:r>
          </w:p>
          <w:p>
            <w:pPr>
              <w:pStyle w:val="6"/>
              <w:spacing w:before="1" w:line="233" w:lineRule="auto"/>
              <w:ind w:left="26"/>
              <w:rPr>
                <w:sz w:val="10"/>
                <w:szCs w:val="10"/>
              </w:rPr>
            </w:pPr>
            <w:r>
              <w:rPr>
                <w:spacing w:val="5"/>
                <w:sz w:val="10"/>
                <w:szCs w:val="10"/>
              </w:rPr>
              <w:t>5.未按照规定进行公示的；</w:t>
            </w:r>
          </w:p>
          <w:p>
            <w:pPr>
              <w:pStyle w:val="6"/>
              <w:spacing w:before="5" w:line="241" w:lineRule="auto"/>
              <w:ind w:left="26" w:right="134" w:hanging="1"/>
              <w:rPr>
                <w:sz w:val="10"/>
                <w:szCs w:val="10"/>
              </w:rPr>
            </w:pPr>
            <w:r>
              <w:rPr>
                <w:spacing w:val="6"/>
                <w:sz w:val="10"/>
                <w:szCs w:val="10"/>
              </w:rPr>
              <w:t>6.工作中滥用职权、徇私舞弊、玩忽职守造成不良后果的；</w:t>
            </w:r>
            <w:r>
              <w:rPr>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53</w:t>
            </w:r>
          </w:p>
        </w:tc>
        <w:tc>
          <w:tcPr>
            <w:tcW w:w="52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33" w:line="235" w:lineRule="auto"/>
              <w:ind w:left="48"/>
              <w:rPr>
                <w:sz w:val="10"/>
                <w:szCs w:val="10"/>
              </w:rPr>
            </w:pPr>
            <w:r>
              <w:rPr>
                <w:spacing w:val="6"/>
                <w:sz w:val="10"/>
                <w:szCs w:val="10"/>
              </w:rPr>
              <w:t>对学校艺</w:t>
            </w:r>
          </w:p>
          <w:p>
            <w:pPr>
              <w:pStyle w:val="6"/>
              <w:spacing w:before="7" w:line="234" w:lineRule="auto"/>
              <w:ind w:left="49"/>
              <w:rPr>
                <w:sz w:val="10"/>
                <w:szCs w:val="10"/>
              </w:rPr>
            </w:pPr>
            <w:r>
              <w:rPr>
                <w:spacing w:val="6"/>
                <w:sz w:val="10"/>
                <w:szCs w:val="10"/>
              </w:rPr>
              <w:t>术工作先</w:t>
            </w:r>
          </w:p>
          <w:p>
            <w:pPr>
              <w:pStyle w:val="6"/>
              <w:spacing w:before="4" w:line="235" w:lineRule="auto"/>
              <w:ind w:left="48"/>
              <w:rPr>
                <w:sz w:val="10"/>
                <w:szCs w:val="10"/>
              </w:rPr>
            </w:pPr>
            <w:r>
              <w:rPr>
                <w:spacing w:val="6"/>
                <w:sz w:val="10"/>
                <w:szCs w:val="10"/>
              </w:rPr>
              <w:t>进单位和</w:t>
            </w:r>
          </w:p>
          <w:p>
            <w:pPr>
              <w:pStyle w:val="6"/>
              <w:spacing w:before="7" w:line="234" w:lineRule="auto"/>
              <w:ind w:left="49"/>
              <w:rPr>
                <w:sz w:val="10"/>
                <w:szCs w:val="10"/>
              </w:rPr>
            </w:pPr>
            <w:r>
              <w:rPr>
                <w:spacing w:val="6"/>
                <w:sz w:val="10"/>
                <w:szCs w:val="10"/>
              </w:rPr>
              <w:t>个人的表</w:t>
            </w:r>
          </w:p>
          <w:p>
            <w:pPr>
              <w:pStyle w:val="6"/>
              <w:spacing w:before="7" w:line="234" w:lineRule="auto"/>
              <w:ind w:left="102"/>
              <w:rPr>
                <w:sz w:val="10"/>
                <w:szCs w:val="10"/>
              </w:rPr>
            </w:pPr>
            <w:r>
              <w:rPr>
                <w:spacing w:val="5"/>
                <w:sz w:val="10"/>
                <w:szCs w:val="10"/>
              </w:rPr>
              <w:t>彰奖励</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0803013000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3" w:line="244" w:lineRule="auto"/>
              <w:ind w:left="20" w:right="116" w:hanging="1"/>
              <w:jc w:val="both"/>
              <w:rPr>
                <w:sz w:val="10"/>
                <w:szCs w:val="10"/>
              </w:rPr>
            </w:pPr>
            <w:r>
              <w:rPr>
                <w:spacing w:val="7"/>
                <w:sz w:val="10"/>
                <w:szCs w:val="10"/>
              </w:rPr>
              <w:t>【法律】《中华人民共和国教育法》（2021年修正）第十三条  国家对发展教</w:t>
            </w:r>
            <w:r>
              <w:rPr>
                <w:spacing w:val="6"/>
                <w:sz w:val="10"/>
                <w:szCs w:val="10"/>
              </w:rPr>
              <w:t>育事业</w:t>
            </w:r>
            <w:r>
              <w:rPr>
                <w:sz w:val="10"/>
                <w:szCs w:val="10"/>
              </w:rPr>
              <w:t xml:space="preserve"> </w:t>
            </w:r>
            <w:r>
              <w:rPr>
                <w:spacing w:val="7"/>
                <w:sz w:val="10"/>
                <w:szCs w:val="10"/>
              </w:rPr>
              <w:t>做出突出贡献的组织和个人，给予奖励。【部门规章】学校艺术教育工作规程（2002</w:t>
            </w:r>
            <w:r>
              <w:rPr>
                <w:sz w:val="10"/>
                <w:szCs w:val="10"/>
              </w:rPr>
              <w:t xml:space="preserve"> </w:t>
            </w:r>
            <w:r>
              <w:rPr>
                <w:spacing w:val="7"/>
                <w:sz w:val="10"/>
                <w:szCs w:val="10"/>
              </w:rPr>
              <w:t>年教育部令第13号）第十七条  教育行政部门和学校对于在学校艺术教育工作中取得</w:t>
            </w:r>
            <w:r>
              <w:rPr>
                <w:sz w:val="10"/>
                <w:szCs w:val="10"/>
              </w:rPr>
              <w:t xml:space="preserve"> </w:t>
            </w:r>
            <w:r>
              <w:rPr>
                <w:spacing w:val="6"/>
                <w:sz w:val="10"/>
                <w:szCs w:val="10"/>
              </w:rPr>
              <w:t>突出成绩的单位和个人，应当给予表彰和奖励。</w:t>
            </w:r>
          </w:p>
        </w:tc>
        <w:tc>
          <w:tcPr>
            <w:tcW w:w="3256"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7" w:line="239" w:lineRule="auto"/>
              <w:ind w:left="21" w:right="114" w:firstLine="2"/>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以适当形式公示符合学校艺术工作先</w:t>
            </w:r>
            <w:r>
              <w:rPr>
                <w:sz w:val="10"/>
                <w:szCs w:val="10"/>
              </w:rPr>
              <w:t xml:space="preserve"> </w:t>
            </w:r>
            <w:r>
              <w:rPr>
                <w:spacing w:val="6"/>
                <w:sz w:val="10"/>
                <w:szCs w:val="10"/>
              </w:rPr>
              <w:t>进单位和个人名单。</w:t>
            </w:r>
          </w:p>
          <w:p>
            <w:pPr>
              <w:pStyle w:val="6"/>
              <w:spacing w:before="7" w:line="239" w:lineRule="auto"/>
              <w:ind w:left="23" w:right="115"/>
              <w:rPr>
                <w:sz w:val="10"/>
                <w:szCs w:val="10"/>
              </w:rPr>
            </w:pPr>
            <w:r>
              <w:rPr>
                <w:spacing w:val="7"/>
                <w:sz w:val="10"/>
                <w:szCs w:val="10"/>
              </w:rPr>
              <w:t>3.上报责任：将符合学校艺术工作先进单位和个人的合格材料向上</w:t>
            </w:r>
            <w:r>
              <w:rPr>
                <w:sz w:val="10"/>
                <w:szCs w:val="10"/>
              </w:rPr>
              <w:t xml:space="preserve"> </w:t>
            </w:r>
            <w:r>
              <w:rPr>
                <w:spacing w:val="6"/>
                <w:sz w:val="10"/>
                <w:szCs w:val="10"/>
              </w:rPr>
              <w:t>一级教育行政部门和其他相关部门上报。</w:t>
            </w:r>
          </w:p>
          <w:p>
            <w:pPr>
              <w:pStyle w:val="6"/>
              <w:spacing w:before="8" w:line="239" w:lineRule="auto"/>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7"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33" w:line="232" w:lineRule="auto"/>
              <w:ind w:left="30"/>
              <w:rPr>
                <w:sz w:val="10"/>
                <w:szCs w:val="10"/>
              </w:rPr>
            </w:pPr>
            <w:r>
              <w:rPr>
                <w:spacing w:val="7"/>
                <w:sz w:val="10"/>
                <w:szCs w:val="10"/>
              </w:rPr>
              <w:t>1-1.《中华人民共和国教师法》（2009年）第三十三条  教师在教育教学、培养人才、科学研究、教学改革、学校建设</w:t>
            </w:r>
            <w:r>
              <w:rPr>
                <w:spacing w:val="6"/>
                <w:sz w:val="10"/>
                <w:szCs w:val="10"/>
              </w:rPr>
              <w:t>、社会服务、勤工俭学等方</w:t>
            </w:r>
          </w:p>
          <w:p>
            <w:pPr>
              <w:pStyle w:val="6"/>
              <w:spacing w:before="8" w:line="241" w:lineRule="auto"/>
              <w:ind w:left="23" w:right="9"/>
              <w:rPr>
                <w:sz w:val="10"/>
                <w:szCs w:val="10"/>
              </w:rPr>
            </w:pP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8" w:line="132"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4"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before="1" w:line="233" w:lineRule="auto"/>
              <w:ind w:left="26"/>
              <w:rPr>
                <w:sz w:val="10"/>
                <w:szCs w:val="10"/>
              </w:rPr>
            </w:pPr>
            <w:r>
              <w:rPr>
                <w:spacing w:val="6"/>
                <w:sz w:val="10"/>
                <w:szCs w:val="10"/>
              </w:rPr>
              <w:t>5、未按照规定进行公示的；</w:t>
            </w:r>
          </w:p>
          <w:p>
            <w:pPr>
              <w:pStyle w:val="6"/>
              <w:spacing w:before="7" w:line="239"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1" w:hRule="atLeast"/>
        </w:trPr>
        <w:tc>
          <w:tcPr>
            <w:tcW w:w="37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38"/>
              <w:rPr>
                <w:sz w:val="10"/>
                <w:szCs w:val="10"/>
              </w:rPr>
            </w:pPr>
            <w:r>
              <w:rPr>
                <w:sz w:val="10"/>
                <w:szCs w:val="10"/>
              </w:rPr>
              <w:t>54</w:t>
            </w:r>
          </w:p>
        </w:tc>
        <w:tc>
          <w:tcPr>
            <w:tcW w:w="523"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2" w:line="234" w:lineRule="auto"/>
              <w:ind w:left="48"/>
              <w:rPr>
                <w:sz w:val="10"/>
                <w:szCs w:val="10"/>
              </w:rPr>
            </w:pPr>
            <w:r>
              <w:rPr>
                <w:spacing w:val="6"/>
                <w:sz w:val="10"/>
                <w:szCs w:val="10"/>
              </w:rPr>
              <w:t>对普通高</w:t>
            </w:r>
          </w:p>
          <w:p>
            <w:pPr>
              <w:pStyle w:val="6"/>
              <w:spacing w:before="7" w:line="234" w:lineRule="auto"/>
              <w:ind w:left="59"/>
              <w:rPr>
                <w:sz w:val="10"/>
                <w:szCs w:val="10"/>
              </w:rPr>
            </w:pPr>
            <w:r>
              <w:rPr>
                <w:spacing w:val="3"/>
                <w:sz w:val="10"/>
                <w:szCs w:val="10"/>
              </w:rPr>
              <w:t>中优秀学</w:t>
            </w:r>
          </w:p>
          <w:p>
            <w:pPr>
              <w:pStyle w:val="6"/>
              <w:spacing w:before="7" w:line="234" w:lineRule="auto"/>
              <w:ind w:left="49"/>
              <w:rPr>
                <w:sz w:val="10"/>
                <w:szCs w:val="10"/>
              </w:rPr>
            </w:pPr>
            <w:r>
              <w:rPr>
                <w:spacing w:val="6"/>
                <w:sz w:val="10"/>
                <w:szCs w:val="10"/>
              </w:rPr>
              <w:t>生、三好</w:t>
            </w:r>
          </w:p>
          <w:p>
            <w:pPr>
              <w:pStyle w:val="6"/>
              <w:spacing w:before="5" w:line="234" w:lineRule="auto"/>
              <w:ind w:left="51"/>
              <w:rPr>
                <w:sz w:val="10"/>
                <w:szCs w:val="10"/>
              </w:rPr>
            </w:pPr>
            <w:r>
              <w:rPr>
                <w:spacing w:val="5"/>
                <w:sz w:val="10"/>
                <w:szCs w:val="10"/>
              </w:rPr>
              <w:t>学生、优</w:t>
            </w:r>
          </w:p>
          <w:p>
            <w:pPr>
              <w:pStyle w:val="6"/>
              <w:spacing w:before="7" w:line="233" w:lineRule="auto"/>
              <w:ind w:left="49"/>
              <w:rPr>
                <w:sz w:val="10"/>
                <w:szCs w:val="10"/>
              </w:rPr>
            </w:pPr>
            <w:r>
              <w:rPr>
                <w:spacing w:val="6"/>
                <w:sz w:val="10"/>
                <w:szCs w:val="10"/>
              </w:rPr>
              <w:t>秀班干部</w:t>
            </w:r>
          </w:p>
          <w:p>
            <w:pPr>
              <w:pStyle w:val="6"/>
              <w:spacing w:before="6" w:line="235" w:lineRule="auto"/>
              <w:ind w:left="156"/>
              <w:rPr>
                <w:sz w:val="10"/>
                <w:szCs w:val="10"/>
              </w:rPr>
            </w:pPr>
            <w:r>
              <w:rPr>
                <w:spacing w:val="5"/>
                <w:sz w:val="10"/>
                <w:szCs w:val="10"/>
              </w:rPr>
              <w:t>评选</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行政奖励</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0803016000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20"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9" w:lineRule="auto"/>
              <w:ind w:left="22" w:right="14"/>
              <w:rPr>
                <w:sz w:val="10"/>
                <w:szCs w:val="10"/>
              </w:rPr>
            </w:pPr>
            <w:r>
              <w:rPr>
                <w:spacing w:val="7"/>
                <w:sz w:val="10"/>
                <w:szCs w:val="10"/>
              </w:rPr>
              <w:t>依据由各市依据《关于改进和加强我区普通中学评选表彰三好学生、优秀学生干部的意</w:t>
            </w:r>
            <w:r>
              <w:rPr>
                <w:spacing w:val="10"/>
                <w:sz w:val="10"/>
                <w:szCs w:val="10"/>
              </w:rPr>
              <w:t xml:space="preserve"> </w:t>
            </w:r>
            <w:r>
              <w:rPr>
                <w:spacing w:val="1"/>
                <w:sz w:val="10"/>
                <w:szCs w:val="10"/>
              </w:rPr>
              <w:t>见》</w:t>
            </w:r>
            <w:r>
              <w:rPr>
                <w:spacing w:val="-20"/>
                <w:sz w:val="10"/>
                <w:szCs w:val="10"/>
              </w:rPr>
              <w:t xml:space="preserve"> </w:t>
            </w:r>
            <w:r>
              <w:rPr>
                <w:spacing w:val="1"/>
                <w:sz w:val="10"/>
                <w:szCs w:val="10"/>
              </w:rPr>
              <w:t>自行规定</w:t>
            </w:r>
          </w:p>
        </w:tc>
        <w:tc>
          <w:tcPr>
            <w:tcW w:w="325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3" w:line="241" w:lineRule="auto"/>
              <w:ind w:left="22" w:right="116" w:firstLine="7"/>
              <w:rPr>
                <w:sz w:val="10"/>
                <w:szCs w:val="10"/>
              </w:rPr>
            </w:pPr>
            <w:r>
              <w:rPr>
                <w:spacing w:val="7"/>
                <w:sz w:val="10"/>
                <w:szCs w:val="10"/>
              </w:rPr>
              <w:t>1.审核责任：组织评审委员会对符合条件的推荐对</w:t>
            </w:r>
            <w:r>
              <w:rPr>
                <w:spacing w:val="6"/>
                <w:sz w:val="10"/>
                <w:szCs w:val="10"/>
              </w:rPr>
              <w:t>象进行审核、评</w:t>
            </w:r>
            <w:r>
              <w:rPr>
                <w:sz w:val="10"/>
                <w:szCs w:val="10"/>
              </w:rPr>
              <w:t xml:space="preserve"> </w:t>
            </w:r>
            <w:r>
              <w:rPr>
                <w:spacing w:val="5"/>
                <w:sz w:val="10"/>
                <w:szCs w:val="10"/>
              </w:rPr>
              <w:t>议，做出审核决定。</w:t>
            </w:r>
          </w:p>
          <w:p>
            <w:pPr>
              <w:pStyle w:val="6"/>
              <w:spacing w:before="4" w:line="241" w:lineRule="auto"/>
              <w:ind w:left="22" w:right="114"/>
              <w:rPr>
                <w:sz w:val="10"/>
                <w:szCs w:val="10"/>
              </w:rPr>
            </w:pPr>
            <w:r>
              <w:rPr>
                <w:spacing w:val="6"/>
                <w:sz w:val="10"/>
                <w:szCs w:val="10"/>
              </w:rPr>
              <w:t>2.公示责任。在一定范围内，</w:t>
            </w:r>
            <w:r>
              <w:rPr>
                <w:spacing w:val="-18"/>
                <w:sz w:val="10"/>
                <w:szCs w:val="10"/>
              </w:rPr>
              <w:t xml:space="preserve"> </w:t>
            </w:r>
            <w:r>
              <w:rPr>
                <w:spacing w:val="6"/>
                <w:sz w:val="10"/>
                <w:szCs w:val="10"/>
              </w:rPr>
              <w:t>以适当形式公示符合普通高中优秀学</w:t>
            </w:r>
            <w:r>
              <w:rPr>
                <w:sz w:val="10"/>
                <w:szCs w:val="10"/>
              </w:rPr>
              <w:t xml:space="preserve"> </w:t>
            </w:r>
            <w:r>
              <w:rPr>
                <w:spacing w:val="6"/>
                <w:sz w:val="10"/>
                <w:szCs w:val="10"/>
              </w:rPr>
              <w:t>生、三发学生、优秀班干部人员名单。</w:t>
            </w:r>
          </w:p>
          <w:p>
            <w:pPr>
              <w:pStyle w:val="6"/>
              <w:spacing w:before="8" w:line="238" w:lineRule="auto"/>
              <w:ind w:left="26" w:right="116" w:hanging="2"/>
              <w:rPr>
                <w:sz w:val="10"/>
                <w:szCs w:val="10"/>
              </w:rPr>
            </w:pPr>
            <w:r>
              <w:rPr>
                <w:spacing w:val="7"/>
                <w:sz w:val="10"/>
                <w:szCs w:val="10"/>
              </w:rPr>
              <w:t>3.上报责任：将符合普通高中优秀学生、三发学生、优秀班干部人</w:t>
            </w:r>
            <w:r>
              <w:rPr>
                <w:sz w:val="10"/>
                <w:szCs w:val="10"/>
              </w:rPr>
              <w:t xml:space="preserve"> </w:t>
            </w:r>
            <w:r>
              <w:rPr>
                <w:spacing w:val="7"/>
                <w:sz w:val="10"/>
                <w:szCs w:val="10"/>
              </w:rPr>
              <w:t>员的合格材料向上一级教育行政部门和其他相关</w:t>
            </w:r>
            <w:r>
              <w:rPr>
                <w:spacing w:val="6"/>
                <w:sz w:val="10"/>
                <w:szCs w:val="10"/>
              </w:rPr>
              <w:t>部门上报。</w:t>
            </w:r>
          </w:p>
          <w:p>
            <w:pPr>
              <w:pStyle w:val="6"/>
              <w:spacing w:before="7"/>
              <w:ind w:left="21" w:right="114"/>
              <w:rPr>
                <w:sz w:val="10"/>
                <w:szCs w:val="10"/>
              </w:rPr>
            </w:pPr>
            <w:r>
              <w:rPr>
                <w:spacing w:val="7"/>
                <w:sz w:val="10"/>
                <w:szCs w:val="10"/>
              </w:rPr>
              <w:t>4.表彰责任：按照规定的标准、权限和程序进行表彰奖励，信息公</w:t>
            </w:r>
            <w:r>
              <w:rPr>
                <w:spacing w:val="3"/>
                <w:sz w:val="10"/>
                <w:szCs w:val="10"/>
              </w:rPr>
              <w:t xml:space="preserve"> </w:t>
            </w:r>
            <w:r>
              <w:rPr>
                <w:spacing w:val="1"/>
                <w:sz w:val="10"/>
                <w:szCs w:val="10"/>
              </w:rPr>
              <w:t>开。</w:t>
            </w:r>
          </w:p>
          <w:p>
            <w:pPr>
              <w:pStyle w:val="6"/>
              <w:spacing w:before="6" w:line="233" w:lineRule="auto"/>
              <w:ind w:left="24"/>
              <w:rPr>
                <w:sz w:val="10"/>
                <w:szCs w:val="10"/>
              </w:rPr>
            </w:pPr>
            <w:r>
              <w:rPr>
                <w:spacing w:val="6"/>
                <w:sz w:val="10"/>
                <w:szCs w:val="10"/>
              </w:rPr>
              <w:t>5.其他法律法规规章文件规定应履行的责任。</w:t>
            </w:r>
          </w:p>
        </w:tc>
        <w:tc>
          <w:tcPr>
            <w:tcW w:w="7018"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32" w:line="244" w:lineRule="auto"/>
              <w:ind w:left="23" w:right="9" w:firstLine="7"/>
              <w:jc w:val="both"/>
              <w:rPr>
                <w:sz w:val="10"/>
                <w:szCs w:val="10"/>
              </w:rPr>
            </w:pPr>
            <w:r>
              <w:rPr>
                <w:spacing w:val="7"/>
                <w:sz w:val="10"/>
                <w:szCs w:val="10"/>
              </w:rPr>
              <w:t>1-1.《中华人民共和国教师法》（2009年修正）第三十三条教师在教育教学、培养人才、科学研究、教学改革、学校建设</w:t>
            </w:r>
            <w:r>
              <w:rPr>
                <w:spacing w:val="6"/>
                <w:sz w:val="10"/>
                <w:szCs w:val="10"/>
              </w:rPr>
              <w:t>、社会服务、勤工俭学等方</w:t>
            </w:r>
            <w:r>
              <w:rPr>
                <w:sz w:val="10"/>
                <w:szCs w:val="10"/>
              </w:rPr>
              <w:t xml:space="preserve"> </w:t>
            </w:r>
            <w:r>
              <w:rPr>
                <w:spacing w:val="7"/>
                <w:sz w:val="10"/>
                <w:szCs w:val="10"/>
              </w:rPr>
              <w:t>面成绩优异的，</w:t>
            </w:r>
            <w:r>
              <w:rPr>
                <w:spacing w:val="-26"/>
                <w:sz w:val="10"/>
                <w:szCs w:val="10"/>
              </w:rPr>
              <w:t xml:space="preserve"> </w:t>
            </w:r>
            <w:r>
              <w:rPr>
                <w:spacing w:val="7"/>
                <w:sz w:val="10"/>
                <w:szCs w:val="10"/>
              </w:rPr>
              <w:t>由所在学校予以表彰、奖励。国务院和地方各级人民政府及其有关部门对有突出贡献的教师，应当予以表彰、奖励。对有重大贡献的</w:t>
            </w:r>
            <w:r>
              <w:rPr>
                <w:sz w:val="10"/>
                <w:szCs w:val="10"/>
              </w:rPr>
              <w:t xml:space="preserve"> </w:t>
            </w:r>
            <w:r>
              <w:rPr>
                <w:spacing w:val="6"/>
                <w:sz w:val="10"/>
                <w:szCs w:val="10"/>
              </w:rPr>
              <w:t>教师，依照国家有关规定授予荣誉称号。</w:t>
            </w:r>
          </w:p>
        </w:tc>
        <w:tc>
          <w:tcPr>
            <w:tcW w:w="595" w:type="dxa"/>
            <w:vAlign w:val="top"/>
          </w:tcPr>
          <w:p>
            <w:pPr>
              <w:rPr>
                <w:rFonts w:ascii="Arial"/>
                <w:sz w:val="21"/>
              </w:rPr>
            </w:pPr>
          </w:p>
        </w:tc>
        <w:tc>
          <w:tcPr>
            <w:tcW w:w="2927"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3" w:line="233" w:lineRule="auto"/>
              <w:ind w:left="33"/>
              <w:rPr>
                <w:sz w:val="10"/>
                <w:szCs w:val="10"/>
              </w:rPr>
            </w:pPr>
            <w:r>
              <w:rPr>
                <w:spacing w:val="7"/>
                <w:sz w:val="10"/>
                <w:szCs w:val="10"/>
              </w:rPr>
              <w:t>因不履行或不正确履行行政职责，有下列情形的，行政</w:t>
            </w:r>
            <w:r>
              <w:rPr>
                <w:spacing w:val="6"/>
                <w:sz w:val="10"/>
                <w:szCs w:val="10"/>
              </w:rPr>
              <w:t>机关</w:t>
            </w:r>
          </w:p>
          <w:p>
            <w:pPr>
              <w:pStyle w:val="6"/>
              <w:spacing w:before="5" w:line="134" w:lineRule="exact"/>
              <w:ind w:left="24"/>
              <w:rPr>
                <w:sz w:val="10"/>
                <w:szCs w:val="10"/>
              </w:rPr>
            </w:pPr>
            <w:r>
              <w:rPr>
                <w:spacing w:val="6"/>
                <w:position w:val="2"/>
                <w:sz w:val="10"/>
                <w:szCs w:val="10"/>
              </w:rPr>
              <w:t>及相关工作人员应承担相应责任：</w:t>
            </w:r>
          </w:p>
          <w:p>
            <w:pPr>
              <w:pStyle w:val="6"/>
              <w:spacing w:line="233" w:lineRule="auto"/>
              <w:ind w:left="32"/>
              <w:rPr>
                <w:sz w:val="10"/>
                <w:szCs w:val="10"/>
              </w:rPr>
            </w:pPr>
            <w:r>
              <w:rPr>
                <w:spacing w:val="5"/>
                <w:sz w:val="10"/>
                <w:szCs w:val="10"/>
              </w:rPr>
              <w:t>1、符合条件的申请不予受理的；</w:t>
            </w:r>
          </w:p>
          <w:p>
            <w:pPr>
              <w:pStyle w:val="6"/>
              <w:spacing w:before="7"/>
              <w:ind w:left="33" w:right="53" w:hanging="7"/>
              <w:rPr>
                <w:sz w:val="10"/>
                <w:szCs w:val="10"/>
              </w:rPr>
            </w:pPr>
            <w:r>
              <w:rPr>
                <w:spacing w:val="7"/>
                <w:sz w:val="10"/>
                <w:szCs w:val="10"/>
              </w:rPr>
              <w:t>2、不符合条件的申请，违规受理并通过复审，造成不良影响</w:t>
            </w:r>
            <w:r>
              <w:rPr>
                <w:spacing w:val="2"/>
                <w:sz w:val="10"/>
                <w:szCs w:val="10"/>
              </w:rPr>
              <w:t xml:space="preserve"> </w:t>
            </w:r>
            <w:r>
              <w:rPr>
                <w:spacing w:val="-3"/>
                <w:sz w:val="10"/>
                <w:szCs w:val="10"/>
              </w:rPr>
              <w:t>的；</w:t>
            </w:r>
          </w:p>
          <w:p>
            <w:pPr>
              <w:pStyle w:val="6"/>
              <w:spacing w:before="6" w:line="233" w:lineRule="auto"/>
              <w:ind w:left="26"/>
              <w:rPr>
                <w:sz w:val="10"/>
                <w:szCs w:val="10"/>
              </w:rPr>
            </w:pPr>
            <w:r>
              <w:rPr>
                <w:spacing w:val="6"/>
                <w:sz w:val="10"/>
                <w:szCs w:val="10"/>
              </w:rPr>
              <w:t>3、未按程序擅自举办表彰奖励活动的；</w:t>
            </w:r>
          </w:p>
          <w:p>
            <w:pPr>
              <w:pStyle w:val="6"/>
              <w:spacing w:before="6" w:line="135" w:lineRule="exact"/>
              <w:ind w:left="24"/>
              <w:rPr>
                <w:sz w:val="10"/>
                <w:szCs w:val="10"/>
              </w:rPr>
            </w:pPr>
            <w:r>
              <w:rPr>
                <w:spacing w:val="5"/>
                <w:position w:val="2"/>
                <w:sz w:val="10"/>
                <w:szCs w:val="10"/>
              </w:rPr>
              <w:t>4、</w:t>
            </w:r>
            <w:r>
              <w:rPr>
                <w:spacing w:val="-27"/>
                <w:position w:val="2"/>
                <w:sz w:val="10"/>
                <w:szCs w:val="10"/>
              </w:rPr>
              <w:t xml:space="preserve"> </w:t>
            </w:r>
            <w:r>
              <w:rPr>
                <w:spacing w:val="5"/>
                <w:position w:val="2"/>
                <w:sz w:val="10"/>
                <w:szCs w:val="10"/>
              </w:rPr>
              <w:t>向参评单位和个人收取费用的；</w:t>
            </w:r>
          </w:p>
          <w:p>
            <w:pPr>
              <w:pStyle w:val="6"/>
              <w:spacing w:line="233" w:lineRule="auto"/>
              <w:ind w:left="26"/>
              <w:rPr>
                <w:sz w:val="10"/>
                <w:szCs w:val="10"/>
              </w:rPr>
            </w:pPr>
            <w:r>
              <w:rPr>
                <w:spacing w:val="6"/>
                <w:sz w:val="10"/>
                <w:szCs w:val="10"/>
              </w:rPr>
              <w:t>5、未按照规定进行公示的；</w:t>
            </w:r>
          </w:p>
          <w:p>
            <w:pPr>
              <w:pStyle w:val="6"/>
              <w:spacing w:before="5" w:line="241" w:lineRule="auto"/>
              <w:ind w:left="26" w:right="81" w:hanging="1"/>
              <w:rPr>
                <w:sz w:val="10"/>
                <w:szCs w:val="10"/>
              </w:rPr>
            </w:pPr>
            <w:r>
              <w:rPr>
                <w:spacing w:val="6"/>
                <w:sz w:val="10"/>
                <w:szCs w:val="10"/>
              </w:rPr>
              <w:t>6、工作中滥用职权、徇私舞弊、玩忽职守造成不良后果的；</w:t>
            </w:r>
            <w:r>
              <w:rPr>
                <w:spacing w:val="1"/>
                <w:sz w:val="10"/>
                <w:szCs w:val="10"/>
              </w:rPr>
              <w:t xml:space="preserve"> </w:t>
            </w:r>
            <w:r>
              <w:rPr>
                <w:spacing w:val="6"/>
                <w:sz w:val="10"/>
                <w:szCs w:val="10"/>
              </w:rPr>
              <w:t>7、工作中发生贪污腐败行为的；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bl>
    <w:p>
      <w:pPr>
        <w:spacing w:line="136" w:lineRule="exact"/>
        <w:rPr>
          <w:rFonts w:ascii="Arial"/>
          <w:sz w:val="11"/>
        </w:rPr>
      </w:pPr>
    </w:p>
    <w:p>
      <w:pPr>
        <w:spacing w:line="136" w:lineRule="exact"/>
        <w:rPr>
          <w:rFonts w:ascii="Arial" w:hAnsi="Arial" w:eastAsia="Arial" w:cs="Arial"/>
          <w:sz w:val="11"/>
          <w:szCs w:val="11"/>
        </w:rPr>
        <w:sectPr>
          <w:footerReference r:id="rId22" w:type="default"/>
          <w:pgSz w:w="23812" w:h="16837"/>
          <w:pgMar w:top="1378" w:right="643" w:bottom="1438" w:left="564" w:header="0" w:footer="1270" w:gutter="0"/>
          <w:cols w:space="720" w:num="1"/>
        </w:sectPr>
      </w:pPr>
    </w:p>
    <w:p>
      <w:pPr>
        <w:pStyle w:val="2"/>
        <w:spacing w:before="34" w:line="220" w:lineRule="auto"/>
        <w:ind w:left="53"/>
        <w:rPr>
          <w:sz w:val="17"/>
          <w:szCs w:val="17"/>
        </w:rPr>
      </w:pPr>
      <w:r>
        <w:rPr>
          <w:spacing w:val="-8"/>
          <w:sz w:val="17"/>
          <w:szCs w:val="17"/>
        </w:rPr>
        <w:t>附件</w:t>
      </w:r>
    </w:p>
    <w:p>
      <w:pPr>
        <w:pStyle w:val="2"/>
        <w:spacing w:before="1" w:line="222" w:lineRule="auto"/>
        <w:ind w:left="6549"/>
        <w:rPr>
          <w:sz w:val="45"/>
          <w:szCs w:val="45"/>
        </w:rPr>
      </w:pPr>
      <w:r>
        <w:rPr>
          <w:spacing w:val="4"/>
          <w:sz w:val="45"/>
          <w:szCs w:val="45"/>
          <w14:textOutline w14:w="6350" w14:cap="flat" w14:cmpd="sng">
            <w14:solidFill>
              <w14:srgbClr w14:val="000000"/>
            </w14:solidFill>
            <w14:prstDash w14:val="solid"/>
            <w14:miter w14:val="0"/>
          </w14:textOutline>
        </w:rPr>
        <w:t>2023年西吉县政府部门权责清单（教育体育</w:t>
      </w:r>
      <w:r>
        <w:rPr>
          <w:spacing w:val="3"/>
          <w:sz w:val="45"/>
          <w:szCs w:val="45"/>
          <w14:textOutline w14:w="6350" w14:cap="flat" w14:cmpd="sng">
            <w14:solidFill>
              <w14:srgbClr w14:val="000000"/>
            </w14:solidFill>
            <w14:prstDash w14:val="solid"/>
            <w14:miter w14:val="0"/>
          </w14:textOutline>
        </w:rPr>
        <w:t>局）</w:t>
      </w:r>
    </w:p>
    <w:tbl>
      <w:tblPr>
        <w:tblStyle w:val="5"/>
        <w:tblW w:w="225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
        <w:gridCol w:w="523"/>
        <w:gridCol w:w="523"/>
        <w:gridCol w:w="538"/>
        <w:gridCol w:w="871"/>
        <w:gridCol w:w="463"/>
        <w:gridCol w:w="463"/>
        <w:gridCol w:w="464"/>
        <w:gridCol w:w="4119"/>
        <w:gridCol w:w="3256"/>
        <w:gridCol w:w="7018"/>
        <w:gridCol w:w="595"/>
        <w:gridCol w:w="2927"/>
        <w:gridCol w:w="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370" w:type="dxa"/>
            <w:vAlign w:val="top"/>
          </w:tcPr>
          <w:p>
            <w:pPr>
              <w:spacing w:line="282" w:lineRule="auto"/>
              <w:rPr>
                <w:rFonts w:ascii="Arial"/>
                <w:sz w:val="21"/>
              </w:rPr>
            </w:pPr>
          </w:p>
          <w:p>
            <w:pPr>
              <w:pStyle w:val="6"/>
              <w:spacing w:before="30" w:line="239" w:lineRule="auto"/>
              <w:ind w:left="92"/>
              <w:rPr>
                <w:sz w:val="9"/>
                <w:szCs w:val="9"/>
              </w:rPr>
            </w:pPr>
            <w:r>
              <w:rPr>
                <w:spacing w:val="6"/>
                <w:sz w:val="9"/>
                <w:szCs w:val="9"/>
                <w14:textOutline w14:w="1790" w14:cap="sq" w14:cmpd="sng">
                  <w14:solidFill>
                    <w14:srgbClr w14:val="000000"/>
                  </w14:solidFill>
                  <w14:prstDash w14:val="solid"/>
                  <w14:bevel/>
                </w14:textOutline>
              </w:rPr>
              <w:t>序号</w:t>
            </w:r>
          </w:p>
        </w:tc>
        <w:tc>
          <w:tcPr>
            <w:tcW w:w="523" w:type="dxa"/>
            <w:vAlign w:val="top"/>
          </w:tcPr>
          <w:p>
            <w:pPr>
              <w:spacing w:line="283" w:lineRule="auto"/>
              <w:rPr>
                <w:rFonts w:ascii="Arial"/>
                <w:sz w:val="21"/>
              </w:rPr>
            </w:pPr>
          </w:p>
          <w:p>
            <w:pPr>
              <w:pStyle w:val="6"/>
              <w:spacing w:before="29" w:line="238" w:lineRule="auto"/>
              <w:ind w:left="68"/>
              <w:rPr>
                <w:sz w:val="9"/>
                <w:szCs w:val="9"/>
              </w:rPr>
            </w:pPr>
            <w:r>
              <w:rPr>
                <w:spacing w:val="7"/>
                <w:sz w:val="9"/>
                <w:szCs w:val="9"/>
                <w14:textOutline w14:w="1790" w14:cap="sq" w14:cmpd="sng">
                  <w14:solidFill>
                    <w14:srgbClr w14:val="000000"/>
                  </w14:solidFill>
                  <w14:prstDash w14:val="solid"/>
                  <w14:bevel/>
                </w14:textOutline>
              </w:rPr>
              <w:t>事项名称</w:t>
            </w:r>
          </w:p>
        </w:tc>
        <w:tc>
          <w:tcPr>
            <w:tcW w:w="523" w:type="dxa"/>
            <w:vAlign w:val="top"/>
          </w:tcPr>
          <w:p>
            <w:pPr>
              <w:pStyle w:val="6"/>
              <w:spacing w:before="129" w:line="238" w:lineRule="auto"/>
              <w:ind w:left="68"/>
              <w:rPr>
                <w:sz w:val="9"/>
                <w:szCs w:val="9"/>
              </w:rPr>
            </w:pPr>
            <w:r>
              <w:rPr>
                <w:spacing w:val="7"/>
                <w:sz w:val="9"/>
                <w:szCs w:val="9"/>
                <w14:textOutline w14:w="1790" w14:cap="sq" w14:cmpd="sng">
                  <w14:solidFill>
                    <w14:srgbClr w14:val="000000"/>
                  </w14:solidFill>
                  <w14:prstDash w14:val="solid"/>
                  <w14:bevel/>
                </w14:textOutline>
              </w:rPr>
              <w:t>子项名称</w:t>
            </w:r>
          </w:p>
          <w:p>
            <w:pPr>
              <w:pStyle w:val="6"/>
              <w:spacing w:before="6" w:line="238" w:lineRule="auto"/>
              <w:ind w:left="75"/>
              <w:rPr>
                <w:sz w:val="9"/>
                <w:szCs w:val="9"/>
              </w:rPr>
            </w:pPr>
            <w:r>
              <w:rPr>
                <w:spacing w:val="5"/>
                <w:sz w:val="9"/>
                <w:szCs w:val="9"/>
                <w14:textOutline w14:w="1790" w14:cap="sq" w14:cmpd="sng">
                  <w14:solidFill>
                    <w14:srgbClr w14:val="000000"/>
                  </w14:solidFill>
                  <w14:prstDash w14:val="solid"/>
                  <w14:bevel/>
                </w14:textOutline>
              </w:rPr>
              <w:t>（无子项</w:t>
            </w:r>
          </w:p>
          <w:p>
            <w:pPr>
              <w:pStyle w:val="6"/>
              <w:spacing w:before="6" w:line="243" w:lineRule="auto"/>
              <w:ind w:left="169" w:right="60"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538" w:type="dxa"/>
            <w:vAlign w:val="top"/>
          </w:tcPr>
          <w:p>
            <w:pPr>
              <w:spacing w:line="283" w:lineRule="auto"/>
              <w:rPr>
                <w:rFonts w:ascii="Arial"/>
                <w:sz w:val="21"/>
              </w:rPr>
            </w:pPr>
          </w:p>
          <w:p>
            <w:pPr>
              <w:pStyle w:val="6"/>
              <w:spacing w:before="29" w:line="237" w:lineRule="auto"/>
              <w:ind w:left="75"/>
              <w:rPr>
                <w:sz w:val="9"/>
                <w:szCs w:val="9"/>
              </w:rPr>
            </w:pPr>
            <w:r>
              <w:rPr>
                <w:spacing w:val="7"/>
                <w:sz w:val="9"/>
                <w:szCs w:val="9"/>
                <w14:textOutline w14:w="1790" w14:cap="sq" w14:cmpd="sng">
                  <w14:solidFill>
                    <w14:srgbClr w14:val="000000"/>
                  </w14:solidFill>
                  <w14:prstDash w14:val="solid"/>
                  <w14:bevel/>
                </w14:textOutline>
              </w:rPr>
              <w:t>权力类型</w:t>
            </w:r>
          </w:p>
        </w:tc>
        <w:tc>
          <w:tcPr>
            <w:tcW w:w="871" w:type="dxa"/>
            <w:vAlign w:val="top"/>
          </w:tcPr>
          <w:p>
            <w:pPr>
              <w:spacing w:line="283" w:lineRule="auto"/>
              <w:rPr>
                <w:rFonts w:ascii="Arial"/>
                <w:sz w:val="21"/>
              </w:rPr>
            </w:pPr>
          </w:p>
          <w:p>
            <w:pPr>
              <w:pStyle w:val="6"/>
              <w:spacing w:before="29" w:line="237" w:lineRule="auto"/>
              <w:ind w:left="142"/>
              <w:rPr>
                <w:sz w:val="9"/>
                <w:szCs w:val="9"/>
              </w:rPr>
            </w:pPr>
            <w:r>
              <w:rPr>
                <w:spacing w:val="7"/>
                <w:sz w:val="9"/>
                <w:szCs w:val="9"/>
                <w14:textOutline w14:w="1790" w14:cap="sq" w14:cmpd="sng">
                  <w14:solidFill>
                    <w14:srgbClr w14:val="000000"/>
                  </w14:solidFill>
                  <w14:prstDash w14:val="solid"/>
                  <w14:bevel/>
                </w14:textOutline>
              </w:rPr>
              <w:t>地方权力编码</w:t>
            </w:r>
          </w:p>
        </w:tc>
        <w:tc>
          <w:tcPr>
            <w:tcW w:w="463" w:type="dxa"/>
            <w:vAlign w:val="top"/>
          </w:tcPr>
          <w:p>
            <w:pPr>
              <w:pStyle w:val="6"/>
              <w:spacing w:before="68" w:line="247" w:lineRule="auto"/>
              <w:ind w:left="36" w:right="31"/>
              <w:jc w:val="both"/>
              <w:rPr>
                <w:sz w:val="9"/>
                <w:szCs w:val="9"/>
              </w:rPr>
            </w:pPr>
            <w:r>
              <w:rPr>
                <w:spacing w:val="7"/>
                <w:sz w:val="9"/>
                <w:szCs w:val="9"/>
                <w14:textOutline w14:w="1790" w14:cap="sq" w14:cmpd="sng">
                  <w14:solidFill>
                    <w14:srgbClr w14:val="000000"/>
                  </w14:solidFill>
                  <w14:prstDash w14:val="solid"/>
                  <w14:bevel/>
                </w14:textOutline>
              </w:rPr>
              <w:t>子项地方</w:t>
            </w:r>
            <w:r>
              <w:rPr>
                <w:sz w:val="9"/>
                <w:szCs w:val="9"/>
              </w:rPr>
              <w:t xml:space="preserve"> </w:t>
            </w:r>
            <w:r>
              <w:rPr>
                <w:spacing w:val="7"/>
                <w:sz w:val="9"/>
                <w:szCs w:val="9"/>
                <w14:textOutline w14:w="1790" w14:cap="sq" w14:cmpd="sng">
                  <w14:solidFill>
                    <w14:srgbClr w14:val="000000"/>
                  </w14:solidFill>
                  <w14:prstDash w14:val="solid"/>
                  <w14:bevel/>
                </w14:textOutline>
              </w:rPr>
              <w:t>权力编码</w:t>
            </w:r>
            <w:r>
              <w:rPr>
                <w:sz w:val="9"/>
                <w:szCs w:val="9"/>
              </w:rPr>
              <w:t xml:space="preserve"> </w:t>
            </w:r>
            <w:r>
              <w:rPr>
                <w:spacing w:val="7"/>
                <w:sz w:val="9"/>
                <w:szCs w:val="9"/>
                <w14:textOutline w14:w="1790" w14:cap="sq" w14:cmpd="sng">
                  <w14:solidFill>
                    <w14:srgbClr w14:val="000000"/>
                  </w14:solidFill>
                  <w14:prstDash w14:val="solid"/>
                  <w14:bevel/>
                </w14:textOutline>
              </w:rPr>
              <w:t>（无子项</w:t>
            </w:r>
          </w:p>
          <w:p>
            <w:pPr>
              <w:pStyle w:val="6"/>
              <w:spacing w:before="4" w:line="245" w:lineRule="auto"/>
              <w:ind w:left="137" w:right="31" w:hanging="96"/>
              <w:rPr>
                <w:sz w:val="9"/>
                <w:szCs w:val="9"/>
              </w:rPr>
            </w:pPr>
            <w:r>
              <w:rPr>
                <w:spacing w:val="6"/>
                <w:sz w:val="9"/>
                <w:szCs w:val="9"/>
                <w14:textOutline w14:w="1790" w14:cap="sq" w14:cmpd="sng">
                  <w14:solidFill>
                    <w14:srgbClr w14:val="000000"/>
                  </w14:solidFill>
                  <w14:prstDash w14:val="solid"/>
                  <w14:bevel/>
                </w14:textOutline>
              </w:rPr>
              <w:t>时无需填</w:t>
            </w:r>
            <w:r>
              <w:rPr>
                <w:sz w:val="9"/>
                <w:szCs w:val="9"/>
              </w:rPr>
              <w:t xml:space="preserve"> </w:t>
            </w:r>
            <w:r>
              <w:rPr>
                <w:sz w:val="9"/>
                <w:szCs w:val="9"/>
                <w14:textOutline w14:w="1790" w14:cap="sq" w14:cmpd="sng">
                  <w14:solidFill>
                    <w14:srgbClr w14:val="000000"/>
                  </w14:solidFill>
                  <w14:prstDash w14:val="solid"/>
                  <w14:bevel/>
                </w14:textOutline>
              </w:rPr>
              <w:t>写）</w:t>
            </w:r>
          </w:p>
        </w:tc>
        <w:tc>
          <w:tcPr>
            <w:tcW w:w="463" w:type="dxa"/>
            <w:vAlign w:val="top"/>
          </w:tcPr>
          <w:p>
            <w:pPr>
              <w:pStyle w:val="6"/>
              <w:spacing w:before="192" w:line="237" w:lineRule="auto"/>
              <w:ind w:left="38"/>
              <w:rPr>
                <w:sz w:val="9"/>
                <w:szCs w:val="9"/>
              </w:rPr>
            </w:pPr>
            <w:r>
              <w:rPr>
                <w:spacing w:val="6"/>
                <w:sz w:val="9"/>
                <w:szCs w:val="9"/>
                <w14:textOutline w14:w="1790" w14:cap="sq" w14:cmpd="sng">
                  <w14:solidFill>
                    <w14:srgbClr w14:val="000000"/>
                  </w14:solidFill>
                  <w14:prstDash w14:val="solid"/>
                  <w14:bevel/>
                </w14:textOutline>
              </w:rPr>
              <w:t>行使主体</w:t>
            </w:r>
          </w:p>
          <w:p>
            <w:pPr>
              <w:pStyle w:val="6"/>
              <w:spacing w:before="6" w:line="237" w:lineRule="auto"/>
              <w:ind w:left="43"/>
              <w:rPr>
                <w:sz w:val="9"/>
                <w:szCs w:val="9"/>
              </w:rPr>
            </w:pPr>
            <w:r>
              <w:rPr>
                <w:spacing w:val="5"/>
                <w:sz w:val="9"/>
                <w:szCs w:val="9"/>
                <w14:textOutline w14:w="1790" w14:cap="sq" w14:cmpd="sng">
                  <w14:solidFill>
                    <w14:srgbClr w14:val="000000"/>
                  </w14:solidFill>
                  <w14:prstDash w14:val="solid"/>
                  <w14:bevel/>
                </w14:textOutline>
              </w:rPr>
              <w:t>（所属部</w:t>
            </w:r>
          </w:p>
          <w:p>
            <w:pPr>
              <w:pStyle w:val="6"/>
              <w:spacing w:before="4" w:line="241" w:lineRule="auto"/>
              <w:ind w:left="146"/>
              <w:rPr>
                <w:sz w:val="9"/>
                <w:szCs w:val="9"/>
              </w:rPr>
            </w:pPr>
            <w:r>
              <w:rPr>
                <w:spacing w:val="-4"/>
                <w:sz w:val="9"/>
                <w:szCs w:val="9"/>
                <w14:textOutline w14:w="1790" w14:cap="sq" w14:cmpd="sng">
                  <w14:solidFill>
                    <w14:srgbClr w14:val="000000"/>
                  </w14:solidFill>
                  <w14:prstDash w14:val="solid"/>
                  <w14:bevel/>
                </w14:textOutline>
              </w:rPr>
              <w:t>门）</w:t>
            </w:r>
          </w:p>
        </w:tc>
        <w:tc>
          <w:tcPr>
            <w:tcW w:w="464" w:type="dxa"/>
            <w:vAlign w:val="top"/>
          </w:tcPr>
          <w:p>
            <w:pPr>
              <w:pStyle w:val="6"/>
              <w:spacing w:before="192" w:line="236" w:lineRule="auto"/>
              <w:ind w:left="37"/>
              <w:rPr>
                <w:sz w:val="9"/>
                <w:szCs w:val="9"/>
              </w:rPr>
            </w:pPr>
            <w:r>
              <w:rPr>
                <w:spacing w:val="7"/>
                <w:sz w:val="9"/>
                <w:szCs w:val="9"/>
                <w14:textOutline w14:w="1790" w14:cap="sq" w14:cmpd="sng">
                  <w14:solidFill>
                    <w14:srgbClr w14:val="000000"/>
                  </w14:solidFill>
                  <w14:prstDash w14:val="solid"/>
                  <w14:bevel/>
                </w14:textOutline>
              </w:rPr>
              <w:t>承办机构</w:t>
            </w:r>
          </w:p>
          <w:p>
            <w:pPr>
              <w:pStyle w:val="6"/>
              <w:spacing w:before="7" w:line="242" w:lineRule="auto"/>
              <w:ind w:left="135" w:right="32" w:hanging="91"/>
              <w:rPr>
                <w:sz w:val="9"/>
                <w:szCs w:val="9"/>
              </w:rPr>
            </w:pPr>
            <w:r>
              <w:rPr>
                <w:spacing w:val="5"/>
                <w:sz w:val="9"/>
                <w:szCs w:val="9"/>
                <w14:textOutline w14:w="1790" w14:cap="sq" w14:cmpd="sng">
                  <w14:solidFill>
                    <w14:srgbClr w14:val="000000"/>
                  </w14:solidFill>
                  <w14:prstDash w14:val="solid"/>
                  <w14:bevel/>
                </w14:textOutline>
              </w:rPr>
              <w:t>（实施主</w:t>
            </w:r>
            <w:r>
              <w:rPr>
                <w:spacing w:val="1"/>
                <w:sz w:val="9"/>
                <w:szCs w:val="9"/>
              </w:rPr>
              <w:t xml:space="preserve"> </w:t>
            </w:r>
            <w:r>
              <w:rPr>
                <w:spacing w:val="2"/>
                <w:sz w:val="9"/>
                <w:szCs w:val="9"/>
                <w14:textOutline w14:w="1790" w14:cap="sq" w14:cmpd="sng">
                  <w14:solidFill>
                    <w14:srgbClr w14:val="000000"/>
                  </w14:solidFill>
                  <w14:prstDash w14:val="solid"/>
                  <w14:bevel/>
                </w14:textOutline>
              </w:rPr>
              <w:t>体）</w:t>
            </w:r>
          </w:p>
        </w:tc>
        <w:tc>
          <w:tcPr>
            <w:tcW w:w="4119" w:type="dxa"/>
            <w:vAlign w:val="top"/>
          </w:tcPr>
          <w:p>
            <w:pPr>
              <w:spacing w:line="283" w:lineRule="auto"/>
              <w:rPr>
                <w:rFonts w:ascii="Arial"/>
                <w:sz w:val="21"/>
              </w:rPr>
            </w:pPr>
          </w:p>
          <w:p>
            <w:pPr>
              <w:pStyle w:val="6"/>
              <w:spacing w:before="29" w:line="236" w:lineRule="auto"/>
              <w:ind w:left="22"/>
              <w:rPr>
                <w:sz w:val="9"/>
                <w:szCs w:val="9"/>
              </w:rPr>
            </w:pPr>
            <w:r>
              <w:rPr>
                <w:spacing w:val="6"/>
                <w:sz w:val="9"/>
                <w:szCs w:val="9"/>
                <w14:textOutline w14:w="1790" w14:cap="sq" w14:cmpd="sng">
                  <w14:solidFill>
                    <w14:srgbClr w14:val="000000"/>
                  </w14:solidFill>
                  <w14:prstDash w14:val="solid"/>
                  <w14:bevel/>
                </w14:textOutline>
              </w:rPr>
              <w:t>实施依据</w:t>
            </w:r>
          </w:p>
        </w:tc>
        <w:tc>
          <w:tcPr>
            <w:tcW w:w="3256" w:type="dxa"/>
            <w:vAlign w:val="top"/>
          </w:tcPr>
          <w:p>
            <w:pPr>
              <w:spacing w:line="283" w:lineRule="auto"/>
              <w:rPr>
                <w:rFonts w:ascii="Arial"/>
                <w:sz w:val="21"/>
              </w:rPr>
            </w:pPr>
          </w:p>
          <w:p>
            <w:pPr>
              <w:pStyle w:val="6"/>
              <w:spacing w:before="29" w:line="237" w:lineRule="auto"/>
              <w:ind w:left="1340"/>
              <w:rPr>
                <w:sz w:val="9"/>
                <w:szCs w:val="9"/>
              </w:rPr>
            </w:pPr>
            <w:r>
              <w:rPr>
                <w:spacing w:val="7"/>
                <w:sz w:val="9"/>
                <w:szCs w:val="9"/>
                <w14:textOutline w14:w="1790" w14:cap="sq" w14:cmpd="sng">
                  <w14:solidFill>
                    <w14:srgbClr w14:val="000000"/>
                  </w14:solidFill>
                  <w14:prstDash w14:val="solid"/>
                  <w14:bevel/>
                </w14:textOutline>
              </w:rPr>
              <w:t>责任事项内容</w:t>
            </w:r>
          </w:p>
        </w:tc>
        <w:tc>
          <w:tcPr>
            <w:tcW w:w="7018" w:type="dxa"/>
            <w:vAlign w:val="top"/>
          </w:tcPr>
          <w:p>
            <w:pPr>
              <w:spacing w:line="283" w:lineRule="auto"/>
              <w:rPr>
                <w:rFonts w:ascii="Arial"/>
                <w:sz w:val="21"/>
              </w:rPr>
            </w:pPr>
          </w:p>
          <w:p>
            <w:pPr>
              <w:pStyle w:val="6"/>
              <w:spacing w:before="29" w:line="236" w:lineRule="auto"/>
              <w:ind w:left="3222"/>
              <w:rPr>
                <w:sz w:val="9"/>
                <w:szCs w:val="9"/>
              </w:rPr>
            </w:pPr>
            <w:r>
              <w:rPr>
                <w:spacing w:val="7"/>
                <w:sz w:val="9"/>
                <w:szCs w:val="9"/>
                <w14:textOutline w14:w="1790" w14:cap="sq" w14:cmpd="sng">
                  <w14:solidFill>
                    <w14:srgbClr w14:val="000000"/>
                  </w14:solidFill>
                  <w14:prstDash w14:val="solid"/>
                  <w14:bevel/>
                </w14:textOutline>
              </w:rPr>
              <w:t>责任事项依据</w:t>
            </w:r>
          </w:p>
        </w:tc>
        <w:tc>
          <w:tcPr>
            <w:tcW w:w="595" w:type="dxa"/>
            <w:vAlign w:val="top"/>
          </w:tcPr>
          <w:p>
            <w:pPr>
              <w:pStyle w:val="6"/>
              <w:spacing w:before="252" w:line="244" w:lineRule="auto"/>
              <w:ind w:left="262" w:right="44" w:hanging="205"/>
              <w:rPr>
                <w:sz w:val="9"/>
                <w:szCs w:val="9"/>
              </w:rPr>
            </w:pPr>
            <w:r>
              <w:rPr>
                <w:spacing w:val="7"/>
                <w:sz w:val="9"/>
                <w:szCs w:val="9"/>
                <w14:textOutline w14:w="1790" w14:cap="sq" w14:cmpd="sng">
                  <w14:solidFill>
                    <w14:srgbClr w14:val="000000"/>
                  </w14:solidFill>
                  <w14:prstDash w14:val="solid"/>
                  <w14:bevel/>
                </w14:textOutline>
              </w:rPr>
              <w:t>追责对象范</w:t>
            </w:r>
            <w:r>
              <w:rPr>
                <w:spacing w:val="1"/>
                <w:sz w:val="9"/>
                <w:szCs w:val="9"/>
              </w:rPr>
              <w:t xml:space="preserve"> </w:t>
            </w:r>
            <w:r>
              <w:rPr>
                <w:sz w:val="9"/>
                <w:szCs w:val="9"/>
                <w14:textOutline w14:w="1790" w14:cap="sq" w14:cmpd="sng">
                  <w14:solidFill>
                    <w14:srgbClr w14:val="000000"/>
                  </w14:solidFill>
                  <w14:prstDash w14:val="solid"/>
                  <w14:bevel/>
                </w14:textOutline>
              </w:rPr>
              <w:t>围</w:t>
            </w:r>
          </w:p>
        </w:tc>
        <w:tc>
          <w:tcPr>
            <w:tcW w:w="2927" w:type="dxa"/>
            <w:vAlign w:val="top"/>
          </w:tcPr>
          <w:p>
            <w:pPr>
              <w:spacing w:line="283" w:lineRule="auto"/>
              <w:rPr>
                <w:rFonts w:ascii="Arial"/>
                <w:sz w:val="21"/>
              </w:rPr>
            </w:pPr>
          </w:p>
          <w:p>
            <w:pPr>
              <w:pStyle w:val="6"/>
              <w:spacing w:before="29" w:line="238" w:lineRule="auto"/>
              <w:ind w:left="1275"/>
              <w:rPr>
                <w:sz w:val="9"/>
                <w:szCs w:val="9"/>
              </w:rPr>
            </w:pPr>
            <w:r>
              <w:rPr>
                <w:spacing w:val="7"/>
                <w:sz w:val="9"/>
                <w:szCs w:val="9"/>
                <w14:textOutline w14:w="1790" w14:cap="sq" w14:cmpd="sng">
                  <w14:solidFill>
                    <w14:srgbClr w14:val="000000"/>
                  </w14:solidFill>
                  <w14:prstDash w14:val="solid"/>
                  <w14:bevel/>
                </w14:textOutline>
              </w:rPr>
              <w:t>追责情形</w:t>
            </w:r>
          </w:p>
        </w:tc>
        <w:tc>
          <w:tcPr>
            <w:tcW w:w="468" w:type="dxa"/>
            <w:vAlign w:val="top"/>
          </w:tcPr>
          <w:p>
            <w:pPr>
              <w:spacing w:line="282" w:lineRule="auto"/>
              <w:rPr>
                <w:rFonts w:ascii="Arial"/>
                <w:sz w:val="21"/>
              </w:rPr>
            </w:pPr>
          </w:p>
          <w:p>
            <w:pPr>
              <w:pStyle w:val="6"/>
              <w:spacing w:before="30" w:line="239" w:lineRule="auto"/>
              <w:ind w:left="142"/>
              <w:rPr>
                <w:sz w:val="9"/>
                <w:szCs w:val="9"/>
              </w:rPr>
            </w:pPr>
            <w:r>
              <w:rPr>
                <w:spacing w:val="5"/>
                <w:sz w:val="9"/>
                <w:szCs w:val="9"/>
                <w14:textOutline w14:w="1790"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37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1" w:lineRule="auto"/>
              <w:ind w:left="138"/>
              <w:rPr>
                <w:sz w:val="10"/>
                <w:szCs w:val="10"/>
              </w:rPr>
            </w:pPr>
            <w:r>
              <w:rPr>
                <w:sz w:val="10"/>
                <w:szCs w:val="10"/>
              </w:rPr>
              <w:t>55</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39" w:lineRule="auto"/>
              <w:ind w:left="48" w:right="43"/>
              <w:rPr>
                <w:sz w:val="10"/>
                <w:szCs w:val="10"/>
              </w:rPr>
            </w:pPr>
            <w:r>
              <w:rPr>
                <w:spacing w:val="6"/>
                <w:sz w:val="10"/>
                <w:szCs w:val="10"/>
              </w:rPr>
              <w:t>对教师申</w:t>
            </w:r>
            <w:r>
              <w:rPr>
                <w:spacing w:val="1"/>
                <w:sz w:val="10"/>
                <w:szCs w:val="10"/>
              </w:rPr>
              <w:t xml:space="preserve"> </w:t>
            </w:r>
            <w:r>
              <w:rPr>
                <w:spacing w:val="6"/>
                <w:sz w:val="10"/>
                <w:szCs w:val="10"/>
              </w:rPr>
              <w:t>诉的处理</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行政裁决</w:t>
            </w:r>
          </w:p>
        </w:tc>
        <w:tc>
          <w:tcPr>
            <w:tcW w:w="87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0903001000</w:t>
            </w:r>
          </w:p>
        </w:tc>
        <w:tc>
          <w:tcPr>
            <w:tcW w:w="463" w:type="dxa"/>
            <w:vAlign w:val="top"/>
          </w:tcPr>
          <w:p>
            <w:pPr>
              <w:rPr>
                <w:rFonts w:ascii="Arial"/>
                <w:sz w:val="21"/>
              </w:rPr>
            </w:pPr>
          </w:p>
        </w:tc>
        <w:tc>
          <w:tcPr>
            <w:tcW w:w="46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4"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19"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2" w:line="244" w:lineRule="auto"/>
              <w:ind w:left="19" w:right="13" w:hanging="1"/>
              <w:jc w:val="both"/>
              <w:rPr>
                <w:sz w:val="10"/>
                <w:szCs w:val="10"/>
              </w:rPr>
            </w:pPr>
            <w:r>
              <w:rPr>
                <w:spacing w:val="7"/>
                <w:sz w:val="10"/>
                <w:szCs w:val="10"/>
              </w:rPr>
              <w:t>【法律】《中华人民共和国教师法》（2009年主席令第18号修改）第三十</w:t>
            </w:r>
            <w:r>
              <w:rPr>
                <w:spacing w:val="6"/>
                <w:sz w:val="10"/>
                <w:szCs w:val="10"/>
              </w:rPr>
              <w:t>九条 教师对</w:t>
            </w:r>
            <w:r>
              <w:rPr>
                <w:sz w:val="10"/>
                <w:szCs w:val="10"/>
              </w:rPr>
              <w:t xml:space="preserve">  </w:t>
            </w:r>
            <w:r>
              <w:rPr>
                <w:spacing w:val="7"/>
                <w:sz w:val="10"/>
                <w:szCs w:val="10"/>
              </w:rPr>
              <w:t>学校或者其他教育机构侵犯其合法权益的，或者对学校或者其他教育机构作出的处理不</w:t>
            </w:r>
            <w:r>
              <w:rPr>
                <w:spacing w:val="12"/>
                <w:w w:val="101"/>
                <w:sz w:val="10"/>
                <w:szCs w:val="10"/>
              </w:rPr>
              <w:t xml:space="preserve"> </w:t>
            </w:r>
            <w:r>
              <w:rPr>
                <w:spacing w:val="7"/>
                <w:sz w:val="10"/>
                <w:szCs w:val="10"/>
              </w:rPr>
              <w:t>服的，可以向教育行政部门提出申诉，教育行政部门应当在接到申诉的三十日内，作出</w:t>
            </w:r>
            <w:r>
              <w:rPr>
                <w:spacing w:val="12"/>
                <w:sz w:val="10"/>
                <w:szCs w:val="10"/>
              </w:rPr>
              <w:t xml:space="preserve"> </w:t>
            </w:r>
            <w:r>
              <w:rPr>
                <w:spacing w:val="7"/>
                <w:sz w:val="10"/>
                <w:szCs w:val="10"/>
              </w:rPr>
              <w:t>处理。【地方性法规】宁夏回族自治区实施《中华人民共和国教师法》办法（200</w:t>
            </w:r>
            <w:r>
              <w:rPr>
                <w:spacing w:val="6"/>
                <w:sz w:val="10"/>
                <w:szCs w:val="10"/>
              </w:rPr>
              <w:t>1年1</w:t>
            </w:r>
            <w:r>
              <w:rPr>
                <w:sz w:val="10"/>
                <w:szCs w:val="10"/>
              </w:rPr>
              <w:t xml:space="preserve">  </w:t>
            </w:r>
            <w:r>
              <w:rPr>
                <w:spacing w:val="7"/>
                <w:sz w:val="10"/>
                <w:szCs w:val="10"/>
              </w:rPr>
              <w:t>月11日宁夏回族自治区第八届人民代表大会常务委员会公告公布）第二十五条 教师对</w:t>
            </w:r>
            <w:r>
              <w:rPr>
                <w:spacing w:val="2"/>
                <w:sz w:val="10"/>
                <w:szCs w:val="10"/>
              </w:rPr>
              <w:t xml:space="preserve">  </w:t>
            </w:r>
            <w:r>
              <w:rPr>
                <w:spacing w:val="7"/>
                <w:sz w:val="10"/>
                <w:szCs w:val="10"/>
              </w:rPr>
              <w:t>学校或者其他教育机构侵犯其合法权益的行为，可以向教育行政部门提出申诉。</w:t>
            </w:r>
          </w:p>
        </w:tc>
        <w:tc>
          <w:tcPr>
            <w:tcW w:w="3256"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33" w:line="239" w:lineRule="auto"/>
              <w:ind w:left="23" w:right="62" w:firstLine="6"/>
              <w:rPr>
                <w:sz w:val="10"/>
                <w:szCs w:val="10"/>
              </w:rPr>
            </w:pPr>
            <w:r>
              <w:rPr>
                <w:spacing w:val="7"/>
                <w:sz w:val="10"/>
                <w:szCs w:val="10"/>
              </w:rPr>
              <w:t>1、受理责任：收到教师申请材料后，按照相关规定及时作出</w:t>
            </w:r>
            <w:r>
              <w:rPr>
                <w:spacing w:val="6"/>
                <w:sz w:val="10"/>
                <w:szCs w:val="10"/>
              </w:rPr>
              <w:t>受理或</w:t>
            </w:r>
            <w:r>
              <w:rPr>
                <w:sz w:val="10"/>
                <w:szCs w:val="10"/>
              </w:rPr>
              <w:t xml:space="preserve"> </w:t>
            </w:r>
            <w:r>
              <w:rPr>
                <w:spacing w:val="7"/>
                <w:sz w:val="10"/>
                <w:szCs w:val="10"/>
              </w:rPr>
              <w:t>不予受理的决定，不予受理的将申请材料退还申请人并说明原</w:t>
            </w:r>
            <w:r>
              <w:rPr>
                <w:spacing w:val="6"/>
                <w:sz w:val="10"/>
                <w:szCs w:val="10"/>
              </w:rPr>
              <w:t>因。</w:t>
            </w:r>
          </w:p>
          <w:p>
            <w:pPr>
              <w:pStyle w:val="6"/>
              <w:spacing w:before="8" w:line="243" w:lineRule="auto"/>
              <w:ind w:left="24" w:right="63" w:hanging="1"/>
              <w:rPr>
                <w:sz w:val="10"/>
                <w:szCs w:val="10"/>
              </w:rPr>
            </w:pPr>
            <w:r>
              <w:rPr>
                <w:spacing w:val="7"/>
                <w:sz w:val="10"/>
                <w:szCs w:val="10"/>
              </w:rPr>
              <w:t>2、审理责任：通知申请人及对方当事人，并要求对方当事人在规定</w:t>
            </w:r>
            <w:r>
              <w:rPr>
                <w:spacing w:val="2"/>
                <w:sz w:val="10"/>
                <w:szCs w:val="10"/>
              </w:rPr>
              <w:t xml:space="preserve"> </w:t>
            </w:r>
            <w:r>
              <w:rPr>
                <w:spacing w:val="7"/>
                <w:sz w:val="10"/>
                <w:szCs w:val="10"/>
              </w:rPr>
              <w:t>的期限内提交答辩书及有关证据材料；收到答辩书后，对争议的事</w:t>
            </w:r>
            <w:r>
              <w:rPr>
                <w:spacing w:val="1"/>
                <w:sz w:val="10"/>
                <w:szCs w:val="10"/>
              </w:rPr>
              <w:t xml:space="preserve">  </w:t>
            </w:r>
            <w:r>
              <w:rPr>
                <w:spacing w:val="7"/>
                <w:sz w:val="10"/>
                <w:szCs w:val="10"/>
              </w:rPr>
              <w:t>实、证据材料进行审查。针对疑问情况或经当事人请求，举行公开</w:t>
            </w:r>
            <w:r>
              <w:rPr>
                <w:spacing w:val="2"/>
                <w:sz w:val="10"/>
                <w:szCs w:val="10"/>
              </w:rPr>
              <w:t xml:space="preserve">  </w:t>
            </w:r>
            <w:r>
              <w:rPr>
                <w:spacing w:val="5"/>
                <w:sz w:val="10"/>
                <w:szCs w:val="10"/>
              </w:rPr>
              <w:t>听证，</w:t>
            </w:r>
            <w:r>
              <w:rPr>
                <w:spacing w:val="-15"/>
                <w:sz w:val="10"/>
                <w:szCs w:val="10"/>
              </w:rPr>
              <w:t xml:space="preserve"> </w:t>
            </w:r>
            <w:r>
              <w:rPr>
                <w:spacing w:val="5"/>
                <w:sz w:val="10"/>
                <w:szCs w:val="10"/>
              </w:rPr>
              <w:t>由当事人双方当面陈述、辩论、举证、质证，</w:t>
            </w:r>
            <w:r>
              <w:rPr>
                <w:spacing w:val="-29"/>
                <w:sz w:val="10"/>
                <w:szCs w:val="10"/>
              </w:rPr>
              <w:t xml:space="preserve"> </w:t>
            </w:r>
            <w:r>
              <w:rPr>
                <w:spacing w:val="5"/>
                <w:sz w:val="10"/>
                <w:szCs w:val="10"/>
              </w:rPr>
              <w:t>以查明案情。</w:t>
            </w:r>
          </w:p>
          <w:p>
            <w:pPr>
              <w:pStyle w:val="6"/>
              <w:spacing w:before="5" w:line="242" w:lineRule="auto"/>
              <w:ind w:left="22" w:right="62" w:firstLine="1"/>
              <w:rPr>
                <w:sz w:val="10"/>
                <w:szCs w:val="10"/>
              </w:rPr>
            </w:pPr>
            <w:r>
              <w:rPr>
                <w:spacing w:val="7"/>
                <w:sz w:val="10"/>
                <w:szCs w:val="10"/>
              </w:rPr>
              <w:t>3、裁决责任：根据事实和法律、法规做出裁决，制作并向双方当事</w:t>
            </w:r>
            <w:r>
              <w:rPr>
                <w:spacing w:val="3"/>
                <w:sz w:val="10"/>
                <w:szCs w:val="10"/>
              </w:rPr>
              <w:t xml:space="preserve"> </w:t>
            </w:r>
            <w:r>
              <w:rPr>
                <w:spacing w:val="7"/>
                <w:sz w:val="10"/>
                <w:szCs w:val="10"/>
              </w:rPr>
              <w:t>人送达裁决书（说明裁决的理由和依据，并告知当事人能否向法院</w:t>
            </w:r>
            <w:r>
              <w:rPr>
                <w:spacing w:val="3"/>
                <w:sz w:val="10"/>
                <w:szCs w:val="10"/>
              </w:rPr>
              <w:t xml:space="preserve">  </w:t>
            </w:r>
            <w:r>
              <w:rPr>
                <w:spacing w:val="6"/>
                <w:sz w:val="10"/>
                <w:szCs w:val="10"/>
              </w:rPr>
              <w:t>起诉的权利及行使诉权的期限等）。</w:t>
            </w:r>
          </w:p>
          <w:p>
            <w:pPr>
              <w:pStyle w:val="6"/>
              <w:spacing w:before="7" w:line="241" w:lineRule="auto"/>
              <w:ind w:left="23" w:right="619" w:hanging="2"/>
              <w:rPr>
                <w:sz w:val="10"/>
                <w:szCs w:val="10"/>
              </w:rPr>
            </w:pPr>
            <w:r>
              <w:rPr>
                <w:spacing w:val="6"/>
                <w:sz w:val="10"/>
                <w:szCs w:val="10"/>
              </w:rPr>
              <w:t>4、执行责任：裁决生效后，争议当事人应当自觉履行。</w:t>
            </w:r>
            <w:r>
              <w:rPr>
                <w:spacing w:val="8"/>
                <w:sz w:val="10"/>
                <w:szCs w:val="10"/>
              </w:rPr>
              <w:t xml:space="preserve"> </w:t>
            </w:r>
            <w:r>
              <w:rPr>
                <w:spacing w:val="6"/>
                <w:sz w:val="10"/>
                <w:szCs w:val="10"/>
              </w:rPr>
              <w:t>5、其他违反法律法规规章文件规定的行为。</w:t>
            </w:r>
          </w:p>
        </w:tc>
        <w:tc>
          <w:tcPr>
            <w:tcW w:w="7018"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33" w:line="241" w:lineRule="auto"/>
              <w:ind w:left="24" w:right="111" w:firstLine="6"/>
              <w:rPr>
                <w:sz w:val="10"/>
                <w:szCs w:val="10"/>
              </w:rPr>
            </w:pPr>
            <w:r>
              <w:rPr>
                <w:spacing w:val="7"/>
                <w:sz w:val="10"/>
                <w:szCs w:val="10"/>
              </w:rPr>
              <w:t>1.《中华人民共和国教师法》（2009年）第三十九条  教师对学校或者其他教育机构侵犯其合法权益的，或者对学校或者其他教育机</w:t>
            </w:r>
            <w:r>
              <w:rPr>
                <w:spacing w:val="6"/>
                <w:sz w:val="10"/>
                <w:szCs w:val="10"/>
              </w:rPr>
              <w:t>构作出的处理</w:t>
            </w:r>
            <w:r>
              <w:rPr>
                <w:sz w:val="10"/>
                <w:szCs w:val="10"/>
              </w:rPr>
              <w:t xml:space="preserve"> </w:t>
            </w:r>
            <w:r>
              <w:rPr>
                <w:spacing w:val="7"/>
                <w:sz w:val="10"/>
                <w:szCs w:val="10"/>
              </w:rPr>
              <w:t>不服的，可以向教育行政部门提出申诉，教育行政部门应当在接到申诉的三十日内，作出处理。</w:t>
            </w:r>
          </w:p>
          <w:p>
            <w:pPr>
              <w:pStyle w:val="6"/>
              <w:spacing w:before="4" w:line="242" w:lineRule="auto"/>
              <w:ind w:left="23" w:right="10"/>
              <w:rPr>
                <w:sz w:val="10"/>
                <w:szCs w:val="10"/>
              </w:rPr>
            </w:pPr>
            <w:r>
              <w:rPr>
                <w:spacing w:val="7"/>
                <w:sz w:val="10"/>
                <w:szCs w:val="10"/>
              </w:rPr>
              <w:t>2．参照《行政复议法》第二十三条“行政复议机关负责法制工作的机构应当自行政复议申请受理之日起七日内，将行政复议申请书副本或者行政复</w:t>
            </w:r>
            <w:r>
              <w:rPr>
                <w:spacing w:val="9"/>
                <w:sz w:val="10"/>
                <w:szCs w:val="10"/>
              </w:rPr>
              <w:t xml:space="preserve">  </w:t>
            </w:r>
            <w:r>
              <w:rPr>
                <w:spacing w:val="8"/>
                <w:sz w:val="10"/>
                <w:szCs w:val="10"/>
              </w:rPr>
              <w:t>议申请笔录复印件发送被申请人。被申请人应当自收</w:t>
            </w:r>
            <w:r>
              <w:rPr>
                <w:spacing w:val="7"/>
                <w:sz w:val="10"/>
                <w:szCs w:val="10"/>
              </w:rPr>
              <w:t>到申请书副本或者申请笔录复印件之日起十日内，提出书面答复，并提交当初作出具体行政行为</w:t>
            </w:r>
            <w:r>
              <w:rPr>
                <w:sz w:val="10"/>
                <w:szCs w:val="10"/>
              </w:rPr>
              <w:t xml:space="preserve"> </w:t>
            </w:r>
            <w:r>
              <w:rPr>
                <w:spacing w:val="10"/>
                <w:sz w:val="10"/>
                <w:szCs w:val="10"/>
              </w:rPr>
              <w:t>的证据、依据和其他有关材料。”</w:t>
            </w:r>
          </w:p>
          <w:p>
            <w:pPr>
              <w:pStyle w:val="6"/>
              <w:spacing w:before="8" w:line="233" w:lineRule="auto"/>
              <w:ind w:left="24"/>
              <w:rPr>
                <w:sz w:val="10"/>
                <w:szCs w:val="10"/>
              </w:rPr>
            </w:pPr>
            <w:r>
              <w:rPr>
                <w:spacing w:val="7"/>
                <w:sz w:val="10"/>
                <w:szCs w:val="10"/>
              </w:rPr>
              <w:t>3．参照《行政复议法》第二十八条“行政复议机关负责法制工作的机构应当对被申请人作出的具体行政行为进行审查，提出意见…</w:t>
            </w:r>
            <w:r>
              <w:rPr>
                <w:spacing w:val="-28"/>
                <w:sz w:val="10"/>
                <w:szCs w:val="10"/>
              </w:rPr>
              <w:t xml:space="preserve"> </w:t>
            </w:r>
            <w:r>
              <w:rPr>
                <w:spacing w:val="7"/>
                <w:sz w:val="10"/>
                <w:szCs w:val="10"/>
              </w:rPr>
              <w:t>．”</w:t>
            </w:r>
          </w:p>
          <w:p>
            <w:pPr>
              <w:pStyle w:val="6"/>
              <w:spacing w:before="5" w:line="241" w:lineRule="auto"/>
              <w:ind w:left="23" w:right="61" w:hanging="1"/>
              <w:rPr>
                <w:sz w:val="10"/>
                <w:szCs w:val="10"/>
              </w:rPr>
            </w:pPr>
            <w:r>
              <w:rPr>
                <w:spacing w:val="8"/>
                <w:sz w:val="10"/>
                <w:szCs w:val="10"/>
              </w:rPr>
              <w:t>4．参照《行政复议法》第三十二条“被申请人应</w:t>
            </w:r>
            <w:r>
              <w:rPr>
                <w:spacing w:val="7"/>
                <w:sz w:val="10"/>
                <w:szCs w:val="10"/>
              </w:rPr>
              <w:t>当履行行政复议决定。被申请人不履行或者无正当理由拖延履行行政复议决定的，行政复议机关或</w:t>
            </w:r>
            <w:r>
              <w:rPr>
                <w:sz w:val="10"/>
                <w:szCs w:val="10"/>
              </w:rPr>
              <w:t xml:space="preserve"> </w:t>
            </w:r>
            <w:r>
              <w:rPr>
                <w:spacing w:val="9"/>
                <w:sz w:val="10"/>
                <w:szCs w:val="10"/>
              </w:rPr>
              <w:t>者有关上级行政机关应当责令其限期履行。”</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33" w:line="239"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7" w:line="135" w:lineRule="exact"/>
              <w:ind w:left="32"/>
              <w:rPr>
                <w:sz w:val="10"/>
                <w:szCs w:val="10"/>
              </w:rPr>
            </w:pPr>
            <w:r>
              <w:rPr>
                <w:spacing w:val="6"/>
                <w:position w:val="2"/>
                <w:sz w:val="10"/>
                <w:szCs w:val="10"/>
              </w:rPr>
              <w:t>1、对符合条件的申请不予受理、裁决的；</w:t>
            </w:r>
          </w:p>
          <w:p>
            <w:pPr>
              <w:pStyle w:val="6"/>
              <w:spacing w:line="233" w:lineRule="auto"/>
              <w:ind w:left="26"/>
              <w:rPr>
                <w:sz w:val="10"/>
                <w:szCs w:val="10"/>
              </w:rPr>
            </w:pPr>
            <w:r>
              <w:rPr>
                <w:spacing w:val="6"/>
                <w:sz w:val="10"/>
                <w:szCs w:val="10"/>
              </w:rPr>
              <w:t>2、对不符合法定条件申请受理、裁决的；</w:t>
            </w:r>
          </w:p>
          <w:p>
            <w:pPr>
              <w:pStyle w:val="6"/>
              <w:spacing w:before="5" w:line="234" w:lineRule="auto"/>
              <w:ind w:left="26"/>
              <w:rPr>
                <w:sz w:val="10"/>
                <w:szCs w:val="10"/>
              </w:rPr>
            </w:pPr>
            <w:r>
              <w:rPr>
                <w:spacing w:val="6"/>
                <w:sz w:val="10"/>
                <w:szCs w:val="10"/>
              </w:rPr>
              <w:t>3、因裁决不当给教师造成损失的；</w:t>
            </w:r>
          </w:p>
          <w:p>
            <w:pPr>
              <w:pStyle w:val="6"/>
              <w:spacing w:before="7" w:line="233" w:lineRule="auto"/>
              <w:ind w:left="24"/>
              <w:rPr>
                <w:sz w:val="10"/>
                <w:szCs w:val="10"/>
              </w:rPr>
            </w:pPr>
            <w:r>
              <w:rPr>
                <w:spacing w:val="6"/>
                <w:sz w:val="10"/>
                <w:szCs w:val="10"/>
              </w:rPr>
              <w:t>4、没有法律和事实依据进行行政裁决的；</w:t>
            </w:r>
          </w:p>
          <w:p>
            <w:pPr>
              <w:pStyle w:val="6"/>
              <w:spacing w:before="6" w:line="242" w:lineRule="auto"/>
              <w:ind w:left="29" w:right="52" w:hanging="3"/>
              <w:rPr>
                <w:sz w:val="10"/>
                <w:szCs w:val="10"/>
              </w:rPr>
            </w:pPr>
            <w:r>
              <w:rPr>
                <w:spacing w:val="7"/>
                <w:sz w:val="10"/>
                <w:szCs w:val="10"/>
              </w:rPr>
              <w:t>5、符合听证条件、当事人要求听证，应予组织听证而不组织</w:t>
            </w:r>
            <w:r>
              <w:rPr>
                <w:spacing w:val="2"/>
                <w:sz w:val="10"/>
                <w:szCs w:val="10"/>
              </w:rPr>
              <w:t xml:space="preserve"> </w:t>
            </w:r>
            <w:r>
              <w:rPr>
                <w:spacing w:val="3"/>
                <w:sz w:val="10"/>
                <w:szCs w:val="10"/>
              </w:rPr>
              <w:t>听证的；</w:t>
            </w:r>
          </w:p>
          <w:p>
            <w:pPr>
              <w:pStyle w:val="6"/>
              <w:spacing w:before="3" w:line="135" w:lineRule="exact"/>
              <w:ind w:left="25"/>
              <w:rPr>
                <w:sz w:val="10"/>
                <w:szCs w:val="10"/>
              </w:rPr>
            </w:pPr>
            <w:r>
              <w:rPr>
                <w:spacing w:val="6"/>
                <w:position w:val="2"/>
                <w:sz w:val="10"/>
                <w:szCs w:val="10"/>
              </w:rPr>
              <w:t>6、在裁决工作中玩忽职守、滥用职权的：</w:t>
            </w:r>
          </w:p>
          <w:p>
            <w:pPr>
              <w:pStyle w:val="6"/>
              <w:spacing w:line="233" w:lineRule="auto"/>
              <w:ind w:left="27"/>
              <w:rPr>
                <w:sz w:val="10"/>
                <w:szCs w:val="10"/>
              </w:rPr>
            </w:pPr>
            <w:r>
              <w:rPr>
                <w:spacing w:val="6"/>
                <w:sz w:val="10"/>
                <w:szCs w:val="10"/>
              </w:rPr>
              <w:t>7、在行政裁决过程中发生腐败行为的；</w:t>
            </w:r>
          </w:p>
          <w:p>
            <w:pPr>
              <w:pStyle w:val="6"/>
              <w:spacing w:before="8" w:line="234"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37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38"/>
              <w:rPr>
                <w:sz w:val="10"/>
                <w:szCs w:val="10"/>
              </w:rPr>
            </w:pPr>
            <w:r>
              <w:rPr>
                <w:sz w:val="10"/>
                <w:szCs w:val="10"/>
              </w:rPr>
              <w:t>56</w:t>
            </w:r>
          </w:p>
        </w:tc>
        <w:tc>
          <w:tcPr>
            <w:tcW w:w="523"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33" w:line="239" w:lineRule="auto"/>
              <w:ind w:left="48" w:right="43"/>
              <w:rPr>
                <w:sz w:val="10"/>
                <w:szCs w:val="10"/>
              </w:rPr>
            </w:pPr>
            <w:r>
              <w:rPr>
                <w:spacing w:val="6"/>
                <w:sz w:val="10"/>
                <w:szCs w:val="10"/>
              </w:rPr>
              <w:t>对学生申</w:t>
            </w:r>
            <w:r>
              <w:rPr>
                <w:spacing w:val="1"/>
                <w:sz w:val="10"/>
                <w:szCs w:val="10"/>
              </w:rPr>
              <w:t xml:space="preserve"> </w:t>
            </w:r>
            <w:r>
              <w:rPr>
                <w:spacing w:val="6"/>
                <w:sz w:val="10"/>
                <w:szCs w:val="10"/>
              </w:rPr>
              <w:t>诉的处理</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2" w:line="234" w:lineRule="auto"/>
              <w:ind w:left="58"/>
              <w:rPr>
                <w:sz w:val="10"/>
                <w:szCs w:val="10"/>
              </w:rPr>
            </w:pPr>
            <w:r>
              <w:rPr>
                <w:spacing w:val="5"/>
                <w:sz w:val="10"/>
                <w:szCs w:val="10"/>
              </w:rPr>
              <w:t>行政裁决</w:t>
            </w:r>
          </w:p>
        </w:tc>
        <w:tc>
          <w:tcPr>
            <w:tcW w:w="87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2" w:line="193" w:lineRule="auto"/>
              <w:ind w:left="167"/>
              <w:rPr>
                <w:sz w:val="10"/>
                <w:szCs w:val="10"/>
              </w:rPr>
            </w:pPr>
            <w:r>
              <w:rPr>
                <w:spacing w:val="3"/>
                <w:sz w:val="10"/>
                <w:szCs w:val="10"/>
              </w:rPr>
              <w:t>0903002000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3" w:line="236" w:lineRule="auto"/>
              <w:ind w:left="76"/>
              <w:rPr>
                <w:sz w:val="10"/>
                <w:szCs w:val="10"/>
              </w:rPr>
            </w:pPr>
            <w:r>
              <w:rPr>
                <w:spacing w:val="5"/>
                <w:sz w:val="10"/>
                <w:szCs w:val="10"/>
              </w:rPr>
              <w:t>西吉县</w:t>
            </w:r>
          </w:p>
          <w:p>
            <w:pPr>
              <w:pStyle w:val="6"/>
              <w:spacing w:before="3"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1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32" w:line="244" w:lineRule="auto"/>
              <w:ind w:left="18" w:right="12"/>
              <w:jc w:val="both"/>
              <w:rPr>
                <w:sz w:val="10"/>
                <w:szCs w:val="10"/>
              </w:rPr>
            </w:pPr>
            <w:r>
              <w:rPr>
                <w:spacing w:val="7"/>
                <w:sz w:val="10"/>
                <w:szCs w:val="10"/>
              </w:rPr>
              <w:t>【法律】《中华人民共和国教育法》（2021年修正）第四十三条第四款 受教育者</w:t>
            </w:r>
            <w:r>
              <w:rPr>
                <w:spacing w:val="6"/>
                <w:sz w:val="10"/>
                <w:szCs w:val="10"/>
              </w:rPr>
              <w:t>享有</w:t>
            </w:r>
            <w:r>
              <w:rPr>
                <w:sz w:val="10"/>
                <w:szCs w:val="10"/>
              </w:rPr>
              <w:t xml:space="preserve">  </w:t>
            </w:r>
            <w:r>
              <w:rPr>
                <w:spacing w:val="8"/>
                <w:sz w:val="10"/>
                <w:szCs w:val="10"/>
              </w:rPr>
              <w:t>下列权利</w:t>
            </w:r>
            <w:r>
              <w:rPr>
                <w:spacing w:val="-1"/>
                <w:sz w:val="10"/>
                <w:szCs w:val="10"/>
              </w:rPr>
              <w:t>：（</w:t>
            </w:r>
            <w:r>
              <w:rPr>
                <w:spacing w:val="8"/>
                <w:sz w:val="10"/>
                <w:szCs w:val="10"/>
              </w:rPr>
              <w:t>四）对学校给予的处分不服向有关部门提出申诉，对学</w:t>
            </w:r>
            <w:r>
              <w:rPr>
                <w:spacing w:val="7"/>
                <w:sz w:val="10"/>
                <w:szCs w:val="10"/>
              </w:rPr>
              <w:t>校、教师侵犯其人</w:t>
            </w:r>
            <w:r>
              <w:rPr>
                <w:spacing w:val="1"/>
                <w:sz w:val="10"/>
                <w:szCs w:val="10"/>
              </w:rPr>
              <w:t xml:space="preserve"> </w:t>
            </w:r>
            <w:r>
              <w:rPr>
                <w:spacing w:val="7"/>
                <w:sz w:val="10"/>
                <w:szCs w:val="10"/>
              </w:rPr>
              <w:t>身权、财产权等合法权益，提出申诉或者依法提起诉讼；【部门规章】《普通高等学校</w:t>
            </w:r>
            <w:r>
              <w:rPr>
                <w:spacing w:val="13"/>
                <w:sz w:val="10"/>
                <w:szCs w:val="10"/>
              </w:rPr>
              <w:t xml:space="preserve"> </w:t>
            </w:r>
            <w:r>
              <w:rPr>
                <w:spacing w:val="7"/>
                <w:sz w:val="10"/>
                <w:szCs w:val="10"/>
              </w:rPr>
              <w:t>学生管理规定》（2017年教育部令第41号）第六十二条 学生对复查</w:t>
            </w:r>
            <w:r>
              <w:rPr>
                <w:spacing w:val="6"/>
                <w:sz w:val="10"/>
                <w:szCs w:val="10"/>
              </w:rPr>
              <w:t>决定有异议的，在</w:t>
            </w:r>
            <w:r>
              <w:rPr>
                <w:sz w:val="10"/>
                <w:szCs w:val="10"/>
              </w:rPr>
              <w:t xml:space="preserve">  </w:t>
            </w:r>
            <w:r>
              <w:rPr>
                <w:spacing w:val="7"/>
                <w:sz w:val="10"/>
                <w:szCs w:val="10"/>
              </w:rPr>
              <w:t xml:space="preserve">接到学校复查决定书之日起15日内，可以向学校所在地省级教育行政部门提出书面申诉 。省级教育行政部门应当在接到学生书面申诉之日起30个工作日内，对申诉人的问题给 </w:t>
            </w:r>
            <w:r>
              <w:rPr>
                <w:spacing w:val="6"/>
                <w:sz w:val="10"/>
                <w:szCs w:val="10"/>
              </w:rPr>
              <w:t>予处理并作出决定。</w:t>
            </w:r>
          </w:p>
        </w:tc>
        <w:tc>
          <w:tcPr>
            <w:tcW w:w="3256"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32" w:line="241" w:lineRule="auto"/>
              <w:ind w:left="24" w:right="127" w:firstLine="5"/>
              <w:rPr>
                <w:sz w:val="10"/>
                <w:szCs w:val="10"/>
              </w:rPr>
            </w:pPr>
            <w:r>
              <w:rPr>
                <w:spacing w:val="6"/>
                <w:sz w:val="10"/>
                <w:szCs w:val="10"/>
              </w:rPr>
              <w:t>1.受理责任：受理对学校入学资格、退学处理决定及违纪（违规）</w:t>
            </w:r>
            <w:r>
              <w:rPr>
                <w:spacing w:val="12"/>
                <w:w w:val="101"/>
                <w:sz w:val="10"/>
                <w:szCs w:val="10"/>
              </w:rPr>
              <w:t xml:space="preserve"> </w:t>
            </w:r>
            <w:r>
              <w:rPr>
                <w:spacing w:val="7"/>
                <w:sz w:val="10"/>
                <w:szCs w:val="10"/>
              </w:rPr>
              <w:t>处分（理）不服的学生向教育行政部门提出</w:t>
            </w:r>
            <w:r>
              <w:rPr>
                <w:spacing w:val="6"/>
                <w:sz w:val="10"/>
                <w:szCs w:val="10"/>
              </w:rPr>
              <w:t>的申诉。</w:t>
            </w:r>
          </w:p>
          <w:p>
            <w:pPr>
              <w:pStyle w:val="6"/>
              <w:spacing w:before="7" w:line="239" w:lineRule="auto"/>
              <w:ind w:left="21" w:right="135" w:firstLine="1"/>
              <w:rPr>
                <w:sz w:val="10"/>
                <w:szCs w:val="10"/>
              </w:rPr>
            </w:pPr>
            <w:r>
              <w:rPr>
                <w:spacing w:val="6"/>
                <w:sz w:val="10"/>
                <w:szCs w:val="10"/>
              </w:rPr>
              <w:t>2.调查责任：教育行政部门对申诉事项涉及的事实、证据、依据、</w:t>
            </w:r>
            <w:r>
              <w:rPr>
                <w:spacing w:val="11"/>
                <w:sz w:val="10"/>
                <w:szCs w:val="10"/>
              </w:rPr>
              <w:t xml:space="preserve"> </w:t>
            </w:r>
            <w:r>
              <w:rPr>
                <w:spacing w:val="6"/>
                <w:sz w:val="10"/>
                <w:szCs w:val="10"/>
              </w:rPr>
              <w:t>程序等进行调查审理。</w:t>
            </w:r>
          </w:p>
          <w:p>
            <w:pPr>
              <w:pStyle w:val="6"/>
              <w:spacing w:before="7" w:line="239" w:lineRule="auto"/>
              <w:ind w:left="24" w:right="116"/>
              <w:rPr>
                <w:sz w:val="10"/>
                <w:szCs w:val="10"/>
              </w:rPr>
            </w:pPr>
            <w:r>
              <w:rPr>
                <w:spacing w:val="7"/>
                <w:sz w:val="10"/>
                <w:szCs w:val="10"/>
              </w:rPr>
              <w:t>3.裁决责任：提出维持、重新审查、更改或撤销学校处分（理）的</w:t>
            </w:r>
            <w:r>
              <w:rPr>
                <w:sz w:val="10"/>
                <w:szCs w:val="10"/>
              </w:rPr>
              <w:t xml:space="preserve"> </w:t>
            </w:r>
            <w:r>
              <w:rPr>
                <w:spacing w:val="2"/>
                <w:sz w:val="10"/>
                <w:szCs w:val="10"/>
              </w:rPr>
              <w:t>意见。</w:t>
            </w:r>
          </w:p>
          <w:p>
            <w:pPr>
              <w:pStyle w:val="6"/>
              <w:spacing w:before="7" w:line="238" w:lineRule="auto"/>
              <w:ind w:left="24" w:right="115" w:hanging="3"/>
              <w:rPr>
                <w:sz w:val="10"/>
                <w:szCs w:val="10"/>
              </w:rPr>
            </w:pPr>
            <w:r>
              <w:rPr>
                <w:spacing w:val="7"/>
                <w:sz w:val="10"/>
                <w:szCs w:val="10"/>
              </w:rPr>
              <w:t>4.送达责任：教育行政部门做出处理决定后，安排专人送达处理决</w:t>
            </w:r>
            <w:r>
              <w:rPr>
                <w:spacing w:val="2"/>
                <w:sz w:val="10"/>
                <w:szCs w:val="10"/>
              </w:rPr>
              <w:t xml:space="preserve"> </w:t>
            </w:r>
            <w:r>
              <w:rPr>
                <w:spacing w:val="6"/>
                <w:sz w:val="10"/>
                <w:szCs w:val="10"/>
              </w:rPr>
              <w:t>定书到申诉双方。</w:t>
            </w:r>
            <w:r>
              <w:rPr>
                <w:spacing w:val="-27"/>
                <w:sz w:val="10"/>
                <w:szCs w:val="10"/>
              </w:rPr>
              <w:t xml:space="preserve"> </w:t>
            </w:r>
            <w:r>
              <w:rPr>
                <w:spacing w:val="6"/>
                <w:sz w:val="10"/>
                <w:szCs w:val="10"/>
              </w:rPr>
              <w:t>申诉处理决定书自送达之日</w:t>
            </w:r>
            <w:r>
              <w:rPr>
                <w:spacing w:val="5"/>
                <w:sz w:val="10"/>
                <w:szCs w:val="10"/>
              </w:rPr>
              <w:t>起生效。</w:t>
            </w:r>
          </w:p>
          <w:p>
            <w:pPr>
              <w:pStyle w:val="6"/>
              <w:spacing w:before="9" w:line="233" w:lineRule="auto"/>
              <w:ind w:left="24"/>
              <w:rPr>
                <w:sz w:val="10"/>
                <w:szCs w:val="10"/>
              </w:rPr>
            </w:pPr>
            <w:r>
              <w:rPr>
                <w:spacing w:val="6"/>
                <w:sz w:val="10"/>
                <w:szCs w:val="10"/>
              </w:rPr>
              <w:t>5.其他法律法规规章文件规定应发行的责任。</w:t>
            </w:r>
          </w:p>
        </w:tc>
        <w:tc>
          <w:tcPr>
            <w:tcW w:w="70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32" w:line="234" w:lineRule="auto"/>
              <w:ind w:left="26"/>
              <w:rPr>
                <w:sz w:val="10"/>
                <w:szCs w:val="10"/>
              </w:rPr>
            </w:pPr>
            <w:r>
              <w:rPr>
                <w:spacing w:val="6"/>
                <w:sz w:val="10"/>
                <w:szCs w:val="10"/>
              </w:rPr>
              <w:t>《中华人民共和国教育法》（2021年修订）</w:t>
            </w:r>
          </w:p>
          <w:p>
            <w:pPr>
              <w:pStyle w:val="6"/>
              <w:spacing w:before="7" w:line="239" w:lineRule="auto"/>
              <w:ind w:left="24" w:right="11" w:hanging="2"/>
              <w:rPr>
                <w:sz w:val="10"/>
                <w:szCs w:val="10"/>
              </w:rPr>
            </w:pPr>
            <w:r>
              <w:rPr>
                <w:spacing w:val="8"/>
                <w:sz w:val="10"/>
                <w:szCs w:val="10"/>
              </w:rPr>
              <w:t>第四十二条第四款：对学校给予的处分不服向有关部</w:t>
            </w:r>
            <w:r>
              <w:rPr>
                <w:spacing w:val="7"/>
                <w:sz w:val="10"/>
                <w:szCs w:val="10"/>
              </w:rPr>
              <w:t>门提出申诉，对学校、教师侵犯其人身权、财产权等合法权益，提出申诉或者依法提起诉讼。政</w:t>
            </w:r>
            <w:r>
              <w:rPr>
                <w:sz w:val="10"/>
                <w:szCs w:val="10"/>
              </w:rPr>
              <w:t xml:space="preserve"> </w:t>
            </w:r>
            <w:r>
              <w:rPr>
                <w:spacing w:val="9"/>
                <w:sz w:val="10"/>
                <w:szCs w:val="10"/>
              </w:rPr>
              <w:t>复议决定的，行政复议机关或者有关上级行政机关应当</w:t>
            </w:r>
            <w:r>
              <w:rPr>
                <w:spacing w:val="8"/>
                <w:sz w:val="10"/>
                <w:szCs w:val="10"/>
              </w:rPr>
              <w:t>责令其限期履行。”</w:t>
            </w:r>
          </w:p>
        </w:tc>
        <w:tc>
          <w:tcPr>
            <w:tcW w:w="595" w:type="dxa"/>
            <w:vAlign w:val="top"/>
          </w:tcPr>
          <w:p>
            <w:pPr>
              <w:rPr>
                <w:rFonts w:ascii="Arial"/>
                <w:sz w:val="21"/>
              </w:rPr>
            </w:pPr>
          </w:p>
        </w:tc>
        <w:tc>
          <w:tcPr>
            <w:tcW w:w="2927"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41"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5" w:line="234" w:lineRule="auto"/>
              <w:ind w:left="32"/>
              <w:rPr>
                <w:sz w:val="10"/>
                <w:szCs w:val="10"/>
              </w:rPr>
            </w:pPr>
            <w:r>
              <w:rPr>
                <w:spacing w:val="5"/>
                <w:sz w:val="10"/>
                <w:szCs w:val="10"/>
              </w:rPr>
              <w:t>1.对符合条件申请不予受理、裁决的；</w:t>
            </w:r>
          </w:p>
          <w:p>
            <w:pPr>
              <w:pStyle w:val="6"/>
              <w:spacing w:before="7" w:line="239" w:lineRule="auto"/>
              <w:ind w:left="26" w:right="242"/>
              <w:rPr>
                <w:sz w:val="10"/>
                <w:szCs w:val="10"/>
              </w:rPr>
            </w:pPr>
            <w:r>
              <w:rPr>
                <w:spacing w:val="6"/>
                <w:sz w:val="10"/>
                <w:szCs w:val="10"/>
              </w:rPr>
              <w:t>2.对不符合法定条件的权属争议裁决申请受理、</w:t>
            </w:r>
            <w:r>
              <w:rPr>
                <w:spacing w:val="5"/>
                <w:sz w:val="10"/>
                <w:szCs w:val="10"/>
              </w:rPr>
              <w:t>裁决的；</w:t>
            </w:r>
            <w:r>
              <w:rPr>
                <w:sz w:val="10"/>
                <w:szCs w:val="10"/>
              </w:rPr>
              <w:t xml:space="preserve"> </w:t>
            </w:r>
            <w:r>
              <w:rPr>
                <w:spacing w:val="6"/>
                <w:sz w:val="10"/>
                <w:szCs w:val="10"/>
              </w:rPr>
              <w:t>3.因裁决不当给学生造成损失的；</w:t>
            </w:r>
          </w:p>
          <w:p>
            <w:pPr>
              <w:pStyle w:val="6"/>
              <w:spacing w:before="7" w:line="233" w:lineRule="auto"/>
              <w:ind w:left="24"/>
              <w:rPr>
                <w:sz w:val="10"/>
                <w:szCs w:val="10"/>
              </w:rPr>
            </w:pPr>
            <w:r>
              <w:rPr>
                <w:spacing w:val="6"/>
                <w:sz w:val="10"/>
                <w:szCs w:val="10"/>
              </w:rPr>
              <w:t>4.没有法律和事实依据进行行政裁决的；</w:t>
            </w:r>
          </w:p>
          <w:p>
            <w:pPr>
              <w:pStyle w:val="6"/>
              <w:spacing w:before="6" w:line="242" w:lineRule="auto"/>
              <w:ind w:left="29" w:right="105" w:hanging="3"/>
              <w:rPr>
                <w:sz w:val="10"/>
                <w:szCs w:val="10"/>
              </w:rPr>
            </w:pPr>
            <w:r>
              <w:rPr>
                <w:spacing w:val="7"/>
                <w:sz w:val="10"/>
                <w:szCs w:val="10"/>
              </w:rPr>
              <w:t>5.符合听证条件、当事人要求听证，应予组织听证而不组织</w:t>
            </w:r>
            <w:r>
              <w:rPr>
                <w:sz w:val="10"/>
                <w:szCs w:val="10"/>
              </w:rPr>
              <w:t xml:space="preserve"> </w:t>
            </w:r>
            <w:r>
              <w:rPr>
                <w:spacing w:val="3"/>
                <w:sz w:val="10"/>
                <w:szCs w:val="10"/>
              </w:rPr>
              <w:t>听证的；</w:t>
            </w:r>
          </w:p>
          <w:p>
            <w:pPr>
              <w:pStyle w:val="6"/>
              <w:spacing w:before="6" w:line="234" w:lineRule="auto"/>
              <w:ind w:left="25"/>
              <w:rPr>
                <w:sz w:val="10"/>
                <w:szCs w:val="10"/>
              </w:rPr>
            </w:pPr>
            <w:r>
              <w:rPr>
                <w:spacing w:val="6"/>
                <w:sz w:val="10"/>
                <w:szCs w:val="10"/>
              </w:rPr>
              <w:t>6.在工作中玩忽职守、滥用职权的：</w:t>
            </w:r>
          </w:p>
          <w:p>
            <w:pPr>
              <w:pStyle w:val="6"/>
              <w:spacing w:before="5" w:line="135" w:lineRule="exact"/>
              <w:ind w:left="27"/>
              <w:rPr>
                <w:sz w:val="10"/>
                <w:szCs w:val="10"/>
              </w:rPr>
            </w:pPr>
            <w:r>
              <w:rPr>
                <w:spacing w:val="6"/>
                <w:position w:val="2"/>
                <w:sz w:val="10"/>
                <w:szCs w:val="10"/>
              </w:rPr>
              <w:t>7.在行政裁决过程中发生腐败行为的；</w:t>
            </w:r>
          </w:p>
          <w:p>
            <w:pPr>
              <w:pStyle w:val="6"/>
              <w:spacing w:line="233" w:lineRule="auto"/>
              <w:ind w:left="25"/>
              <w:rPr>
                <w:sz w:val="10"/>
                <w:szCs w:val="10"/>
              </w:rPr>
            </w:pPr>
            <w:r>
              <w:rPr>
                <w:spacing w:val="6"/>
                <w:sz w:val="10"/>
                <w:szCs w:val="10"/>
              </w:rPr>
              <w:t>8.未按裁量权规定，滥用裁量权的；</w:t>
            </w:r>
          </w:p>
          <w:p>
            <w:pPr>
              <w:pStyle w:val="6"/>
              <w:spacing w:before="6"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3" w:hRule="atLeast"/>
        </w:trPr>
        <w:tc>
          <w:tcPr>
            <w:tcW w:w="37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1" w:lineRule="auto"/>
              <w:ind w:left="138"/>
              <w:rPr>
                <w:sz w:val="10"/>
                <w:szCs w:val="10"/>
              </w:rPr>
            </w:pPr>
            <w:r>
              <w:rPr>
                <w:sz w:val="10"/>
                <w:szCs w:val="10"/>
              </w:rPr>
              <w:t>57</w:t>
            </w:r>
          </w:p>
        </w:tc>
        <w:tc>
          <w:tcPr>
            <w:tcW w:w="523"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33" w:line="244" w:lineRule="auto"/>
              <w:ind w:left="48" w:right="43"/>
              <w:jc w:val="both"/>
              <w:rPr>
                <w:sz w:val="10"/>
                <w:szCs w:val="10"/>
              </w:rPr>
            </w:pPr>
            <w:r>
              <w:rPr>
                <w:spacing w:val="6"/>
                <w:sz w:val="10"/>
                <w:szCs w:val="10"/>
              </w:rPr>
              <w:t>对民办学</w:t>
            </w:r>
            <w:r>
              <w:rPr>
                <w:spacing w:val="1"/>
                <w:sz w:val="10"/>
                <w:szCs w:val="10"/>
              </w:rPr>
              <w:t xml:space="preserve"> </w:t>
            </w:r>
            <w:r>
              <w:rPr>
                <w:spacing w:val="6"/>
                <w:sz w:val="10"/>
                <w:szCs w:val="10"/>
              </w:rPr>
              <w:t>校侵犯受</w:t>
            </w:r>
            <w:r>
              <w:rPr>
                <w:spacing w:val="1"/>
                <w:sz w:val="10"/>
                <w:szCs w:val="10"/>
              </w:rPr>
              <w:t xml:space="preserve"> </w:t>
            </w:r>
            <w:r>
              <w:rPr>
                <w:spacing w:val="6"/>
                <w:sz w:val="10"/>
                <w:szCs w:val="10"/>
              </w:rPr>
              <w:t>教育者的</w:t>
            </w:r>
            <w:r>
              <w:rPr>
                <w:spacing w:val="1"/>
                <w:sz w:val="10"/>
                <w:szCs w:val="10"/>
              </w:rPr>
              <w:t xml:space="preserve"> </w:t>
            </w:r>
            <w:r>
              <w:rPr>
                <w:spacing w:val="6"/>
                <w:sz w:val="10"/>
                <w:szCs w:val="10"/>
              </w:rPr>
              <w:t>合法权益</w:t>
            </w:r>
            <w:r>
              <w:rPr>
                <w:spacing w:val="1"/>
                <w:sz w:val="10"/>
                <w:szCs w:val="10"/>
              </w:rPr>
              <w:t xml:space="preserve"> </w:t>
            </w:r>
            <w:r>
              <w:rPr>
                <w:spacing w:val="6"/>
                <w:sz w:val="10"/>
                <w:szCs w:val="10"/>
              </w:rPr>
              <w:t>行为的申</w:t>
            </w:r>
            <w:r>
              <w:rPr>
                <w:spacing w:val="1"/>
                <w:sz w:val="10"/>
                <w:szCs w:val="10"/>
              </w:rPr>
              <w:t xml:space="preserve"> </w:t>
            </w:r>
            <w:r>
              <w:rPr>
                <w:spacing w:val="6"/>
                <w:sz w:val="10"/>
                <w:szCs w:val="10"/>
              </w:rPr>
              <w:t>诉的处理</w:t>
            </w:r>
          </w:p>
        </w:tc>
        <w:tc>
          <w:tcPr>
            <w:tcW w:w="523" w:type="dxa"/>
            <w:vAlign w:val="top"/>
          </w:tcPr>
          <w:p>
            <w:pPr>
              <w:rPr>
                <w:rFonts w:ascii="Arial"/>
                <w:sz w:val="21"/>
              </w:rPr>
            </w:pPr>
          </w:p>
        </w:tc>
        <w:tc>
          <w:tcPr>
            <w:tcW w:w="538"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33" w:line="234" w:lineRule="auto"/>
              <w:ind w:left="58"/>
              <w:rPr>
                <w:sz w:val="10"/>
                <w:szCs w:val="10"/>
              </w:rPr>
            </w:pPr>
            <w:r>
              <w:rPr>
                <w:spacing w:val="5"/>
                <w:sz w:val="10"/>
                <w:szCs w:val="10"/>
              </w:rPr>
              <w:t>行政裁决</w:t>
            </w:r>
          </w:p>
        </w:tc>
        <w:tc>
          <w:tcPr>
            <w:tcW w:w="8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193" w:lineRule="auto"/>
              <w:ind w:left="167"/>
              <w:rPr>
                <w:sz w:val="10"/>
                <w:szCs w:val="10"/>
              </w:rPr>
            </w:pPr>
            <w:r>
              <w:rPr>
                <w:spacing w:val="3"/>
                <w:sz w:val="10"/>
                <w:szCs w:val="10"/>
              </w:rPr>
              <w:t>0903003000</w:t>
            </w:r>
          </w:p>
        </w:tc>
        <w:tc>
          <w:tcPr>
            <w:tcW w:w="463" w:type="dxa"/>
            <w:vAlign w:val="top"/>
          </w:tcPr>
          <w:p>
            <w:pPr>
              <w:rPr>
                <w:rFonts w:ascii="Arial"/>
                <w:sz w:val="21"/>
              </w:rPr>
            </w:pPr>
          </w:p>
        </w:tc>
        <w:tc>
          <w:tcPr>
            <w:tcW w:w="4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4"/>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6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2" w:line="236" w:lineRule="auto"/>
              <w:ind w:left="76"/>
              <w:rPr>
                <w:sz w:val="10"/>
                <w:szCs w:val="10"/>
              </w:rPr>
            </w:pPr>
            <w:r>
              <w:rPr>
                <w:spacing w:val="5"/>
                <w:sz w:val="10"/>
                <w:szCs w:val="10"/>
              </w:rPr>
              <w:t>西吉县</w:t>
            </w:r>
          </w:p>
          <w:p>
            <w:pPr>
              <w:pStyle w:val="6"/>
              <w:spacing w:before="4" w:line="234" w:lineRule="auto"/>
              <w:ind w:left="75"/>
              <w:rPr>
                <w:sz w:val="10"/>
                <w:szCs w:val="10"/>
              </w:rPr>
            </w:pPr>
            <w:r>
              <w:rPr>
                <w:spacing w:val="5"/>
                <w:sz w:val="10"/>
                <w:szCs w:val="10"/>
              </w:rPr>
              <w:t>教育体</w:t>
            </w:r>
          </w:p>
          <w:p>
            <w:pPr>
              <w:pStyle w:val="6"/>
              <w:spacing w:before="7" w:line="234" w:lineRule="auto"/>
              <w:ind w:left="130"/>
              <w:rPr>
                <w:sz w:val="10"/>
                <w:szCs w:val="10"/>
              </w:rPr>
            </w:pPr>
            <w:r>
              <w:rPr>
                <w:spacing w:val="3"/>
                <w:sz w:val="10"/>
                <w:szCs w:val="10"/>
              </w:rPr>
              <w:t>育局</w:t>
            </w:r>
          </w:p>
        </w:tc>
        <w:tc>
          <w:tcPr>
            <w:tcW w:w="411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33" w:line="242" w:lineRule="auto"/>
              <w:ind w:left="19" w:right="42" w:hanging="1"/>
              <w:jc w:val="both"/>
              <w:rPr>
                <w:sz w:val="10"/>
                <w:szCs w:val="10"/>
              </w:rPr>
            </w:pPr>
            <w:r>
              <w:rPr>
                <w:spacing w:val="7"/>
                <w:sz w:val="10"/>
                <w:szCs w:val="10"/>
              </w:rPr>
              <w:t>【法律】《中华人民共和国民办教育促进法》（2018年</w:t>
            </w:r>
            <w:r>
              <w:rPr>
                <w:spacing w:val="6"/>
                <w:sz w:val="10"/>
                <w:szCs w:val="10"/>
              </w:rPr>
              <w:t>修正）第四十三条</w:t>
            </w:r>
            <w:r>
              <w:rPr>
                <w:spacing w:val="19"/>
                <w:w w:val="101"/>
                <w:sz w:val="10"/>
                <w:szCs w:val="10"/>
              </w:rPr>
              <w:t xml:space="preserve"> </w:t>
            </w:r>
            <w:r>
              <w:rPr>
                <w:spacing w:val="6"/>
                <w:sz w:val="10"/>
                <w:szCs w:val="10"/>
              </w:rPr>
              <w:t>民办学校侵</w:t>
            </w:r>
            <w:r>
              <w:rPr>
                <w:sz w:val="10"/>
                <w:szCs w:val="10"/>
              </w:rPr>
              <w:t xml:space="preserve"> </w:t>
            </w:r>
            <w:r>
              <w:rPr>
                <w:spacing w:val="7"/>
                <w:sz w:val="10"/>
                <w:szCs w:val="10"/>
              </w:rPr>
              <w:t>犯受教育者的合法权益，受教育者及其亲属有权</w:t>
            </w:r>
            <w:r>
              <w:rPr>
                <w:spacing w:val="6"/>
                <w:sz w:val="10"/>
                <w:szCs w:val="10"/>
              </w:rPr>
              <w:t>向教育行政部门和其他有关部门申诉，</w:t>
            </w:r>
            <w:r>
              <w:rPr>
                <w:sz w:val="10"/>
                <w:szCs w:val="10"/>
              </w:rPr>
              <w:t xml:space="preserve"> </w:t>
            </w:r>
            <w:r>
              <w:rPr>
                <w:spacing w:val="6"/>
                <w:sz w:val="10"/>
                <w:szCs w:val="10"/>
              </w:rPr>
              <w:t>有关部门应当及时予以处理。</w:t>
            </w:r>
          </w:p>
        </w:tc>
        <w:tc>
          <w:tcPr>
            <w:tcW w:w="3256"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33" w:line="239" w:lineRule="auto"/>
              <w:ind w:left="23" w:right="62" w:firstLine="6"/>
              <w:rPr>
                <w:sz w:val="10"/>
                <w:szCs w:val="10"/>
              </w:rPr>
            </w:pPr>
            <w:r>
              <w:rPr>
                <w:spacing w:val="7"/>
                <w:sz w:val="10"/>
                <w:szCs w:val="10"/>
              </w:rPr>
              <w:t>1、受理责任：收到学生申请材料后，按照相关规定及时作出</w:t>
            </w:r>
            <w:r>
              <w:rPr>
                <w:spacing w:val="6"/>
                <w:sz w:val="10"/>
                <w:szCs w:val="10"/>
              </w:rPr>
              <w:t>受理或</w:t>
            </w:r>
            <w:r>
              <w:rPr>
                <w:sz w:val="10"/>
                <w:szCs w:val="10"/>
              </w:rPr>
              <w:t xml:space="preserve"> </w:t>
            </w:r>
            <w:r>
              <w:rPr>
                <w:spacing w:val="7"/>
                <w:sz w:val="10"/>
                <w:szCs w:val="10"/>
              </w:rPr>
              <w:t>不予受理的决定，不予受理的将申请材料退还申请人并说明原</w:t>
            </w:r>
            <w:r>
              <w:rPr>
                <w:spacing w:val="6"/>
                <w:sz w:val="10"/>
                <w:szCs w:val="10"/>
              </w:rPr>
              <w:t>因。</w:t>
            </w:r>
          </w:p>
          <w:p>
            <w:pPr>
              <w:pStyle w:val="6"/>
              <w:spacing w:before="8" w:line="243" w:lineRule="auto"/>
              <w:ind w:left="24" w:right="63" w:hanging="1"/>
              <w:rPr>
                <w:sz w:val="10"/>
                <w:szCs w:val="10"/>
              </w:rPr>
            </w:pPr>
            <w:r>
              <w:rPr>
                <w:spacing w:val="7"/>
                <w:sz w:val="10"/>
                <w:szCs w:val="10"/>
              </w:rPr>
              <w:t>2、审理责任：通知申请人及对方当事人，并要求对方当事人在规定</w:t>
            </w:r>
            <w:r>
              <w:rPr>
                <w:spacing w:val="2"/>
                <w:sz w:val="10"/>
                <w:szCs w:val="10"/>
              </w:rPr>
              <w:t xml:space="preserve"> </w:t>
            </w:r>
            <w:r>
              <w:rPr>
                <w:spacing w:val="7"/>
                <w:sz w:val="10"/>
                <w:szCs w:val="10"/>
              </w:rPr>
              <w:t>的期限内提交答辩书及有关证据材料；收到答辩书后，对争议的事</w:t>
            </w:r>
            <w:r>
              <w:rPr>
                <w:spacing w:val="1"/>
                <w:sz w:val="10"/>
                <w:szCs w:val="10"/>
              </w:rPr>
              <w:t xml:space="preserve">  </w:t>
            </w:r>
            <w:r>
              <w:rPr>
                <w:spacing w:val="7"/>
                <w:sz w:val="10"/>
                <w:szCs w:val="10"/>
              </w:rPr>
              <w:t>实、证据材料进行审查。针对疑问情况或经当事人请求，举行公开</w:t>
            </w:r>
            <w:r>
              <w:rPr>
                <w:spacing w:val="2"/>
                <w:sz w:val="10"/>
                <w:szCs w:val="10"/>
              </w:rPr>
              <w:t xml:space="preserve">  </w:t>
            </w:r>
            <w:r>
              <w:rPr>
                <w:spacing w:val="5"/>
                <w:sz w:val="10"/>
                <w:szCs w:val="10"/>
              </w:rPr>
              <w:t>听证，</w:t>
            </w:r>
            <w:r>
              <w:rPr>
                <w:spacing w:val="-15"/>
                <w:sz w:val="10"/>
                <w:szCs w:val="10"/>
              </w:rPr>
              <w:t xml:space="preserve"> </w:t>
            </w:r>
            <w:r>
              <w:rPr>
                <w:spacing w:val="5"/>
                <w:sz w:val="10"/>
                <w:szCs w:val="10"/>
              </w:rPr>
              <w:t>由当事人双方当面陈述、辩论、举证、质证，</w:t>
            </w:r>
            <w:r>
              <w:rPr>
                <w:spacing w:val="-29"/>
                <w:sz w:val="10"/>
                <w:szCs w:val="10"/>
              </w:rPr>
              <w:t xml:space="preserve"> </w:t>
            </w:r>
            <w:r>
              <w:rPr>
                <w:spacing w:val="5"/>
                <w:sz w:val="10"/>
                <w:szCs w:val="10"/>
              </w:rPr>
              <w:t>以查明案情。</w:t>
            </w:r>
          </w:p>
          <w:p>
            <w:pPr>
              <w:pStyle w:val="6"/>
              <w:spacing w:before="5" w:line="242" w:lineRule="auto"/>
              <w:ind w:left="22" w:right="62" w:firstLine="1"/>
              <w:rPr>
                <w:sz w:val="10"/>
                <w:szCs w:val="10"/>
              </w:rPr>
            </w:pPr>
            <w:r>
              <w:rPr>
                <w:spacing w:val="7"/>
                <w:sz w:val="10"/>
                <w:szCs w:val="10"/>
              </w:rPr>
              <w:t>3、裁决责任：根据事实和法律、法规做出裁决，制作并向双方当事</w:t>
            </w:r>
            <w:r>
              <w:rPr>
                <w:spacing w:val="3"/>
                <w:sz w:val="10"/>
                <w:szCs w:val="10"/>
              </w:rPr>
              <w:t xml:space="preserve"> </w:t>
            </w:r>
            <w:r>
              <w:rPr>
                <w:spacing w:val="7"/>
                <w:sz w:val="10"/>
                <w:szCs w:val="10"/>
              </w:rPr>
              <w:t>人送达裁决书（说明裁决的理由和依据，并告知当事人能否向法院</w:t>
            </w:r>
            <w:r>
              <w:rPr>
                <w:spacing w:val="3"/>
                <w:sz w:val="10"/>
                <w:szCs w:val="10"/>
              </w:rPr>
              <w:t xml:space="preserve">  </w:t>
            </w:r>
            <w:r>
              <w:rPr>
                <w:spacing w:val="6"/>
                <w:sz w:val="10"/>
                <w:szCs w:val="10"/>
              </w:rPr>
              <w:t>起诉的权利及行使诉权的期限等）。</w:t>
            </w:r>
          </w:p>
          <w:p>
            <w:pPr>
              <w:pStyle w:val="6"/>
              <w:spacing w:before="6" w:line="239" w:lineRule="auto"/>
              <w:ind w:left="23" w:right="619" w:hanging="2"/>
              <w:rPr>
                <w:sz w:val="10"/>
                <w:szCs w:val="10"/>
              </w:rPr>
            </w:pPr>
            <w:r>
              <w:rPr>
                <w:spacing w:val="6"/>
                <w:sz w:val="10"/>
                <w:szCs w:val="10"/>
              </w:rPr>
              <w:t>4、执行责任：裁决生效后，争议当事人应当自觉履行。</w:t>
            </w:r>
            <w:r>
              <w:rPr>
                <w:spacing w:val="8"/>
                <w:sz w:val="10"/>
                <w:szCs w:val="10"/>
              </w:rPr>
              <w:t xml:space="preserve"> </w:t>
            </w:r>
            <w:r>
              <w:rPr>
                <w:spacing w:val="6"/>
                <w:sz w:val="10"/>
                <w:szCs w:val="10"/>
              </w:rPr>
              <w:t>5、其他违反法律法规规章文件规定的行为。</w:t>
            </w:r>
          </w:p>
        </w:tc>
        <w:tc>
          <w:tcPr>
            <w:tcW w:w="7018"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32" w:line="233" w:lineRule="auto"/>
              <w:ind w:left="30"/>
              <w:rPr>
                <w:sz w:val="10"/>
                <w:szCs w:val="10"/>
              </w:rPr>
            </w:pPr>
            <w:r>
              <w:rPr>
                <w:spacing w:val="6"/>
                <w:sz w:val="10"/>
                <w:szCs w:val="10"/>
              </w:rPr>
              <w:t>1.《中华人民共和国民办教育促进法》（2018年修改）</w:t>
            </w:r>
          </w:p>
          <w:p>
            <w:pPr>
              <w:pStyle w:val="6"/>
              <w:spacing w:before="8" w:line="234" w:lineRule="auto"/>
              <w:ind w:left="22"/>
              <w:rPr>
                <w:sz w:val="10"/>
                <w:szCs w:val="10"/>
              </w:rPr>
            </w:pPr>
            <w:r>
              <w:rPr>
                <w:spacing w:val="7"/>
                <w:sz w:val="10"/>
                <w:szCs w:val="10"/>
              </w:rPr>
              <w:t>第四十二条  民办学校侵犯受教育者的合法权益，受教育者及其亲属有权向教育行政部门和其他有关部门申诉，有关部门应当及时予以处理。</w:t>
            </w:r>
          </w:p>
          <w:p>
            <w:pPr>
              <w:pStyle w:val="6"/>
              <w:spacing w:before="5" w:line="233" w:lineRule="auto"/>
              <w:ind w:left="24"/>
              <w:rPr>
                <w:sz w:val="10"/>
                <w:szCs w:val="10"/>
              </w:rPr>
            </w:pPr>
            <w:r>
              <w:rPr>
                <w:spacing w:val="7"/>
                <w:sz w:val="10"/>
                <w:szCs w:val="10"/>
              </w:rPr>
              <w:t>2.参照《行政复议法》第二十三条“行政复议机关负责法制工作的机构应当自行政复议申请受理之日起七日内，将行政复议申请书副本或者行政复</w:t>
            </w:r>
          </w:p>
          <w:p>
            <w:pPr>
              <w:pStyle w:val="6"/>
              <w:spacing w:before="7" w:line="239" w:lineRule="auto"/>
              <w:ind w:left="30" w:right="10" w:hanging="7"/>
              <w:rPr>
                <w:sz w:val="10"/>
                <w:szCs w:val="10"/>
              </w:rPr>
            </w:pPr>
            <w:r>
              <w:rPr>
                <w:spacing w:val="8"/>
                <w:sz w:val="10"/>
                <w:szCs w:val="10"/>
              </w:rPr>
              <w:t>议申请笔录复印件发送被申请人。被申请人应当自收</w:t>
            </w:r>
            <w:r>
              <w:rPr>
                <w:spacing w:val="7"/>
                <w:sz w:val="10"/>
                <w:szCs w:val="10"/>
              </w:rPr>
              <w:t>到申请书副本或者申请笔录复印件之日起十日内，提出书面答复，并提交当初作出具体行政行为</w:t>
            </w:r>
            <w:r>
              <w:rPr>
                <w:sz w:val="10"/>
                <w:szCs w:val="10"/>
              </w:rPr>
              <w:t xml:space="preserve"> </w:t>
            </w:r>
            <w:r>
              <w:rPr>
                <w:spacing w:val="9"/>
                <w:sz w:val="10"/>
                <w:szCs w:val="10"/>
              </w:rPr>
              <w:t>的证据、依据和其他有关材料。”</w:t>
            </w:r>
          </w:p>
          <w:p>
            <w:pPr>
              <w:pStyle w:val="6"/>
              <w:spacing w:before="8" w:line="233" w:lineRule="auto"/>
              <w:ind w:left="24"/>
              <w:rPr>
                <w:sz w:val="10"/>
                <w:szCs w:val="10"/>
              </w:rPr>
            </w:pPr>
            <w:r>
              <w:rPr>
                <w:spacing w:val="7"/>
                <w:sz w:val="10"/>
                <w:szCs w:val="10"/>
              </w:rPr>
              <w:t>3.参照《行政复议法》第二十八条“行政复议机关负责法制工作的机构应当对被申请人作出的具体行政行为进行审查，提出意见…</w:t>
            </w:r>
            <w:r>
              <w:rPr>
                <w:spacing w:val="-31"/>
                <w:sz w:val="10"/>
                <w:szCs w:val="10"/>
              </w:rPr>
              <w:t xml:space="preserve"> </w:t>
            </w:r>
            <w:r>
              <w:rPr>
                <w:spacing w:val="7"/>
                <w:sz w:val="10"/>
                <w:szCs w:val="10"/>
              </w:rPr>
              <w:t>．”</w:t>
            </w:r>
          </w:p>
          <w:p>
            <w:pPr>
              <w:pStyle w:val="6"/>
              <w:spacing w:before="5" w:line="241" w:lineRule="auto"/>
              <w:ind w:left="23" w:right="114" w:hanging="1"/>
              <w:rPr>
                <w:sz w:val="10"/>
                <w:szCs w:val="10"/>
              </w:rPr>
            </w:pPr>
            <w:r>
              <w:rPr>
                <w:spacing w:val="8"/>
                <w:sz w:val="10"/>
                <w:szCs w:val="10"/>
              </w:rPr>
              <w:t>4.参照《行政复议法》第三十二条“被申</w:t>
            </w:r>
            <w:r>
              <w:rPr>
                <w:spacing w:val="7"/>
                <w:sz w:val="10"/>
                <w:szCs w:val="10"/>
              </w:rPr>
              <w:t>请人应当履行行政复议决定。被申请人不履行或者无正当理由拖延履行行政复议决定的，行政复议机关或</w:t>
            </w:r>
            <w:r>
              <w:rPr>
                <w:sz w:val="10"/>
                <w:szCs w:val="10"/>
              </w:rPr>
              <w:t xml:space="preserve"> </w:t>
            </w:r>
            <w:r>
              <w:rPr>
                <w:spacing w:val="9"/>
                <w:sz w:val="10"/>
                <w:szCs w:val="10"/>
              </w:rPr>
              <w:t>者有关上级行政机关应当责令其限期履行。”</w:t>
            </w:r>
          </w:p>
        </w:tc>
        <w:tc>
          <w:tcPr>
            <w:tcW w:w="595" w:type="dxa"/>
            <w:vAlign w:val="top"/>
          </w:tcPr>
          <w:p>
            <w:pPr>
              <w:rPr>
                <w:rFonts w:ascii="Arial"/>
                <w:sz w:val="21"/>
              </w:rPr>
            </w:pPr>
          </w:p>
        </w:tc>
        <w:tc>
          <w:tcPr>
            <w:tcW w:w="2927"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32" w:line="239" w:lineRule="auto"/>
              <w:ind w:left="24" w:right="107" w:firstLine="8"/>
              <w:rPr>
                <w:sz w:val="10"/>
                <w:szCs w:val="10"/>
              </w:rPr>
            </w:pPr>
            <w:r>
              <w:rPr>
                <w:spacing w:val="7"/>
                <w:sz w:val="10"/>
                <w:szCs w:val="10"/>
              </w:rPr>
              <w:t>因不履行或不正确履行行政职责，有下列情形的，行政</w:t>
            </w:r>
            <w:r>
              <w:rPr>
                <w:spacing w:val="6"/>
                <w:sz w:val="10"/>
                <w:szCs w:val="10"/>
              </w:rPr>
              <w:t>机关</w:t>
            </w:r>
            <w:r>
              <w:rPr>
                <w:sz w:val="10"/>
                <w:szCs w:val="10"/>
              </w:rPr>
              <w:t xml:space="preserve"> </w:t>
            </w:r>
            <w:r>
              <w:rPr>
                <w:spacing w:val="6"/>
                <w:sz w:val="10"/>
                <w:szCs w:val="10"/>
              </w:rPr>
              <w:t>及相关工作人员应承担相应责任：</w:t>
            </w:r>
          </w:p>
          <w:p>
            <w:pPr>
              <w:pStyle w:val="6"/>
              <w:spacing w:before="7" w:line="234" w:lineRule="auto"/>
              <w:ind w:left="32"/>
              <w:rPr>
                <w:sz w:val="10"/>
                <w:szCs w:val="10"/>
              </w:rPr>
            </w:pPr>
            <w:r>
              <w:rPr>
                <w:spacing w:val="6"/>
                <w:sz w:val="10"/>
                <w:szCs w:val="10"/>
              </w:rPr>
              <w:t>1、对符合条件申请不予受理、裁决的；</w:t>
            </w:r>
          </w:p>
          <w:p>
            <w:pPr>
              <w:pStyle w:val="6"/>
              <w:spacing w:before="7" w:line="239" w:lineRule="auto"/>
              <w:ind w:left="26" w:right="189"/>
              <w:rPr>
                <w:sz w:val="10"/>
                <w:szCs w:val="10"/>
              </w:rPr>
            </w:pPr>
            <w:r>
              <w:rPr>
                <w:spacing w:val="6"/>
                <w:sz w:val="10"/>
                <w:szCs w:val="10"/>
              </w:rPr>
              <w:t>2、对不符合法定条件的权属争议裁决申请受理、裁决的；</w:t>
            </w:r>
            <w:r>
              <w:rPr>
                <w:sz w:val="10"/>
                <w:szCs w:val="10"/>
              </w:rPr>
              <w:t xml:space="preserve"> </w:t>
            </w:r>
            <w:r>
              <w:rPr>
                <w:spacing w:val="6"/>
                <w:sz w:val="10"/>
                <w:szCs w:val="10"/>
              </w:rPr>
              <w:t>3、因裁决不当给学生造成损失的；</w:t>
            </w:r>
          </w:p>
          <w:p>
            <w:pPr>
              <w:pStyle w:val="6"/>
              <w:spacing w:before="7" w:line="233" w:lineRule="auto"/>
              <w:ind w:left="24"/>
              <w:rPr>
                <w:sz w:val="10"/>
                <w:szCs w:val="10"/>
              </w:rPr>
            </w:pPr>
            <w:r>
              <w:rPr>
                <w:spacing w:val="6"/>
                <w:sz w:val="10"/>
                <w:szCs w:val="10"/>
              </w:rPr>
              <w:t>4、没有法律和事实依据进行行政裁决的；</w:t>
            </w:r>
          </w:p>
          <w:p>
            <w:pPr>
              <w:pStyle w:val="6"/>
              <w:spacing w:before="6" w:line="242" w:lineRule="auto"/>
              <w:ind w:left="29" w:right="52" w:hanging="3"/>
              <w:rPr>
                <w:sz w:val="10"/>
                <w:szCs w:val="10"/>
              </w:rPr>
            </w:pPr>
            <w:r>
              <w:rPr>
                <w:spacing w:val="7"/>
                <w:sz w:val="10"/>
                <w:szCs w:val="10"/>
              </w:rPr>
              <w:t>5、符合听证条件、当事人要求听证，应予组织听证而不组织</w:t>
            </w:r>
            <w:r>
              <w:rPr>
                <w:spacing w:val="2"/>
                <w:sz w:val="10"/>
                <w:szCs w:val="10"/>
              </w:rPr>
              <w:t xml:space="preserve"> </w:t>
            </w:r>
            <w:r>
              <w:rPr>
                <w:spacing w:val="3"/>
                <w:sz w:val="10"/>
                <w:szCs w:val="10"/>
              </w:rPr>
              <w:t>听证的；</w:t>
            </w:r>
          </w:p>
          <w:p>
            <w:pPr>
              <w:pStyle w:val="6"/>
              <w:spacing w:before="4" w:line="234" w:lineRule="auto"/>
              <w:ind w:left="25"/>
              <w:rPr>
                <w:sz w:val="10"/>
                <w:szCs w:val="10"/>
              </w:rPr>
            </w:pPr>
            <w:r>
              <w:rPr>
                <w:spacing w:val="6"/>
                <w:sz w:val="10"/>
                <w:szCs w:val="10"/>
              </w:rPr>
              <w:t>6、在工作中玩忽职守、滥用职权的：</w:t>
            </w:r>
          </w:p>
          <w:p>
            <w:pPr>
              <w:pStyle w:val="6"/>
              <w:spacing w:before="8" w:line="134" w:lineRule="exact"/>
              <w:ind w:left="27"/>
              <w:rPr>
                <w:sz w:val="10"/>
                <w:szCs w:val="10"/>
              </w:rPr>
            </w:pPr>
            <w:r>
              <w:rPr>
                <w:spacing w:val="6"/>
                <w:position w:val="2"/>
                <w:sz w:val="10"/>
                <w:szCs w:val="10"/>
              </w:rPr>
              <w:t>7、在行政裁决过程中发生腐败行为的；</w:t>
            </w:r>
          </w:p>
          <w:p>
            <w:pPr>
              <w:pStyle w:val="6"/>
              <w:spacing w:before="1" w:line="233" w:lineRule="auto"/>
              <w:ind w:left="25"/>
              <w:rPr>
                <w:sz w:val="10"/>
                <w:szCs w:val="10"/>
              </w:rPr>
            </w:pPr>
            <w:r>
              <w:rPr>
                <w:spacing w:val="6"/>
                <w:sz w:val="10"/>
                <w:szCs w:val="10"/>
              </w:rPr>
              <w:t>8、未按裁量权规定，滥用裁量权的；</w:t>
            </w:r>
          </w:p>
          <w:p>
            <w:pPr>
              <w:pStyle w:val="6"/>
              <w:spacing w:before="5" w:line="233" w:lineRule="auto"/>
              <w:ind w:left="25"/>
              <w:rPr>
                <w:sz w:val="10"/>
                <w:szCs w:val="10"/>
              </w:rPr>
            </w:pPr>
            <w:r>
              <w:rPr>
                <w:spacing w:val="6"/>
                <w:sz w:val="10"/>
                <w:szCs w:val="10"/>
              </w:rPr>
              <w:t>9、其他违反法律法规规章文件规定的行为。</w:t>
            </w:r>
          </w:p>
        </w:tc>
        <w:tc>
          <w:tcPr>
            <w:tcW w:w="468" w:type="dxa"/>
            <w:vAlign w:val="top"/>
          </w:tcPr>
          <w:p>
            <w:pPr>
              <w:rPr>
                <w:rFonts w:ascii="Arial"/>
                <w:sz w:val="21"/>
              </w:rPr>
            </w:pPr>
          </w:p>
        </w:tc>
      </w:tr>
    </w:tbl>
    <w:p>
      <w:pPr>
        <w:spacing w:line="124" w:lineRule="exact"/>
        <w:rPr>
          <w:rFonts w:ascii="Arial"/>
          <w:sz w:val="10"/>
        </w:rPr>
      </w:pPr>
    </w:p>
    <w:p>
      <w:pPr>
        <w:spacing w:line="124" w:lineRule="exact"/>
        <w:rPr>
          <w:rFonts w:ascii="Arial" w:hAnsi="Arial" w:eastAsia="Arial" w:cs="Arial"/>
          <w:sz w:val="10"/>
          <w:szCs w:val="10"/>
        </w:rPr>
        <w:sectPr>
          <w:footerReference r:id="rId23" w:type="default"/>
          <w:pgSz w:w="23812" w:h="16837"/>
          <w:pgMar w:top="1378" w:right="643" w:bottom="1438" w:left="564" w:header="0" w:footer="1270" w:gutter="0"/>
          <w:cols w:space="720" w:num="1"/>
        </w:sectPr>
      </w:pPr>
    </w:p>
    <w:p>
      <w:pPr>
        <w:rPr>
          <w:rFonts w:ascii="Arial"/>
          <w:sz w:val="21"/>
        </w:rPr>
      </w:pPr>
    </w:p>
    <w:sectPr>
      <w:headerReference r:id="rId24" w:type="default"/>
      <w:footerReference r:id="rId25" w:type="default"/>
      <w:pgSz w:w="23812" w:h="16837"/>
      <w:pgMar w:top="1" w:right="3571" w:bottom="1438" w:left="3571" w:header="0" w:footer="12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8" w:lineRule="auto"/>
      <w:ind w:left="10749"/>
      <w:rPr>
        <w:rFonts w:ascii="宋体" w:hAnsi="宋体" w:eastAsia="宋体" w:cs="宋体"/>
        <w:sz w:val="14"/>
        <w:szCs w:val="14"/>
      </w:rPr>
    </w:pPr>
    <w:r>
      <w:rPr>
        <w:rFonts w:ascii="宋体" w:hAnsi="宋体" w:eastAsia="宋体" w:cs="宋体"/>
        <w:spacing w:val="-3"/>
        <w:sz w:val="14"/>
        <w:szCs w:val="14"/>
      </w:rPr>
      <w:t>第</w:t>
    </w:r>
    <w:r>
      <w:rPr>
        <w:rFonts w:ascii="宋体" w:hAnsi="宋体" w:eastAsia="宋体" w:cs="宋体"/>
        <w:spacing w:val="17"/>
        <w:sz w:val="14"/>
        <w:szCs w:val="14"/>
      </w:rPr>
      <w:t xml:space="preserve"> </w:t>
    </w:r>
    <w:r>
      <w:rPr>
        <w:rFonts w:ascii="宋体" w:hAnsi="宋体" w:eastAsia="宋体" w:cs="宋体"/>
        <w:spacing w:val="-3"/>
        <w:sz w:val="14"/>
        <w:szCs w:val="14"/>
      </w:rPr>
      <w:t>1 页，共</w:t>
    </w:r>
    <w:r>
      <w:rPr>
        <w:rFonts w:ascii="宋体" w:hAnsi="宋体" w:eastAsia="宋体" w:cs="宋体"/>
        <w:spacing w:val="6"/>
        <w:sz w:val="14"/>
        <w:szCs w:val="14"/>
      </w:rPr>
      <w:t xml:space="preserve"> </w:t>
    </w:r>
    <w:r>
      <w:rPr>
        <w:rFonts w:ascii="宋体" w:hAnsi="宋体" w:eastAsia="宋体" w:cs="宋体"/>
        <w:spacing w:val="-3"/>
        <w:sz w:val="14"/>
        <w:szCs w:val="14"/>
      </w:rPr>
      <w:t>20</w:t>
    </w:r>
    <w:r>
      <w:rPr>
        <w:rFonts w:ascii="宋体" w:hAnsi="宋体" w:eastAsia="宋体" w:cs="宋体"/>
        <w:spacing w:val="9"/>
        <w:sz w:val="14"/>
        <w:szCs w:val="14"/>
      </w:rPr>
      <w:t xml:space="preserve"> </w:t>
    </w:r>
    <w:r>
      <w:rPr>
        <w:rFonts w:ascii="宋体" w:hAnsi="宋体" w:eastAsia="宋体" w:cs="宋体"/>
        <w:spacing w:val="-3"/>
        <w:sz w:val="14"/>
        <w:szCs w:val="14"/>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10</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11</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12</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13</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14</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15</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16</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17</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18</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16"/>
    </w:pPr>
    <w:r>
      <w:rPr>
        <w:spacing w:val="-3"/>
      </w:rPr>
      <w:t>第 19</w:t>
    </w:r>
    <w:r>
      <w:rPr>
        <w:spacing w:val="15"/>
      </w:rPr>
      <w:t xml:space="preserve"> </w:t>
    </w:r>
    <w:r>
      <w:rPr>
        <w:spacing w:val="-3"/>
      </w:rPr>
      <w:t>页，共</w:t>
    </w:r>
    <w:r>
      <w:rPr>
        <w:spacing w:val="6"/>
      </w:rPr>
      <w:t xml:space="preserve"> </w:t>
    </w:r>
    <w:r>
      <w:rPr>
        <w:spacing w:val="-3"/>
      </w:rPr>
      <w:t>20</w:t>
    </w:r>
    <w:r>
      <w:rPr>
        <w:spacing w:val="9"/>
      </w:rPr>
      <w:t xml:space="preserve"> </w:t>
    </w:r>
    <w:r>
      <w:rPr>
        <w:spacing w:val="-3"/>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 2</w:t>
    </w:r>
    <w:r>
      <w:rPr>
        <w:spacing w:val="8"/>
      </w:rPr>
      <w:t xml:space="preserve"> </w:t>
    </w:r>
    <w:r>
      <w:rPr>
        <w:spacing w:val="-2"/>
      </w:rPr>
      <w:t>页，共</w:t>
    </w:r>
    <w:r>
      <w:rPr>
        <w:spacing w:val="6"/>
      </w:rPr>
      <w:t xml:space="preserve"> </w:t>
    </w:r>
    <w:r>
      <w:rPr>
        <w:spacing w:val="-2"/>
      </w:rPr>
      <w:t>20</w:t>
    </w:r>
    <w:r>
      <w:rPr>
        <w:spacing w:val="9"/>
      </w:rPr>
      <w:t xml:space="preserve"> </w:t>
    </w:r>
    <w:r>
      <w:rPr>
        <w:spacing w:val="-2"/>
      </w:rPr>
      <w:t>页</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7709"/>
    </w:pPr>
    <w:r>
      <w:rPr>
        <w:spacing w:val="-2"/>
      </w:rPr>
      <w:t>第 20 页，共</w:t>
    </w:r>
    <w:r>
      <w:rPr>
        <w:spacing w:val="13"/>
      </w:rPr>
      <w:t xml:space="preserve"> </w:t>
    </w:r>
    <w:r>
      <w:rPr>
        <w:spacing w:val="-2"/>
      </w:rPr>
      <w:t>20</w:t>
    </w:r>
    <w:r>
      <w:rPr>
        <w:spacing w:val="9"/>
      </w:rPr>
      <w:t xml:space="preserve"> </w:t>
    </w:r>
    <w:r>
      <w:rPr>
        <w:spacing w:val="-2"/>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w:t>
    </w:r>
    <w:r>
      <w:rPr>
        <w:spacing w:val="8"/>
      </w:rPr>
      <w:t xml:space="preserve"> </w:t>
    </w:r>
    <w:r>
      <w:rPr>
        <w:spacing w:val="-2"/>
      </w:rPr>
      <w:t>3 页，共</w:t>
    </w:r>
    <w:r>
      <w:rPr>
        <w:spacing w:val="6"/>
      </w:rPr>
      <w:t xml:space="preserve"> </w:t>
    </w:r>
    <w:r>
      <w:rPr>
        <w:spacing w:val="-2"/>
      </w:rPr>
      <w:t>20</w:t>
    </w:r>
    <w:r>
      <w:rPr>
        <w:spacing w:val="9"/>
      </w:rPr>
      <w:t xml:space="preserve"> </w:t>
    </w:r>
    <w:r>
      <w:rPr>
        <w:spacing w:val="-2"/>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 4</w:t>
    </w:r>
    <w:r>
      <w:rPr>
        <w:spacing w:val="8"/>
      </w:rPr>
      <w:t xml:space="preserve"> </w:t>
    </w:r>
    <w:r>
      <w:rPr>
        <w:spacing w:val="-2"/>
      </w:rPr>
      <w:t>页，共</w:t>
    </w:r>
    <w:r>
      <w:rPr>
        <w:spacing w:val="6"/>
      </w:rPr>
      <w:t xml:space="preserve"> </w:t>
    </w:r>
    <w:r>
      <w:rPr>
        <w:spacing w:val="-2"/>
      </w:rPr>
      <w:t>20</w:t>
    </w:r>
    <w:r>
      <w:rPr>
        <w:spacing w:val="9"/>
      </w:rPr>
      <w:t xml:space="preserve"> </w:t>
    </w:r>
    <w:r>
      <w:rPr>
        <w:spacing w:val="-2"/>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w:t>
    </w:r>
    <w:r>
      <w:rPr>
        <w:spacing w:val="8"/>
      </w:rPr>
      <w:t xml:space="preserve"> </w:t>
    </w:r>
    <w:r>
      <w:rPr>
        <w:spacing w:val="-2"/>
      </w:rPr>
      <w:t>5 页，共</w:t>
    </w:r>
    <w:r>
      <w:rPr>
        <w:spacing w:val="6"/>
      </w:rPr>
      <w:t xml:space="preserve"> </w:t>
    </w:r>
    <w:r>
      <w:rPr>
        <w:spacing w:val="-2"/>
      </w:rPr>
      <w:t>20</w:t>
    </w:r>
    <w:r>
      <w:rPr>
        <w:spacing w:val="9"/>
      </w:rPr>
      <w:t xml:space="preserve"> </w:t>
    </w:r>
    <w:r>
      <w:rPr>
        <w:spacing w:val="-2"/>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 6</w:t>
    </w:r>
    <w:r>
      <w:rPr>
        <w:spacing w:val="8"/>
      </w:rPr>
      <w:t xml:space="preserve"> </w:t>
    </w:r>
    <w:r>
      <w:rPr>
        <w:spacing w:val="-2"/>
      </w:rPr>
      <w:t>页，共</w:t>
    </w:r>
    <w:r>
      <w:rPr>
        <w:spacing w:val="6"/>
      </w:rPr>
      <w:t xml:space="preserve"> </w:t>
    </w:r>
    <w:r>
      <w:rPr>
        <w:spacing w:val="-2"/>
      </w:rPr>
      <w:t>20</w:t>
    </w:r>
    <w:r>
      <w:rPr>
        <w:spacing w:val="9"/>
      </w:rPr>
      <w:t xml:space="preserve"> </w:t>
    </w:r>
    <w:r>
      <w:rPr>
        <w:spacing w:val="-2"/>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w:t>
    </w:r>
    <w:r>
      <w:rPr>
        <w:spacing w:val="8"/>
      </w:rPr>
      <w:t xml:space="preserve"> </w:t>
    </w:r>
    <w:r>
      <w:rPr>
        <w:spacing w:val="-2"/>
      </w:rPr>
      <w:t>7 页，共</w:t>
    </w:r>
    <w:r>
      <w:rPr>
        <w:spacing w:val="6"/>
      </w:rPr>
      <w:t xml:space="preserve"> </w:t>
    </w:r>
    <w:r>
      <w:rPr>
        <w:spacing w:val="-2"/>
      </w:rPr>
      <w:t>20</w:t>
    </w:r>
    <w:r>
      <w:rPr>
        <w:spacing w:val="9"/>
      </w:rPr>
      <w:t xml:space="preserve"> </w:t>
    </w:r>
    <w:r>
      <w:rPr>
        <w:spacing w:val="-2"/>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 8</w:t>
    </w:r>
    <w:r>
      <w:rPr>
        <w:spacing w:val="8"/>
      </w:rPr>
      <w:t xml:space="preserve"> </w:t>
    </w:r>
    <w:r>
      <w:rPr>
        <w:spacing w:val="-2"/>
      </w:rPr>
      <w:t>页，共</w:t>
    </w:r>
    <w:r>
      <w:rPr>
        <w:spacing w:val="6"/>
      </w:rPr>
      <w:t xml:space="preserve"> </w:t>
    </w:r>
    <w:r>
      <w:rPr>
        <w:spacing w:val="-2"/>
      </w:rPr>
      <w:t>20</w:t>
    </w:r>
    <w:r>
      <w:rPr>
        <w:spacing w:val="9"/>
      </w:rPr>
      <w:t xml:space="preserve"> </w:t>
    </w:r>
    <w:r>
      <w:rPr>
        <w:spacing w:val="-2"/>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8" w:lineRule="auto"/>
      <w:ind w:left="10749"/>
    </w:pPr>
    <w:r>
      <w:rPr>
        <w:spacing w:val="-2"/>
      </w:rPr>
      <w:t>第 9</w:t>
    </w:r>
    <w:r>
      <w:rPr>
        <w:spacing w:val="8"/>
      </w:rPr>
      <w:t xml:space="preserve"> </w:t>
    </w:r>
    <w:r>
      <w:rPr>
        <w:spacing w:val="-2"/>
      </w:rPr>
      <w:t>页，共</w:t>
    </w:r>
    <w:r>
      <w:rPr>
        <w:spacing w:val="6"/>
      </w:rPr>
      <w:t xml:space="preserve"> </w:t>
    </w:r>
    <w:r>
      <w:rPr>
        <w:spacing w:val="-2"/>
      </w:rPr>
      <w:t>20</w:t>
    </w:r>
    <w:r>
      <w:rPr>
        <w:spacing w:val="9"/>
      </w:rPr>
      <w:t xml:space="preserve"> </w:t>
    </w:r>
    <w:r>
      <w:rPr>
        <w:spacing w:val="-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10D4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4"/>
      <w:szCs w:val="1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8"/>
      <w:szCs w:val="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theme" Target="theme/theme1.xml"/><Relationship Id="rId25" Type="http://schemas.openxmlformats.org/officeDocument/2006/relationships/footer" Target="footer20.xml"/><Relationship Id="rId24" Type="http://schemas.openxmlformats.org/officeDocument/2006/relationships/header" Target="header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2023-08-16T18:25:00Z</dcterms:created>
  <dc:creator>Administrator</dc:creator>
  <cp:lastModifiedBy>瘋吖頭-.-</cp:lastModifiedBy>
  <dcterms:modified xsi:type="dcterms:W3CDTF">2023-08-16T10:26:47Z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2023-08-16T18:26:13Z</vt:filetime>
  </property>
  <property fmtid="{D5CDD505-2E9C-101B-9397-08002B2CF9AE}" pid="4" name="KSOProductBuildVer">
    <vt:lpwstr>2052-12.1.0.15120</vt:lpwstr>
  </property>
  <property fmtid="{D5CDD505-2E9C-101B-9397-08002B2CF9AE}" pid="5" name="ICV">
    <vt:lpwstr>C90B9083618A47D187534D4520C49FB1_13</vt:lpwstr>
  </property>
</Properties>
</file>